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091F8" w14:textId="77777777" w:rsidR="004A627E" w:rsidRPr="007F7DA3" w:rsidRDefault="004A627E" w:rsidP="004A627E">
      <w:pPr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7F7DA3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Důvodová zpráva:</w:t>
      </w:r>
    </w:p>
    <w:p w14:paraId="2C8429D8" w14:textId="3889D611" w:rsidR="004616B8" w:rsidRPr="004616B8" w:rsidRDefault="00645F33" w:rsidP="004616B8">
      <w:pPr>
        <w:pStyle w:val="Odstavecseseznamem"/>
        <w:numPr>
          <w:ilvl w:val="0"/>
          <w:numId w:val="9"/>
        </w:numPr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616B8">
        <w:rPr>
          <w:rFonts w:ascii="Times New Roman" w:hAnsi="Times New Roman" w:cs="Times New Roman"/>
          <w:b/>
          <w:bCs/>
          <w:sz w:val="24"/>
          <w:szCs w:val="24"/>
        </w:rPr>
        <w:t>Odbor majetkový předkládá orgánům města návrh na záměr města prodat nemovité věci v k.ú. Svinov, obec Ostrava</w:t>
      </w:r>
      <w:r w:rsidR="004616B8">
        <w:rPr>
          <w:rFonts w:ascii="Times New Roman" w:hAnsi="Times New Roman" w:cs="Times New Roman"/>
          <w:b/>
          <w:bCs/>
          <w:sz w:val="24"/>
          <w:szCs w:val="24"/>
        </w:rPr>
        <w:t>, konkrétně</w:t>
      </w:r>
      <w:r w:rsidR="004616B8" w:rsidRPr="004616B8">
        <w:rPr>
          <w:rFonts w:ascii="Times New Roman" w:hAnsi="Times New Roman" w:cs="Times New Roman"/>
          <w:b/>
          <w:bCs/>
          <w:sz w:val="24"/>
          <w:szCs w:val="24"/>
        </w:rPr>
        <w:t xml:space="preserve"> na záměr města prodat pozemky parc.č. 3075/31, 3075/32, 3075/33, 3075/37, 3755/2 (u ul. Opavská), ve vlastnictví statutárního města Ostrava, </w:t>
      </w:r>
      <w:r w:rsidR="004616B8" w:rsidRPr="004616B8">
        <w:rPr>
          <w:rFonts w:ascii="Times New Roman" w:hAnsi="Times New Roman" w:cs="Times New Roman"/>
          <w:b/>
          <w:bCs/>
          <w:sz w:val="24"/>
          <w:szCs w:val="24"/>
          <w:u w:val="single"/>
        </w:rPr>
        <w:t>svěřené městskému obvodu Svinov</w:t>
      </w:r>
      <w:r w:rsidR="004616B8" w:rsidRPr="004616B8">
        <w:rPr>
          <w:rFonts w:ascii="Times New Roman" w:hAnsi="Times New Roman" w:cs="Times New Roman"/>
          <w:b/>
          <w:bCs/>
          <w:sz w:val="24"/>
          <w:szCs w:val="24"/>
        </w:rPr>
        <w:t>, na kterých má žadatel umístěné budovy ve svém vlastnictví</w:t>
      </w:r>
      <w:r w:rsidR="0011265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D6396EE" w14:textId="10262A25" w:rsidR="004616B8" w:rsidRPr="004616B8" w:rsidRDefault="00645F33" w:rsidP="004616B8">
      <w:pPr>
        <w:pStyle w:val="Odstavecseseznamem"/>
        <w:numPr>
          <w:ilvl w:val="0"/>
          <w:numId w:val="9"/>
        </w:numPr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16B8">
        <w:rPr>
          <w:rFonts w:ascii="Times New Roman" w:hAnsi="Times New Roman" w:cs="Times New Roman"/>
          <w:b/>
          <w:bCs/>
          <w:sz w:val="24"/>
          <w:szCs w:val="24"/>
        </w:rPr>
        <w:t>V případě, že zastupitelstvo města rozhodne o záměru prodeje, bude dle čl. 7 odst. (3)</w:t>
      </w:r>
      <w:r w:rsidR="00112651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4616B8">
        <w:rPr>
          <w:rFonts w:ascii="Times New Roman" w:hAnsi="Times New Roman" w:cs="Times New Roman"/>
          <w:b/>
          <w:bCs/>
          <w:sz w:val="24"/>
          <w:szCs w:val="24"/>
        </w:rPr>
        <w:t xml:space="preserve">písm. b) obecně závazné vyhlášky č. 14/2013, Statutu města Ostravy, ve znění pozdějších změn a doplňků, o prodeji rozhodovat Zastupitelstvo městského obvodu Svinov. </w:t>
      </w:r>
    </w:p>
    <w:p w14:paraId="7EFEAAB3" w14:textId="2CE2FE19" w:rsidR="001F4D4B" w:rsidRPr="001F4D4B" w:rsidRDefault="004616B8" w:rsidP="004616B8">
      <w:pPr>
        <w:pStyle w:val="Odstavecseseznamem"/>
        <w:numPr>
          <w:ilvl w:val="0"/>
          <w:numId w:val="9"/>
        </w:numPr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Ž</w:t>
      </w:r>
      <w:r w:rsidR="00324D0D" w:rsidRPr="007A1DB2">
        <w:rPr>
          <w:rFonts w:ascii="Times New Roman" w:hAnsi="Times New Roman" w:cs="Times New Roman"/>
          <w:b/>
          <w:bCs/>
          <w:sz w:val="24"/>
          <w:szCs w:val="24"/>
        </w:rPr>
        <w:t xml:space="preserve">adatelem </w:t>
      </w:r>
      <w:r w:rsidR="007A1DB2" w:rsidRPr="007A1DB2">
        <w:rPr>
          <w:rFonts w:ascii="Times New Roman" w:hAnsi="Times New Roman" w:cs="Times New Roman"/>
          <w:b/>
          <w:bCs/>
          <w:sz w:val="24"/>
          <w:szCs w:val="24"/>
        </w:rPr>
        <w:t xml:space="preserve">je </w:t>
      </w:r>
      <w:r w:rsidR="00D43FF9">
        <w:rPr>
          <w:rFonts w:ascii="Times New Roman" w:hAnsi="Times New Roman" w:cs="Times New Roman"/>
          <w:b/>
          <w:bCs/>
          <w:sz w:val="24"/>
          <w:szCs w:val="24"/>
        </w:rPr>
        <w:t>AUTOBOND PROPERTY</w:t>
      </w:r>
      <w:r w:rsidR="007A1DB2" w:rsidRPr="007A1DB2">
        <w:rPr>
          <w:rFonts w:ascii="Times New Roman" w:hAnsi="Times New Roman" w:cs="Times New Roman"/>
          <w:b/>
          <w:bCs/>
          <w:sz w:val="24"/>
          <w:szCs w:val="24"/>
        </w:rPr>
        <w:t>, s.r.o.</w:t>
      </w:r>
      <w:r w:rsidR="00A2133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F4D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386B">
        <w:rPr>
          <w:rFonts w:ascii="Times New Roman" w:hAnsi="Times New Roman" w:cs="Times New Roman"/>
          <w:b/>
          <w:bCs/>
          <w:sz w:val="24"/>
          <w:szCs w:val="24"/>
        </w:rPr>
        <w:t>prostřednictvím městského obvodu Svinov</w:t>
      </w:r>
      <w:r w:rsidR="00A21336">
        <w:rPr>
          <w:rFonts w:ascii="Times New Roman" w:hAnsi="Times New Roman" w:cs="Times New Roman"/>
          <w:b/>
          <w:bCs/>
          <w:sz w:val="24"/>
          <w:szCs w:val="24"/>
        </w:rPr>
        <w:t xml:space="preserve">, žadateli svědčí předkupní právo k pozemku </w:t>
      </w:r>
      <w:r w:rsidR="00112651">
        <w:rPr>
          <w:rFonts w:ascii="Times New Roman" w:hAnsi="Times New Roman" w:cs="Times New Roman"/>
          <w:b/>
          <w:bCs/>
          <w:sz w:val="24"/>
          <w:szCs w:val="24"/>
        </w:rPr>
        <w:t>pod</w:t>
      </w:r>
      <w:r w:rsidR="00A21336">
        <w:rPr>
          <w:rFonts w:ascii="Times New Roman" w:hAnsi="Times New Roman" w:cs="Times New Roman"/>
          <w:b/>
          <w:bCs/>
          <w:sz w:val="24"/>
          <w:szCs w:val="24"/>
        </w:rPr>
        <w:t xml:space="preserve"> budovami v jeho vlastnictví</w:t>
      </w:r>
      <w:r w:rsidR="0011265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96D9E7F" w14:textId="38F79E67" w:rsidR="00D21619" w:rsidRPr="007A1DB2" w:rsidRDefault="004616B8" w:rsidP="004616B8">
      <w:pPr>
        <w:pStyle w:val="Odstavecseseznamem"/>
        <w:numPr>
          <w:ilvl w:val="0"/>
          <w:numId w:val="9"/>
        </w:numPr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Ú</w:t>
      </w:r>
      <w:r w:rsidR="00324D0D" w:rsidRPr="007A1DB2">
        <w:rPr>
          <w:rFonts w:ascii="Times New Roman" w:hAnsi="Times New Roman" w:cs="Times New Roman"/>
          <w:b/>
          <w:bCs/>
          <w:sz w:val="24"/>
          <w:szCs w:val="24"/>
        </w:rPr>
        <w:t>čelem je</w:t>
      </w:r>
      <w:r w:rsidR="007A1DB2" w:rsidRPr="007A1D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4D4B">
        <w:rPr>
          <w:rFonts w:ascii="Times New Roman" w:hAnsi="Times New Roman" w:cs="Times New Roman"/>
          <w:b/>
          <w:bCs/>
          <w:sz w:val="24"/>
          <w:szCs w:val="24"/>
        </w:rPr>
        <w:t>sjednocení vlastnictví</w:t>
      </w:r>
      <w:r w:rsidR="00CA180E">
        <w:rPr>
          <w:rFonts w:ascii="Times New Roman" w:hAnsi="Times New Roman" w:cs="Times New Roman"/>
          <w:b/>
          <w:bCs/>
          <w:sz w:val="24"/>
          <w:szCs w:val="24"/>
        </w:rPr>
        <w:t xml:space="preserve"> staveb a poz</w:t>
      </w:r>
      <w:r w:rsidR="00662F78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CA180E">
        <w:rPr>
          <w:rFonts w:ascii="Times New Roman" w:hAnsi="Times New Roman" w:cs="Times New Roman"/>
          <w:b/>
          <w:bCs/>
          <w:sz w:val="24"/>
          <w:szCs w:val="24"/>
        </w:rPr>
        <w:t>mků</w:t>
      </w:r>
      <w:r w:rsidR="0011265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8EF0378" w14:textId="1380A5F0" w:rsidR="00225152" w:rsidRDefault="004616B8" w:rsidP="004616B8">
      <w:pPr>
        <w:pStyle w:val="Odstavecseseznamem"/>
        <w:numPr>
          <w:ilvl w:val="0"/>
          <w:numId w:val="9"/>
        </w:numPr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1F4D4B">
        <w:rPr>
          <w:rFonts w:ascii="Times New Roman" w:hAnsi="Times New Roman" w:cs="Times New Roman"/>
          <w:b/>
          <w:bCs/>
          <w:sz w:val="24"/>
          <w:szCs w:val="24"/>
        </w:rPr>
        <w:t>ada</w:t>
      </w:r>
      <w:r w:rsidR="00225152" w:rsidRPr="003F2267">
        <w:rPr>
          <w:rFonts w:ascii="Times New Roman" w:hAnsi="Times New Roman" w:cs="Times New Roman"/>
          <w:b/>
          <w:bCs/>
          <w:sz w:val="24"/>
          <w:szCs w:val="24"/>
        </w:rPr>
        <w:t xml:space="preserve"> městského obvodu vydal</w:t>
      </w:r>
      <w:r w:rsidR="001F4D4B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225152" w:rsidRPr="003F2267">
        <w:rPr>
          <w:rFonts w:ascii="Times New Roman" w:hAnsi="Times New Roman" w:cs="Times New Roman"/>
          <w:b/>
          <w:bCs/>
          <w:sz w:val="24"/>
          <w:szCs w:val="24"/>
        </w:rPr>
        <w:t xml:space="preserve"> k záměru prodeje </w:t>
      </w:r>
      <w:r w:rsidR="00225152" w:rsidRPr="003F2267">
        <w:rPr>
          <w:rFonts w:ascii="Times New Roman" w:hAnsi="Times New Roman" w:cs="Times New Roman"/>
          <w:b/>
          <w:bCs/>
          <w:sz w:val="24"/>
          <w:szCs w:val="24"/>
          <w:u w:val="single"/>
        </w:rPr>
        <w:t>souhlasné stanovisko</w:t>
      </w:r>
      <w:r w:rsidR="00112651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0F5E416B" w14:textId="1858CC26" w:rsidR="001F4D4B" w:rsidRPr="007D76F0" w:rsidRDefault="004616B8" w:rsidP="004616B8">
      <w:pPr>
        <w:pStyle w:val="Odstavecseseznamem"/>
        <w:numPr>
          <w:ilvl w:val="0"/>
          <w:numId w:val="9"/>
        </w:numPr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1F4D4B">
        <w:rPr>
          <w:rFonts w:ascii="Times New Roman" w:hAnsi="Times New Roman" w:cs="Times New Roman"/>
          <w:b/>
          <w:bCs/>
          <w:sz w:val="24"/>
          <w:szCs w:val="24"/>
        </w:rPr>
        <w:t xml:space="preserve">astupitelstvo městského obvodu Svinov bude jednat </w:t>
      </w:r>
      <w:r w:rsidR="00645F33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305D7F">
        <w:rPr>
          <w:rFonts w:ascii="Times New Roman" w:hAnsi="Times New Roman" w:cs="Times New Roman"/>
          <w:b/>
          <w:bCs/>
          <w:sz w:val="24"/>
          <w:szCs w:val="24"/>
        </w:rPr>
        <w:t xml:space="preserve">schválení záměru </w:t>
      </w:r>
      <w:r w:rsidR="001F4D4B">
        <w:rPr>
          <w:rFonts w:ascii="Times New Roman" w:hAnsi="Times New Roman" w:cs="Times New Roman"/>
          <w:b/>
          <w:bCs/>
          <w:sz w:val="24"/>
          <w:szCs w:val="24"/>
        </w:rPr>
        <w:t>v této věci na</w:t>
      </w:r>
      <w:r w:rsidR="00112651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1F4D4B">
        <w:rPr>
          <w:rFonts w:ascii="Times New Roman" w:hAnsi="Times New Roman" w:cs="Times New Roman"/>
          <w:b/>
          <w:bCs/>
          <w:sz w:val="24"/>
          <w:szCs w:val="24"/>
        </w:rPr>
        <w:t>svém jednání dne 10.06.2026</w:t>
      </w:r>
      <w:r w:rsidR="00D00BB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36B7C0E" w14:textId="48345761" w:rsidR="006A6638" w:rsidRPr="003F2267" w:rsidRDefault="006A6638" w:rsidP="007F7DA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F2267">
        <w:rPr>
          <w:rFonts w:ascii="Times New Roman" w:hAnsi="Times New Roman" w:cs="Times New Roman"/>
          <w:b/>
          <w:bCs/>
          <w:sz w:val="24"/>
          <w:szCs w:val="24"/>
          <w:u w:val="single"/>
        </w:rPr>
        <w:t>Nemovit</w:t>
      </w:r>
      <w:r w:rsidR="00D00BBE">
        <w:rPr>
          <w:rFonts w:ascii="Times New Roman" w:hAnsi="Times New Roman" w:cs="Times New Roman"/>
          <w:b/>
          <w:bCs/>
          <w:sz w:val="24"/>
          <w:szCs w:val="24"/>
          <w:u w:val="single"/>
        </w:rPr>
        <w:t>é</w:t>
      </w:r>
      <w:r w:rsidRPr="003F226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věc</w:t>
      </w:r>
      <w:r w:rsidR="00D00BBE">
        <w:rPr>
          <w:rFonts w:ascii="Times New Roman" w:hAnsi="Times New Roman" w:cs="Times New Roman"/>
          <w:b/>
          <w:bCs/>
          <w:sz w:val="24"/>
          <w:szCs w:val="24"/>
          <w:u w:val="single"/>
        </w:rPr>
        <w:t>i</w:t>
      </w:r>
      <w:r w:rsidRPr="003F226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v k.ú. </w:t>
      </w:r>
      <w:r w:rsidR="00D00BBE">
        <w:rPr>
          <w:rFonts w:ascii="Times New Roman" w:hAnsi="Times New Roman" w:cs="Times New Roman"/>
          <w:b/>
          <w:bCs/>
          <w:sz w:val="24"/>
          <w:szCs w:val="24"/>
          <w:u w:val="single"/>
        </w:rPr>
        <w:t>Svinov</w:t>
      </w:r>
      <w:r w:rsidRPr="003F226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obec </w:t>
      </w:r>
      <w:r w:rsidR="003D2726" w:rsidRPr="003F2267">
        <w:rPr>
          <w:rFonts w:ascii="Times New Roman" w:hAnsi="Times New Roman" w:cs="Times New Roman"/>
          <w:b/>
          <w:bCs/>
          <w:sz w:val="24"/>
          <w:szCs w:val="24"/>
          <w:u w:val="single"/>
        </w:rPr>
        <w:t>Ostrava</w:t>
      </w:r>
    </w:p>
    <w:tbl>
      <w:tblPr>
        <w:tblStyle w:val="Svtltabulkasmkou1zvraznn6"/>
        <w:tblW w:w="9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3"/>
        <w:gridCol w:w="4754"/>
        <w:gridCol w:w="1729"/>
      </w:tblGrid>
      <w:tr w:rsidR="003F2267" w:rsidRPr="003F2267" w14:paraId="54560208" w14:textId="27BBCE20" w:rsidTr="00DB24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tcBorders>
              <w:bottom w:val="single" w:sz="4" w:space="0" w:color="auto"/>
            </w:tcBorders>
            <w:shd w:val="clear" w:color="auto" w:fill="92D050"/>
          </w:tcPr>
          <w:p w14:paraId="69ADE126" w14:textId="2E73946D" w:rsidR="003B0C11" w:rsidRPr="007D76F0" w:rsidRDefault="003B0C11" w:rsidP="00887035">
            <w:pPr>
              <w:jc w:val="center"/>
              <w:rPr>
                <w:rFonts w:ascii="Times New Roman" w:hAnsi="Times New Roman" w:cs="Times New Roman"/>
              </w:rPr>
            </w:pPr>
            <w:r w:rsidRPr="007D76F0">
              <w:rPr>
                <w:rFonts w:ascii="Times New Roman" w:hAnsi="Times New Roman" w:cs="Times New Roman"/>
              </w:rPr>
              <w:t>Pozemek</w:t>
            </w:r>
          </w:p>
        </w:tc>
        <w:tc>
          <w:tcPr>
            <w:tcW w:w="4754" w:type="dxa"/>
            <w:tcBorders>
              <w:bottom w:val="single" w:sz="4" w:space="0" w:color="auto"/>
            </w:tcBorders>
            <w:shd w:val="clear" w:color="auto" w:fill="92D050"/>
          </w:tcPr>
          <w:p w14:paraId="4EA3675D" w14:textId="41832239" w:rsidR="003B0C11" w:rsidRPr="007D76F0" w:rsidRDefault="003F2267" w:rsidP="003B0C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D76F0">
              <w:rPr>
                <w:rFonts w:ascii="Times New Roman" w:hAnsi="Times New Roman" w:cs="Times New Roman"/>
              </w:rPr>
              <w:t>Využití</w:t>
            </w:r>
          </w:p>
        </w:tc>
        <w:tc>
          <w:tcPr>
            <w:tcW w:w="1729" w:type="dxa"/>
            <w:tcBorders>
              <w:bottom w:val="single" w:sz="4" w:space="0" w:color="auto"/>
            </w:tcBorders>
            <w:shd w:val="clear" w:color="auto" w:fill="92D050"/>
          </w:tcPr>
          <w:p w14:paraId="3F0C1A8E" w14:textId="46BF0DD5" w:rsidR="003B0C11" w:rsidRPr="007D76F0" w:rsidRDefault="003B0C11" w:rsidP="008870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D76F0">
              <w:rPr>
                <w:rFonts w:ascii="Times New Roman" w:hAnsi="Times New Roman" w:cs="Times New Roman"/>
              </w:rPr>
              <w:t>Výměra v m</w:t>
            </w:r>
            <w:r w:rsidRPr="007D76F0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3F2267" w:rsidRPr="003F2267" w14:paraId="35047082" w14:textId="18DB6990" w:rsidTr="00DB24A3">
        <w:trPr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tcBorders>
              <w:top w:val="single" w:sz="4" w:space="0" w:color="auto"/>
            </w:tcBorders>
            <w:shd w:val="clear" w:color="auto" w:fill="FAF6B0"/>
            <w:vAlign w:val="center"/>
          </w:tcPr>
          <w:p w14:paraId="0298CD91" w14:textId="741198AA" w:rsidR="003B0C11" w:rsidRPr="00236866" w:rsidRDefault="003B0C11" w:rsidP="0065077B">
            <w:pPr>
              <w:rPr>
                <w:rFonts w:ascii="Times New Roman" w:hAnsi="Times New Roman" w:cs="Times New Roman"/>
              </w:rPr>
            </w:pPr>
            <w:r w:rsidRPr="00236866">
              <w:rPr>
                <w:rFonts w:ascii="Times New Roman" w:hAnsi="Times New Roman" w:cs="Times New Roman"/>
              </w:rPr>
              <w:t xml:space="preserve">parc.č. </w:t>
            </w:r>
            <w:r w:rsidR="00D00BBE" w:rsidRPr="00236866">
              <w:rPr>
                <w:rFonts w:ascii="Times New Roman" w:hAnsi="Times New Roman" w:cs="Times New Roman"/>
              </w:rPr>
              <w:t>3075/31</w:t>
            </w:r>
          </w:p>
        </w:tc>
        <w:tc>
          <w:tcPr>
            <w:tcW w:w="4754" w:type="dxa"/>
            <w:tcBorders>
              <w:top w:val="single" w:sz="4" w:space="0" w:color="auto"/>
            </w:tcBorders>
            <w:shd w:val="clear" w:color="auto" w:fill="FAF6B0"/>
            <w:vAlign w:val="center"/>
          </w:tcPr>
          <w:p w14:paraId="3B12F34A" w14:textId="08C3D70F" w:rsidR="003B0C11" w:rsidRPr="007D76F0" w:rsidRDefault="00D00BBE" w:rsidP="003B0C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D76F0">
              <w:rPr>
                <w:rFonts w:ascii="Times New Roman" w:hAnsi="Times New Roman" w:cs="Times New Roman"/>
              </w:rPr>
              <w:t>zastavěná plocha a nádvoří na pozemku stojí stavba: Svinov, č.p. 348, obč. vyb.</w:t>
            </w:r>
          </w:p>
        </w:tc>
        <w:tc>
          <w:tcPr>
            <w:tcW w:w="1729" w:type="dxa"/>
            <w:tcBorders>
              <w:top w:val="single" w:sz="4" w:space="0" w:color="auto"/>
            </w:tcBorders>
            <w:shd w:val="clear" w:color="auto" w:fill="FAF6B0"/>
            <w:vAlign w:val="center"/>
          </w:tcPr>
          <w:p w14:paraId="5A4FCE78" w14:textId="3ED95029" w:rsidR="003B0C11" w:rsidRPr="007D76F0" w:rsidRDefault="00D00BBE" w:rsidP="00D14B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D76F0">
              <w:rPr>
                <w:rFonts w:ascii="Times New Roman" w:hAnsi="Times New Roman" w:cs="Times New Roman"/>
              </w:rPr>
              <w:t>1</w:t>
            </w:r>
            <w:r w:rsidR="00D14BD0">
              <w:rPr>
                <w:rFonts w:ascii="Times New Roman" w:hAnsi="Times New Roman" w:cs="Times New Roman"/>
              </w:rPr>
              <w:t xml:space="preserve"> </w:t>
            </w:r>
            <w:r w:rsidRPr="007D76F0">
              <w:rPr>
                <w:rFonts w:ascii="Times New Roman" w:hAnsi="Times New Roman" w:cs="Times New Roman"/>
              </w:rPr>
              <w:t>378</w:t>
            </w:r>
          </w:p>
        </w:tc>
      </w:tr>
      <w:tr w:rsidR="00D00BBE" w:rsidRPr="003F2267" w14:paraId="059D8057" w14:textId="77777777" w:rsidTr="00DB24A3">
        <w:trPr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shd w:val="clear" w:color="auto" w:fill="FAF6B0"/>
            <w:vAlign w:val="center"/>
          </w:tcPr>
          <w:p w14:paraId="4765C4D5" w14:textId="731D12AC" w:rsidR="00D00BBE" w:rsidRPr="00236866" w:rsidRDefault="00491D6D" w:rsidP="0065077B">
            <w:pPr>
              <w:rPr>
                <w:rFonts w:ascii="Times New Roman" w:hAnsi="Times New Roman" w:cs="Times New Roman"/>
              </w:rPr>
            </w:pPr>
            <w:r w:rsidRPr="00236866">
              <w:rPr>
                <w:rFonts w:ascii="Times New Roman" w:hAnsi="Times New Roman" w:cs="Times New Roman"/>
              </w:rPr>
              <w:t>p</w:t>
            </w:r>
            <w:r w:rsidR="00D00BBE" w:rsidRPr="00236866">
              <w:rPr>
                <w:rFonts w:ascii="Times New Roman" w:hAnsi="Times New Roman" w:cs="Times New Roman"/>
              </w:rPr>
              <w:t>arc.č. 3075/32</w:t>
            </w:r>
          </w:p>
        </w:tc>
        <w:tc>
          <w:tcPr>
            <w:tcW w:w="4754" w:type="dxa"/>
            <w:shd w:val="clear" w:color="auto" w:fill="FAF6B0"/>
            <w:vAlign w:val="center"/>
          </w:tcPr>
          <w:p w14:paraId="263D0954" w14:textId="3DF440CC" w:rsidR="00D00BBE" w:rsidRPr="007D76F0" w:rsidRDefault="00D00BBE" w:rsidP="003B0C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D76F0">
              <w:rPr>
                <w:rFonts w:ascii="Times New Roman" w:hAnsi="Times New Roman" w:cs="Times New Roman"/>
              </w:rPr>
              <w:t xml:space="preserve">zastavěná plocha a nádvoří na pozemku stojí stavba: </w:t>
            </w:r>
            <w:r w:rsidR="00491D6D" w:rsidRPr="007D76F0">
              <w:rPr>
                <w:rFonts w:ascii="Times New Roman" w:hAnsi="Times New Roman" w:cs="Times New Roman"/>
              </w:rPr>
              <w:t>bez</w:t>
            </w:r>
            <w:r w:rsidRPr="007D76F0">
              <w:rPr>
                <w:rFonts w:ascii="Times New Roman" w:hAnsi="Times New Roman" w:cs="Times New Roman"/>
              </w:rPr>
              <w:t xml:space="preserve"> č.p. </w:t>
            </w:r>
            <w:r w:rsidR="00491D6D" w:rsidRPr="007D76F0">
              <w:rPr>
                <w:rFonts w:ascii="Times New Roman" w:hAnsi="Times New Roman" w:cs="Times New Roman"/>
              </w:rPr>
              <w:t>jiná st.</w:t>
            </w:r>
          </w:p>
        </w:tc>
        <w:tc>
          <w:tcPr>
            <w:tcW w:w="1729" w:type="dxa"/>
            <w:shd w:val="clear" w:color="auto" w:fill="FAF6B0"/>
            <w:vAlign w:val="center"/>
          </w:tcPr>
          <w:p w14:paraId="0E9BAF37" w14:textId="67FDCFEC" w:rsidR="00D00BBE" w:rsidRPr="007D76F0" w:rsidRDefault="00491D6D" w:rsidP="00D14B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D76F0">
              <w:rPr>
                <w:rFonts w:ascii="Times New Roman" w:hAnsi="Times New Roman" w:cs="Times New Roman"/>
              </w:rPr>
              <w:t>8</w:t>
            </w:r>
          </w:p>
        </w:tc>
      </w:tr>
      <w:tr w:rsidR="00D00BBE" w:rsidRPr="003F2267" w14:paraId="34739946" w14:textId="77777777" w:rsidTr="00DB24A3">
        <w:trPr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shd w:val="clear" w:color="auto" w:fill="FAF6B0"/>
            <w:vAlign w:val="center"/>
          </w:tcPr>
          <w:p w14:paraId="6ACA3FFF" w14:textId="00C3D5FF" w:rsidR="00D00BBE" w:rsidRPr="00236866" w:rsidRDefault="00491D6D" w:rsidP="0065077B">
            <w:pPr>
              <w:rPr>
                <w:rFonts w:ascii="Times New Roman" w:hAnsi="Times New Roman" w:cs="Times New Roman"/>
              </w:rPr>
            </w:pPr>
            <w:r w:rsidRPr="00236866">
              <w:rPr>
                <w:rFonts w:ascii="Times New Roman" w:hAnsi="Times New Roman" w:cs="Times New Roman"/>
              </w:rPr>
              <w:t>parc.č. 3075/33</w:t>
            </w:r>
          </w:p>
        </w:tc>
        <w:tc>
          <w:tcPr>
            <w:tcW w:w="4754" w:type="dxa"/>
            <w:shd w:val="clear" w:color="auto" w:fill="FAF6B0"/>
            <w:vAlign w:val="center"/>
          </w:tcPr>
          <w:p w14:paraId="6C060169" w14:textId="2E251EBC" w:rsidR="00D00BBE" w:rsidRPr="007D76F0" w:rsidRDefault="00D00BBE" w:rsidP="003B0C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D76F0">
              <w:rPr>
                <w:rFonts w:ascii="Times New Roman" w:hAnsi="Times New Roman" w:cs="Times New Roman"/>
              </w:rPr>
              <w:t xml:space="preserve">zastavěná plocha a nádvoří na pozemku stojí stavba: </w:t>
            </w:r>
            <w:r w:rsidR="00491D6D" w:rsidRPr="007D76F0">
              <w:rPr>
                <w:rFonts w:ascii="Times New Roman" w:hAnsi="Times New Roman" w:cs="Times New Roman"/>
              </w:rPr>
              <w:t>bez</w:t>
            </w:r>
            <w:r w:rsidRPr="007D76F0">
              <w:rPr>
                <w:rFonts w:ascii="Times New Roman" w:hAnsi="Times New Roman" w:cs="Times New Roman"/>
              </w:rPr>
              <w:t xml:space="preserve"> č.p. </w:t>
            </w:r>
            <w:r w:rsidR="00491D6D" w:rsidRPr="007D76F0">
              <w:rPr>
                <w:rFonts w:ascii="Times New Roman" w:hAnsi="Times New Roman" w:cs="Times New Roman"/>
              </w:rPr>
              <w:t>techn. Vyb.</w:t>
            </w:r>
          </w:p>
        </w:tc>
        <w:tc>
          <w:tcPr>
            <w:tcW w:w="1729" w:type="dxa"/>
            <w:shd w:val="clear" w:color="auto" w:fill="FAF6B0"/>
            <w:vAlign w:val="center"/>
          </w:tcPr>
          <w:p w14:paraId="3D710903" w14:textId="21944568" w:rsidR="00D00BBE" w:rsidRPr="007D76F0" w:rsidRDefault="00491D6D" w:rsidP="00D14B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D76F0">
              <w:rPr>
                <w:rFonts w:ascii="Times New Roman" w:hAnsi="Times New Roman" w:cs="Times New Roman"/>
              </w:rPr>
              <w:t>16</w:t>
            </w:r>
          </w:p>
        </w:tc>
      </w:tr>
      <w:tr w:rsidR="00D00BBE" w:rsidRPr="003F2267" w14:paraId="2273D5E6" w14:textId="77777777" w:rsidTr="00DB24A3">
        <w:trPr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shd w:val="clear" w:color="auto" w:fill="FAF6B0"/>
            <w:vAlign w:val="center"/>
          </w:tcPr>
          <w:p w14:paraId="00B7A62B" w14:textId="21DFA546" w:rsidR="00D00BBE" w:rsidRPr="00236866" w:rsidRDefault="00491D6D" w:rsidP="0065077B">
            <w:pPr>
              <w:rPr>
                <w:rFonts w:ascii="Times New Roman" w:hAnsi="Times New Roman" w:cs="Times New Roman"/>
              </w:rPr>
            </w:pPr>
            <w:r w:rsidRPr="00236866">
              <w:rPr>
                <w:rFonts w:ascii="Times New Roman" w:hAnsi="Times New Roman" w:cs="Times New Roman"/>
              </w:rPr>
              <w:t>parc.č. 3075/37</w:t>
            </w:r>
          </w:p>
        </w:tc>
        <w:tc>
          <w:tcPr>
            <w:tcW w:w="4754" w:type="dxa"/>
            <w:shd w:val="clear" w:color="auto" w:fill="FAF6B0"/>
            <w:vAlign w:val="center"/>
          </w:tcPr>
          <w:p w14:paraId="206E732D" w14:textId="6582AB41" w:rsidR="00D00BBE" w:rsidRPr="007D76F0" w:rsidRDefault="00D00BBE" w:rsidP="003B0C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D76F0">
              <w:rPr>
                <w:rFonts w:ascii="Times New Roman" w:hAnsi="Times New Roman" w:cs="Times New Roman"/>
              </w:rPr>
              <w:t xml:space="preserve">zastavěná plocha a nádvoří na pozemku stojí stavba: </w:t>
            </w:r>
            <w:r w:rsidR="00491D6D" w:rsidRPr="007D76F0">
              <w:rPr>
                <w:rFonts w:ascii="Times New Roman" w:hAnsi="Times New Roman" w:cs="Times New Roman"/>
              </w:rPr>
              <w:t>bez</w:t>
            </w:r>
            <w:r w:rsidRPr="007D76F0">
              <w:rPr>
                <w:rFonts w:ascii="Times New Roman" w:hAnsi="Times New Roman" w:cs="Times New Roman"/>
              </w:rPr>
              <w:t xml:space="preserve"> č.p.</w:t>
            </w:r>
            <w:r w:rsidR="00491D6D" w:rsidRPr="007D76F0">
              <w:rPr>
                <w:rFonts w:ascii="Times New Roman" w:hAnsi="Times New Roman" w:cs="Times New Roman"/>
              </w:rPr>
              <w:t xml:space="preserve"> jiná st.</w:t>
            </w:r>
          </w:p>
        </w:tc>
        <w:tc>
          <w:tcPr>
            <w:tcW w:w="1729" w:type="dxa"/>
            <w:shd w:val="clear" w:color="auto" w:fill="FAF6B0"/>
            <w:vAlign w:val="center"/>
          </w:tcPr>
          <w:p w14:paraId="484537A0" w14:textId="11010A5F" w:rsidR="00D00BBE" w:rsidRPr="007D76F0" w:rsidRDefault="00491D6D" w:rsidP="00D14B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D76F0">
              <w:rPr>
                <w:rFonts w:ascii="Times New Roman" w:hAnsi="Times New Roman" w:cs="Times New Roman"/>
              </w:rPr>
              <w:t>52</w:t>
            </w:r>
          </w:p>
        </w:tc>
      </w:tr>
      <w:tr w:rsidR="00D00BBE" w:rsidRPr="003F2267" w14:paraId="1D0C5C20" w14:textId="77777777" w:rsidTr="00DB24A3">
        <w:trPr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shd w:val="clear" w:color="auto" w:fill="FAF6B0"/>
            <w:vAlign w:val="center"/>
          </w:tcPr>
          <w:p w14:paraId="7EFD5107" w14:textId="379AEB1F" w:rsidR="00D00BBE" w:rsidRPr="00236866" w:rsidRDefault="00491D6D" w:rsidP="0065077B">
            <w:pPr>
              <w:rPr>
                <w:rFonts w:ascii="Times New Roman" w:hAnsi="Times New Roman" w:cs="Times New Roman"/>
              </w:rPr>
            </w:pPr>
            <w:r w:rsidRPr="00236866">
              <w:rPr>
                <w:rFonts w:ascii="Times New Roman" w:hAnsi="Times New Roman" w:cs="Times New Roman"/>
              </w:rPr>
              <w:t>parc.č. 3755/2</w:t>
            </w:r>
          </w:p>
        </w:tc>
        <w:tc>
          <w:tcPr>
            <w:tcW w:w="4754" w:type="dxa"/>
            <w:shd w:val="clear" w:color="auto" w:fill="FAF6B0"/>
            <w:vAlign w:val="center"/>
          </w:tcPr>
          <w:p w14:paraId="571A7493" w14:textId="09BC89B3" w:rsidR="00D00BBE" w:rsidRPr="007D76F0" w:rsidRDefault="00D00BBE" w:rsidP="003B0C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D76F0">
              <w:rPr>
                <w:rFonts w:ascii="Times New Roman" w:hAnsi="Times New Roman" w:cs="Times New Roman"/>
              </w:rPr>
              <w:t>zastavěná plocha a nádvoří na pozemku stojí stavba: Svinov, č.p.</w:t>
            </w:r>
            <w:r w:rsidR="00491D6D" w:rsidRPr="007D76F0">
              <w:rPr>
                <w:rFonts w:ascii="Times New Roman" w:hAnsi="Times New Roman" w:cs="Times New Roman"/>
              </w:rPr>
              <w:t xml:space="preserve"> 798</w:t>
            </w:r>
            <w:r w:rsidRPr="007D76F0">
              <w:rPr>
                <w:rFonts w:ascii="Times New Roman" w:hAnsi="Times New Roman" w:cs="Times New Roman"/>
              </w:rPr>
              <w:t>, obč. vyb.</w:t>
            </w:r>
          </w:p>
        </w:tc>
        <w:tc>
          <w:tcPr>
            <w:tcW w:w="1729" w:type="dxa"/>
            <w:shd w:val="clear" w:color="auto" w:fill="FAF6B0"/>
            <w:vAlign w:val="center"/>
          </w:tcPr>
          <w:p w14:paraId="2CF70F22" w14:textId="70F23893" w:rsidR="00D00BBE" w:rsidRPr="007D76F0" w:rsidRDefault="00491D6D" w:rsidP="00D14B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D76F0">
              <w:rPr>
                <w:rFonts w:ascii="Times New Roman" w:hAnsi="Times New Roman" w:cs="Times New Roman"/>
              </w:rPr>
              <w:t>597</w:t>
            </w:r>
          </w:p>
        </w:tc>
      </w:tr>
      <w:tr w:rsidR="00D14BD0" w:rsidRPr="003F2267" w14:paraId="1E6E84E2" w14:textId="77777777" w:rsidTr="00DB24A3">
        <w:trPr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7" w:type="dxa"/>
            <w:gridSpan w:val="2"/>
            <w:shd w:val="clear" w:color="auto" w:fill="92D050"/>
          </w:tcPr>
          <w:p w14:paraId="66637DFC" w14:textId="1334CCEC" w:rsidR="00D14BD0" w:rsidRPr="007D76F0" w:rsidRDefault="00D14BD0" w:rsidP="00D14BD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CELKEM</w:t>
            </w:r>
          </w:p>
        </w:tc>
        <w:tc>
          <w:tcPr>
            <w:tcW w:w="1729" w:type="dxa"/>
            <w:shd w:val="clear" w:color="auto" w:fill="92D050"/>
          </w:tcPr>
          <w:p w14:paraId="11E522A3" w14:textId="1AC97D51" w:rsidR="00D14BD0" w:rsidRPr="00D14BD0" w:rsidRDefault="00D14BD0" w:rsidP="00D14B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D14BD0">
              <w:rPr>
                <w:rFonts w:ascii="Times New Roman" w:hAnsi="Times New Roman" w:cs="Times New Roman"/>
                <w:b/>
                <w:bCs/>
              </w:rPr>
              <w:t>2 051</w:t>
            </w:r>
          </w:p>
        </w:tc>
      </w:tr>
    </w:tbl>
    <w:p w14:paraId="7CEF6B07" w14:textId="77777777" w:rsidR="000E4556" w:rsidRPr="003F2267" w:rsidRDefault="000E4556" w:rsidP="004A627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21A8E1" w14:textId="77777777" w:rsidR="00D43FF9" w:rsidRDefault="00D43FF9" w:rsidP="007D76F0">
      <w:pPr>
        <w:pStyle w:val="Normlnweb"/>
        <w:jc w:val="center"/>
      </w:pPr>
      <w:r>
        <w:rPr>
          <w:noProof/>
        </w:rPr>
        <w:drawing>
          <wp:inline distT="0" distB="0" distL="0" distR="0" wp14:anchorId="4C58AB09" wp14:editId="1B4B7CD0">
            <wp:extent cx="3092640" cy="2858825"/>
            <wp:effectExtent l="19050" t="19050" r="12700" b="17780"/>
            <wp:docPr id="1" name="obrázek 1" descr="Obsah obrázku text, mapa, diagram, Plá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mapa, diagram, Plán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306" cy="287700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45D2407" w14:textId="40E1E204" w:rsidR="004F5CDF" w:rsidRPr="00CF73F9" w:rsidRDefault="004F5CDF" w:rsidP="004F5CDF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73F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Rada města dne 9. 6. 2026 souhlasila s návrhem na záměr města prodat </w:t>
      </w:r>
      <w:r w:rsidR="005E71F1">
        <w:rPr>
          <w:rFonts w:ascii="Times New Roman" w:hAnsi="Times New Roman" w:cs="Times New Roman"/>
          <w:b/>
          <w:bCs/>
          <w:sz w:val="24"/>
          <w:szCs w:val="24"/>
        </w:rPr>
        <w:t>nemovité věci</w:t>
      </w:r>
      <w:r w:rsidRPr="00CF73F9">
        <w:rPr>
          <w:rFonts w:ascii="Times New Roman" w:hAnsi="Times New Roman" w:cs="Times New Roman"/>
          <w:b/>
          <w:bCs/>
          <w:sz w:val="24"/>
          <w:szCs w:val="24"/>
        </w:rPr>
        <w:t xml:space="preserve"> dle</w:t>
      </w:r>
      <w:r w:rsidR="005E71F1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CF73F9">
        <w:rPr>
          <w:rFonts w:ascii="Times New Roman" w:hAnsi="Times New Roman" w:cs="Times New Roman"/>
          <w:b/>
          <w:bCs/>
          <w:sz w:val="24"/>
          <w:szCs w:val="24"/>
        </w:rPr>
        <w:t>bodu 1) návrhu usnesení.</w:t>
      </w:r>
    </w:p>
    <w:p w14:paraId="579042BD" w14:textId="77777777" w:rsidR="004F5CDF" w:rsidRDefault="004F5CDF" w:rsidP="004A627E">
      <w:pPr>
        <w:pStyle w:val="Bezmez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CDAB623" w14:textId="77777777" w:rsidR="007053A1" w:rsidRDefault="007053A1" w:rsidP="004A627E">
      <w:pPr>
        <w:pStyle w:val="Bezmez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2F94051" w14:textId="196AAF7B" w:rsidR="004A627E" w:rsidRPr="00F83D50" w:rsidRDefault="00FE6700" w:rsidP="004A627E">
      <w:pPr>
        <w:pStyle w:val="Bezmez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3D50">
        <w:rPr>
          <w:rFonts w:ascii="Times New Roman" w:hAnsi="Times New Roman" w:cs="Times New Roman"/>
          <w:b/>
          <w:bCs/>
          <w:sz w:val="24"/>
          <w:szCs w:val="24"/>
          <w:u w:val="single"/>
        </w:rPr>
        <w:t>Věc</w:t>
      </w:r>
    </w:p>
    <w:p w14:paraId="46285FE7" w14:textId="042C266B" w:rsidR="00DF694E" w:rsidRPr="00FB13DD" w:rsidRDefault="00FE6700" w:rsidP="009D107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B13DD">
        <w:rPr>
          <w:rFonts w:ascii="Times New Roman" w:hAnsi="Times New Roman" w:cs="Times New Roman"/>
          <w:sz w:val="24"/>
          <w:szCs w:val="24"/>
        </w:rPr>
        <w:t xml:space="preserve">Návrh </w:t>
      </w:r>
      <w:r w:rsidR="008E1568" w:rsidRPr="00FB13DD">
        <w:rPr>
          <w:rFonts w:ascii="Times New Roman" w:hAnsi="Times New Roman" w:cs="Times New Roman"/>
          <w:sz w:val="24"/>
          <w:szCs w:val="24"/>
        </w:rPr>
        <w:t>na záměr města prodat nemovit</w:t>
      </w:r>
      <w:r w:rsidR="00FB13DD" w:rsidRPr="00FB13DD">
        <w:rPr>
          <w:rFonts w:ascii="Times New Roman" w:hAnsi="Times New Roman" w:cs="Times New Roman"/>
          <w:sz w:val="24"/>
          <w:szCs w:val="24"/>
        </w:rPr>
        <w:t>é věci</w:t>
      </w:r>
      <w:r w:rsidR="008E1568" w:rsidRPr="00FB13DD">
        <w:rPr>
          <w:rFonts w:ascii="Times New Roman" w:hAnsi="Times New Roman" w:cs="Times New Roman"/>
          <w:sz w:val="24"/>
          <w:szCs w:val="24"/>
        </w:rPr>
        <w:t xml:space="preserve"> v k.ú. </w:t>
      </w:r>
      <w:r w:rsidR="00040EFA">
        <w:rPr>
          <w:rFonts w:ascii="Times New Roman" w:hAnsi="Times New Roman" w:cs="Times New Roman"/>
          <w:sz w:val="24"/>
          <w:szCs w:val="24"/>
        </w:rPr>
        <w:t>Svinov</w:t>
      </w:r>
      <w:r w:rsidR="008E1568" w:rsidRPr="00FB13DD">
        <w:rPr>
          <w:rFonts w:ascii="Times New Roman" w:hAnsi="Times New Roman" w:cs="Times New Roman"/>
          <w:sz w:val="24"/>
          <w:szCs w:val="24"/>
        </w:rPr>
        <w:t xml:space="preserve">, obec Ostrava, ve vlastnictví statutárního města Ostrava, svěřené městskému obvodu </w:t>
      </w:r>
      <w:r w:rsidR="00040EFA">
        <w:rPr>
          <w:rFonts w:ascii="Times New Roman" w:hAnsi="Times New Roman" w:cs="Times New Roman"/>
          <w:sz w:val="24"/>
          <w:szCs w:val="24"/>
        </w:rPr>
        <w:t>Svinov</w:t>
      </w:r>
      <w:r w:rsidR="008E1568" w:rsidRPr="00FB13D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F875B7" w14:textId="77777777" w:rsidR="00FA4A6B" w:rsidRPr="00FB13DD" w:rsidRDefault="00FA4A6B" w:rsidP="009D107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2F78FFB1" w14:textId="611CF8B2" w:rsidR="00A622E2" w:rsidRPr="00FB13DD" w:rsidRDefault="00FE6700" w:rsidP="004A627E">
      <w:pPr>
        <w:pStyle w:val="Bezmez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B13DD">
        <w:rPr>
          <w:rFonts w:ascii="Times New Roman" w:hAnsi="Times New Roman" w:cs="Times New Roman"/>
          <w:b/>
          <w:bCs/>
          <w:sz w:val="24"/>
          <w:szCs w:val="24"/>
          <w:u w:val="single"/>
        </w:rPr>
        <w:t>Předmět</w:t>
      </w:r>
    </w:p>
    <w:p w14:paraId="5DF8214F" w14:textId="77777777" w:rsidR="00040EFA" w:rsidRDefault="00040EFA" w:rsidP="00FB13D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2691C" w:rsidRPr="00FB13DD">
        <w:rPr>
          <w:rFonts w:ascii="Times New Roman" w:hAnsi="Times New Roman" w:cs="Times New Roman"/>
          <w:sz w:val="24"/>
          <w:szCs w:val="24"/>
        </w:rPr>
        <w:t>ozemk</w:t>
      </w:r>
      <w:r>
        <w:rPr>
          <w:rFonts w:ascii="Times New Roman" w:hAnsi="Times New Roman" w:cs="Times New Roman"/>
          <w:sz w:val="24"/>
          <w:szCs w:val="24"/>
        </w:rPr>
        <w:t>y:</w:t>
      </w:r>
    </w:p>
    <w:p w14:paraId="4FF9F7CC" w14:textId="5AB73510" w:rsidR="00040EFA" w:rsidRDefault="0052691C" w:rsidP="00181D26">
      <w:pPr>
        <w:pStyle w:val="Bezmezer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1D26">
        <w:rPr>
          <w:rFonts w:ascii="Times New Roman" w:hAnsi="Times New Roman" w:cs="Times New Roman"/>
          <w:b/>
          <w:bCs/>
          <w:sz w:val="24"/>
          <w:szCs w:val="24"/>
        </w:rPr>
        <w:t xml:space="preserve">parc.č. </w:t>
      </w:r>
      <w:r w:rsidR="00040EFA" w:rsidRPr="00181D26">
        <w:rPr>
          <w:rFonts w:ascii="Times New Roman" w:hAnsi="Times New Roman" w:cs="Times New Roman"/>
          <w:b/>
          <w:bCs/>
          <w:sz w:val="24"/>
          <w:szCs w:val="24"/>
        </w:rPr>
        <w:t>3075/31</w:t>
      </w:r>
      <w:r w:rsidRPr="00FB13DD">
        <w:rPr>
          <w:rFonts w:ascii="Times New Roman" w:hAnsi="Times New Roman" w:cs="Times New Roman"/>
          <w:sz w:val="24"/>
          <w:szCs w:val="24"/>
        </w:rPr>
        <w:t xml:space="preserve">, </w:t>
      </w:r>
      <w:r w:rsidR="00040EFA">
        <w:rPr>
          <w:rFonts w:ascii="Times New Roman" w:hAnsi="Times New Roman" w:cs="Times New Roman"/>
          <w:sz w:val="24"/>
          <w:szCs w:val="24"/>
        </w:rPr>
        <w:t>zastavěná plocha a nádvoří</w:t>
      </w:r>
      <w:r w:rsidRPr="00FB13DD">
        <w:rPr>
          <w:rFonts w:ascii="Times New Roman" w:hAnsi="Times New Roman" w:cs="Times New Roman"/>
          <w:sz w:val="24"/>
          <w:szCs w:val="24"/>
        </w:rPr>
        <w:t>,</w:t>
      </w:r>
      <w:r w:rsidR="00040EFA">
        <w:rPr>
          <w:rFonts w:ascii="Times New Roman" w:hAnsi="Times New Roman" w:cs="Times New Roman"/>
          <w:sz w:val="24"/>
          <w:szCs w:val="24"/>
        </w:rPr>
        <w:t xml:space="preserve"> na pozemku stojí stavba: Svinov, č.p. 348, obč. vyb.,</w:t>
      </w:r>
      <w:r w:rsidRPr="00FB13DD">
        <w:rPr>
          <w:rFonts w:ascii="Times New Roman" w:hAnsi="Times New Roman" w:cs="Times New Roman"/>
          <w:sz w:val="24"/>
          <w:szCs w:val="24"/>
        </w:rPr>
        <w:t xml:space="preserve"> o výměře </w:t>
      </w:r>
      <w:r w:rsidR="00040EFA">
        <w:rPr>
          <w:rFonts w:ascii="Times New Roman" w:hAnsi="Times New Roman" w:cs="Times New Roman"/>
          <w:sz w:val="24"/>
          <w:szCs w:val="24"/>
        </w:rPr>
        <w:t>1378</w:t>
      </w:r>
      <w:r w:rsidR="00FE6700" w:rsidRPr="00FB13DD">
        <w:rPr>
          <w:rFonts w:ascii="Times New Roman" w:hAnsi="Times New Roman" w:cs="Times New Roman"/>
          <w:sz w:val="24"/>
          <w:szCs w:val="24"/>
        </w:rPr>
        <w:t xml:space="preserve"> m</w:t>
      </w:r>
      <w:r w:rsidR="00FE6700" w:rsidRPr="00FB13D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73157">
        <w:rPr>
          <w:rFonts w:ascii="Times New Roman" w:hAnsi="Times New Roman" w:cs="Times New Roman"/>
          <w:sz w:val="24"/>
          <w:szCs w:val="24"/>
        </w:rPr>
        <w:t xml:space="preserve"> (jedná se o budovu autosalonu včetně autoservisu),</w:t>
      </w:r>
    </w:p>
    <w:p w14:paraId="528151CF" w14:textId="1707FE5B" w:rsidR="00040EFA" w:rsidRDefault="00040EFA" w:rsidP="00181D26">
      <w:pPr>
        <w:pStyle w:val="Bezmezer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1D26">
        <w:rPr>
          <w:rFonts w:ascii="Times New Roman" w:hAnsi="Times New Roman" w:cs="Times New Roman"/>
          <w:b/>
          <w:bCs/>
          <w:sz w:val="24"/>
          <w:szCs w:val="24"/>
        </w:rPr>
        <w:t xml:space="preserve">parc.č. </w:t>
      </w:r>
      <w:r w:rsidR="00181D26" w:rsidRPr="00181D26">
        <w:rPr>
          <w:rFonts w:ascii="Times New Roman" w:hAnsi="Times New Roman" w:cs="Times New Roman"/>
          <w:b/>
          <w:bCs/>
          <w:sz w:val="24"/>
          <w:szCs w:val="24"/>
        </w:rPr>
        <w:t>3075/32</w:t>
      </w:r>
      <w:r w:rsidRPr="00FB13D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zastavěná plocha a nádvoří</w:t>
      </w:r>
      <w:r w:rsidRPr="00FB13D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 pozemku stojí stavba</w:t>
      </w:r>
      <w:r w:rsidR="00181D26">
        <w:rPr>
          <w:rFonts w:ascii="Times New Roman" w:hAnsi="Times New Roman" w:cs="Times New Roman"/>
          <w:sz w:val="24"/>
          <w:szCs w:val="24"/>
        </w:rPr>
        <w:t>: bez</w:t>
      </w:r>
      <w:r>
        <w:rPr>
          <w:rFonts w:ascii="Times New Roman" w:hAnsi="Times New Roman" w:cs="Times New Roman"/>
          <w:sz w:val="24"/>
          <w:szCs w:val="24"/>
        </w:rPr>
        <w:t xml:space="preserve"> č.p. </w:t>
      </w:r>
      <w:r w:rsidR="00181D26">
        <w:rPr>
          <w:rFonts w:ascii="Times New Roman" w:hAnsi="Times New Roman" w:cs="Times New Roman"/>
          <w:sz w:val="24"/>
          <w:szCs w:val="24"/>
        </w:rPr>
        <w:t>jiný st</w:t>
      </w:r>
      <w:r w:rsidR="00C36A99">
        <w:rPr>
          <w:rFonts w:ascii="Times New Roman" w:hAnsi="Times New Roman" w:cs="Times New Roman"/>
          <w:sz w:val="24"/>
          <w:szCs w:val="24"/>
        </w:rPr>
        <w:t>.</w:t>
      </w:r>
      <w:r w:rsidR="00181D26">
        <w:rPr>
          <w:rFonts w:ascii="Times New Roman" w:hAnsi="Times New Roman" w:cs="Times New Roman"/>
          <w:sz w:val="24"/>
          <w:szCs w:val="24"/>
        </w:rPr>
        <w:t>,</w:t>
      </w:r>
      <w:r w:rsidR="00CF2571">
        <w:rPr>
          <w:rFonts w:ascii="Times New Roman" w:hAnsi="Times New Roman" w:cs="Times New Roman"/>
          <w:sz w:val="24"/>
          <w:szCs w:val="24"/>
        </w:rPr>
        <w:t> </w:t>
      </w:r>
      <w:r w:rsidRPr="00FB13DD">
        <w:rPr>
          <w:rFonts w:ascii="Times New Roman" w:hAnsi="Times New Roman" w:cs="Times New Roman"/>
          <w:sz w:val="24"/>
          <w:szCs w:val="24"/>
        </w:rPr>
        <w:t>o</w:t>
      </w:r>
      <w:r w:rsidR="00181D26">
        <w:rPr>
          <w:rFonts w:ascii="Times New Roman" w:hAnsi="Times New Roman" w:cs="Times New Roman"/>
          <w:sz w:val="24"/>
          <w:szCs w:val="24"/>
        </w:rPr>
        <w:t> </w:t>
      </w:r>
      <w:r w:rsidRPr="00FB13DD">
        <w:rPr>
          <w:rFonts w:ascii="Times New Roman" w:hAnsi="Times New Roman" w:cs="Times New Roman"/>
          <w:sz w:val="24"/>
          <w:szCs w:val="24"/>
        </w:rPr>
        <w:t xml:space="preserve">výměře </w:t>
      </w:r>
      <w:r w:rsidR="00181D26">
        <w:rPr>
          <w:rFonts w:ascii="Times New Roman" w:hAnsi="Times New Roman" w:cs="Times New Roman"/>
          <w:sz w:val="24"/>
          <w:szCs w:val="24"/>
        </w:rPr>
        <w:t>8</w:t>
      </w:r>
      <w:r w:rsidRPr="00FB13DD">
        <w:rPr>
          <w:rFonts w:ascii="Times New Roman" w:hAnsi="Times New Roman" w:cs="Times New Roman"/>
          <w:sz w:val="24"/>
          <w:szCs w:val="24"/>
        </w:rPr>
        <w:t xml:space="preserve"> m</w:t>
      </w:r>
      <w:r w:rsidRPr="00FB13D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73157">
        <w:rPr>
          <w:rFonts w:ascii="Times New Roman" w:hAnsi="Times New Roman" w:cs="Times New Roman"/>
          <w:sz w:val="24"/>
          <w:szCs w:val="24"/>
        </w:rPr>
        <w:t xml:space="preserve"> (jedná se o budovu vrátnice),</w:t>
      </w:r>
    </w:p>
    <w:p w14:paraId="462C504F" w14:textId="4E16AA9C" w:rsidR="00040EFA" w:rsidRDefault="00040EFA" w:rsidP="00181D26">
      <w:pPr>
        <w:pStyle w:val="Bezmezer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1D26">
        <w:rPr>
          <w:rFonts w:ascii="Times New Roman" w:hAnsi="Times New Roman" w:cs="Times New Roman"/>
          <w:b/>
          <w:bCs/>
          <w:sz w:val="24"/>
          <w:szCs w:val="24"/>
        </w:rPr>
        <w:t>parc.č. 3075/</w:t>
      </w:r>
      <w:r w:rsidR="00181D26" w:rsidRPr="00181D26">
        <w:rPr>
          <w:rFonts w:ascii="Times New Roman" w:hAnsi="Times New Roman" w:cs="Times New Roman"/>
          <w:b/>
          <w:bCs/>
          <w:sz w:val="24"/>
          <w:szCs w:val="24"/>
        </w:rPr>
        <w:t>33</w:t>
      </w:r>
      <w:r w:rsidRPr="00FB13D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zastavěná plocha a nádvoří</w:t>
      </w:r>
      <w:r w:rsidRPr="00FB13D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 pozemku stojí stavba: </w:t>
      </w:r>
      <w:r w:rsidR="00181D26">
        <w:rPr>
          <w:rFonts w:ascii="Times New Roman" w:hAnsi="Times New Roman" w:cs="Times New Roman"/>
          <w:sz w:val="24"/>
          <w:szCs w:val="24"/>
        </w:rPr>
        <w:t>bez</w:t>
      </w:r>
      <w:r>
        <w:rPr>
          <w:rFonts w:ascii="Times New Roman" w:hAnsi="Times New Roman" w:cs="Times New Roman"/>
          <w:sz w:val="24"/>
          <w:szCs w:val="24"/>
        </w:rPr>
        <w:t xml:space="preserve"> č.p. </w:t>
      </w:r>
      <w:r w:rsidR="00181D26">
        <w:rPr>
          <w:rFonts w:ascii="Times New Roman" w:hAnsi="Times New Roman" w:cs="Times New Roman"/>
          <w:sz w:val="24"/>
          <w:szCs w:val="24"/>
        </w:rPr>
        <w:t>tech.</w:t>
      </w:r>
      <w:r>
        <w:rPr>
          <w:rFonts w:ascii="Times New Roman" w:hAnsi="Times New Roman" w:cs="Times New Roman"/>
          <w:sz w:val="24"/>
          <w:szCs w:val="24"/>
        </w:rPr>
        <w:t xml:space="preserve"> vyb.,</w:t>
      </w:r>
      <w:r w:rsidRPr="00FB13DD">
        <w:rPr>
          <w:rFonts w:ascii="Times New Roman" w:hAnsi="Times New Roman" w:cs="Times New Roman"/>
          <w:sz w:val="24"/>
          <w:szCs w:val="24"/>
        </w:rPr>
        <w:t xml:space="preserve"> o výměře </w:t>
      </w:r>
      <w:r w:rsidR="00181D26">
        <w:rPr>
          <w:rFonts w:ascii="Times New Roman" w:hAnsi="Times New Roman" w:cs="Times New Roman"/>
          <w:sz w:val="24"/>
          <w:szCs w:val="24"/>
        </w:rPr>
        <w:t>16</w:t>
      </w:r>
      <w:r w:rsidRPr="00FB13DD">
        <w:rPr>
          <w:rFonts w:ascii="Times New Roman" w:hAnsi="Times New Roman" w:cs="Times New Roman"/>
          <w:sz w:val="24"/>
          <w:szCs w:val="24"/>
        </w:rPr>
        <w:t xml:space="preserve"> m</w:t>
      </w:r>
      <w:r w:rsidRPr="00FB13D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73157">
        <w:rPr>
          <w:rFonts w:ascii="Times New Roman" w:hAnsi="Times New Roman" w:cs="Times New Roman"/>
          <w:sz w:val="24"/>
          <w:szCs w:val="24"/>
        </w:rPr>
        <w:t xml:space="preserve"> (jedná se podzemní stavbu jímky),</w:t>
      </w:r>
    </w:p>
    <w:p w14:paraId="2D11C5EF" w14:textId="4A0F3FA4" w:rsidR="00040EFA" w:rsidRDefault="00040EFA" w:rsidP="00181D26">
      <w:pPr>
        <w:pStyle w:val="Bezmezer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1D26">
        <w:rPr>
          <w:rFonts w:ascii="Times New Roman" w:hAnsi="Times New Roman" w:cs="Times New Roman"/>
          <w:b/>
          <w:bCs/>
          <w:sz w:val="24"/>
          <w:szCs w:val="24"/>
        </w:rPr>
        <w:t>parc.č. 3075/</w:t>
      </w:r>
      <w:r w:rsidR="00181D26" w:rsidRPr="00181D26">
        <w:rPr>
          <w:rFonts w:ascii="Times New Roman" w:hAnsi="Times New Roman" w:cs="Times New Roman"/>
          <w:b/>
          <w:bCs/>
          <w:sz w:val="24"/>
          <w:szCs w:val="24"/>
        </w:rPr>
        <w:t>37</w:t>
      </w:r>
      <w:r w:rsidRPr="00FB13D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zastavěná plocha a nádvoří</w:t>
      </w:r>
      <w:r w:rsidRPr="00FB13D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 pozemku stojí stavba: </w:t>
      </w:r>
      <w:r w:rsidR="00181D26">
        <w:rPr>
          <w:rFonts w:ascii="Times New Roman" w:hAnsi="Times New Roman" w:cs="Times New Roman"/>
          <w:sz w:val="24"/>
          <w:szCs w:val="24"/>
        </w:rPr>
        <w:t>bez</w:t>
      </w:r>
      <w:r>
        <w:rPr>
          <w:rFonts w:ascii="Times New Roman" w:hAnsi="Times New Roman" w:cs="Times New Roman"/>
          <w:sz w:val="24"/>
          <w:szCs w:val="24"/>
        </w:rPr>
        <w:t xml:space="preserve"> č.p. </w:t>
      </w:r>
      <w:r w:rsidR="00181D26">
        <w:rPr>
          <w:rFonts w:ascii="Times New Roman" w:hAnsi="Times New Roman" w:cs="Times New Roman"/>
          <w:sz w:val="24"/>
          <w:szCs w:val="24"/>
        </w:rPr>
        <w:t>jiná st.</w:t>
      </w:r>
      <w:r>
        <w:rPr>
          <w:rFonts w:ascii="Times New Roman" w:hAnsi="Times New Roman" w:cs="Times New Roman"/>
          <w:sz w:val="24"/>
          <w:szCs w:val="24"/>
        </w:rPr>
        <w:t>,</w:t>
      </w:r>
      <w:r w:rsidR="00CF2571">
        <w:rPr>
          <w:rFonts w:ascii="Times New Roman" w:hAnsi="Times New Roman" w:cs="Times New Roman"/>
          <w:sz w:val="24"/>
          <w:szCs w:val="24"/>
        </w:rPr>
        <w:t> </w:t>
      </w:r>
      <w:r w:rsidRPr="00FB13DD">
        <w:rPr>
          <w:rFonts w:ascii="Times New Roman" w:hAnsi="Times New Roman" w:cs="Times New Roman"/>
          <w:sz w:val="24"/>
          <w:szCs w:val="24"/>
        </w:rPr>
        <w:t>o</w:t>
      </w:r>
      <w:r w:rsidR="00CF2571">
        <w:rPr>
          <w:rFonts w:ascii="Times New Roman" w:hAnsi="Times New Roman" w:cs="Times New Roman"/>
          <w:sz w:val="24"/>
          <w:szCs w:val="24"/>
        </w:rPr>
        <w:t> </w:t>
      </w:r>
      <w:r w:rsidRPr="00FB13DD">
        <w:rPr>
          <w:rFonts w:ascii="Times New Roman" w:hAnsi="Times New Roman" w:cs="Times New Roman"/>
          <w:sz w:val="24"/>
          <w:szCs w:val="24"/>
        </w:rPr>
        <w:t xml:space="preserve">výměře </w:t>
      </w:r>
      <w:r w:rsidR="00181D26">
        <w:rPr>
          <w:rFonts w:ascii="Times New Roman" w:hAnsi="Times New Roman" w:cs="Times New Roman"/>
          <w:sz w:val="24"/>
          <w:szCs w:val="24"/>
        </w:rPr>
        <w:t>52</w:t>
      </w:r>
      <w:r w:rsidRPr="00FB13DD">
        <w:rPr>
          <w:rFonts w:ascii="Times New Roman" w:hAnsi="Times New Roman" w:cs="Times New Roman"/>
          <w:sz w:val="24"/>
          <w:szCs w:val="24"/>
        </w:rPr>
        <w:t xml:space="preserve"> m</w:t>
      </w:r>
      <w:r w:rsidRPr="00FB13D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73157">
        <w:rPr>
          <w:rFonts w:ascii="Times New Roman" w:hAnsi="Times New Roman" w:cs="Times New Roman"/>
          <w:sz w:val="24"/>
          <w:szCs w:val="24"/>
        </w:rPr>
        <w:t xml:space="preserve"> (</w:t>
      </w:r>
      <w:r w:rsidR="002F7F6D">
        <w:rPr>
          <w:rFonts w:ascii="Times New Roman" w:hAnsi="Times New Roman" w:cs="Times New Roman"/>
          <w:sz w:val="24"/>
          <w:szCs w:val="24"/>
        </w:rPr>
        <w:t>jedná se o budovu autobazaru),</w:t>
      </w:r>
    </w:p>
    <w:p w14:paraId="284F8A38" w14:textId="33BE52A4" w:rsidR="00040EFA" w:rsidRPr="00181D26" w:rsidRDefault="00040EFA" w:rsidP="00FB13DD">
      <w:pPr>
        <w:pStyle w:val="Bezmezer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1D26">
        <w:rPr>
          <w:rFonts w:ascii="Times New Roman" w:hAnsi="Times New Roman" w:cs="Times New Roman"/>
          <w:b/>
          <w:bCs/>
          <w:sz w:val="24"/>
          <w:szCs w:val="24"/>
        </w:rPr>
        <w:t>parc.č. 30</w:t>
      </w:r>
      <w:r w:rsidR="00181D26" w:rsidRPr="00181D26">
        <w:rPr>
          <w:rFonts w:ascii="Times New Roman" w:hAnsi="Times New Roman" w:cs="Times New Roman"/>
          <w:b/>
          <w:bCs/>
          <w:sz w:val="24"/>
          <w:szCs w:val="24"/>
        </w:rPr>
        <w:t>55</w:t>
      </w:r>
      <w:r w:rsidRPr="00181D26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181D26" w:rsidRPr="00181D2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B13D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zastavěná plocha a nádvoří</w:t>
      </w:r>
      <w:r w:rsidRPr="00FB13D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 pozemku stojí stavba: Svinov, č.p. </w:t>
      </w:r>
      <w:r w:rsidR="00181D26">
        <w:rPr>
          <w:rFonts w:ascii="Times New Roman" w:hAnsi="Times New Roman" w:cs="Times New Roman"/>
          <w:sz w:val="24"/>
          <w:szCs w:val="24"/>
        </w:rPr>
        <w:t>798</w:t>
      </w:r>
      <w:r>
        <w:rPr>
          <w:rFonts w:ascii="Times New Roman" w:hAnsi="Times New Roman" w:cs="Times New Roman"/>
          <w:sz w:val="24"/>
          <w:szCs w:val="24"/>
        </w:rPr>
        <w:t>, obč. vyb.,</w:t>
      </w:r>
      <w:r w:rsidRPr="00FB13DD">
        <w:rPr>
          <w:rFonts w:ascii="Times New Roman" w:hAnsi="Times New Roman" w:cs="Times New Roman"/>
          <w:sz w:val="24"/>
          <w:szCs w:val="24"/>
        </w:rPr>
        <w:t xml:space="preserve"> o výměře </w:t>
      </w:r>
      <w:r w:rsidR="00181D26">
        <w:rPr>
          <w:rFonts w:ascii="Times New Roman" w:hAnsi="Times New Roman" w:cs="Times New Roman"/>
          <w:sz w:val="24"/>
          <w:szCs w:val="24"/>
        </w:rPr>
        <w:t>597</w:t>
      </w:r>
      <w:r w:rsidRPr="00FB13DD">
        <w:rPr>
          <w:rFonts w:ascii="Times New Roman" w:hAnsi="Times New Roman" w:cs="Times New Roman"/>
          <w:sz w:val="24"/>
          <w:szCs w:val="24"/>
        </w:rPr>
        <w:t xml:space="preserve"> m</w:t>
      </w:r>
      <w:r w:rsidRPr="00FB13D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F7F6D">
        <w:rPr>
          <w:rFonts w:ascii="Times New Roman" w:hAnsi="Times New Roman" w:cs="Times New Roman"/>
          <w:sz w:val="24"/>
          <w:szCs w:val="24"/>
        </w:rPr>
        <w:t xml:space="preserve"> (jedná se o budovu autosalonu)</w:t>
      </w:r>
    </w:p>
    <w:p w14:paraId="421C51B1" w14:textId="757C30BA" w:rsidR="007C713A" w:rsidRPr="00FB13DD" w:rsidRDefault="00FB13DD" w:rsidP="00FB13D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B13DD">
        <w:rPr>
          <w:rFonts w:ascii="Times New Roman" w:hAnsi="Times New Roman" w:cs="Times New Roman"/>
          <w:sz w:val="24"/>
          <w:szCs w:val="24"/>
        </w:rPr>
        <w:t xml:space="preserve">dle </w:t>
      </w:r>
      <w:r w:rsidR="00040EFA">
        <w:rPr>
          <w:rFonts w:ascii="Times New Roman" w:hAnsi="Times New Roman" w:cs="Times New Roman"/>
          <w:sz w:val="24"/>
          <w:szCs w:val="24"/>
        </w:rPr>
        <w:t>snímku</w:t>
      </w:r>
      <w:r w:rsidRPr="00FB13DD">
        <w:rPr>
          <w:rFonts w:ascii="Times New Roman" w:hAnsi="Times New Roman" w:cs="Times New Roman"/>
          <w:sz w:val="24"/>
          <w:szCs w:val="24"/>
        </w:rPr>
        <w:t xml:space="preserve">, který je přílohou č. </w:t>
      </w:r>
      <w:r w:rsidR="00CA180E">
        <w:rPr>
          <w:rFonts w:ascii="Times New Roman" w:hAnsi="Times New Roman" w:cs="Times New Roman"/>
          <w:sz w:val="24"/>
          <w:szCs w:val="24"/>
        </w:rPr>
        <w:t>1</w:t>
      </w:r>
      <w:r w:rsidRPr="00FB13DD">
        <w:rPr>
          <w:rFonts w:ascii="Times New Roman" w:hAnsi="Times New Roman" w:cs="Times New Roman"/>
          <w:sz w:val="24"/>
          <w:szCs w:val="24"/>
        </w:rPr>
        <w:t xml:space="preserve"> předloženého materiálu</w:t>
      </w:r>
      <w:r w:rsidR="004B0CAF">
        <w:rPr>
          <w:rFonts w:ascii="Times New Roman" w:hAnsi="Times New Roman" w:cs="Times New Roman"/>
          <w:sz w:val="24"/>
          <w:szCs w:val="24"/>
        </w:rPr>
        <w:t xml:space="preserve"> </w:t>
      </w:r>
      <w:r w:rsidR="004B0CAF" w:rsidRPr="00FB13DD">
        <w:rPr>
          <w:rFonts w:ascii="Times New Roman" w:hAnsi="Times New Roman" w:cs="Times New Roman"/>
          <w:sz w:val="24"/>
          <w:szCs w:val="24"/>
        </w:rPr>
        <w:t xml:space="preserve">(dále jen </w:t>
      </w:r>
      <w:r w:rsidR="004B0CAF" w:rsidRPr="00D86B81">
        <w:rPr>
          <w:rFonts w:ascii="Times New Roman" w:hAnsi="Times New Roman" w:cs="Times New Roman"/>
          <w:b/>
          <w:bCs/>
          <w:sz w:val="24"/>
          <w:szCs w:val="24"/>
        </w:rPr>
        <w:t>„Předmět“</w:t>
      </w:r>
      <w:r w:rsidR="004B0CAF" w:rsidRPr="00FB13DD">
        <w:rPr>
          <w:rFonts w:ascii="Times New Roman" w:hAnsi="Times New Roman" w:cs="Times New Roman"/>
          <w:sz w:val="24"/>
          <w:szCs w:val="24"/>
        </w:rPr>
        <w:t>)</w:t>
      </w:r>
      <w:r w:rsidR="004B0CA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14AB8D" w14:textId="77777777" w:rsidR="005F74DF" w:rsidRPr="00FB13DD" w:rsidRDefault="005F74DF" w:rsidP="00BC423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8F42906" w14:textId="7F83F7D0" w:rsidR="005F74DF" w:rsidRPr="00FB13DD" w:rsidRDefault="005F74DF" w:rsidP="00BC423E">
      <w:pPr>
        <w:pStyle w:val="Bezmez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B13DD">
        <w:rPr>
          <w:rFonts w:ascii="Times New Roman" w:hAnsi="Times New Roman" w:cs="Times New Roman"/>
          <w:b/>
          <w:bCs/>
          <w:sz w:val="24"/>
          <w:szCs w:val="24"/>
          <w:u w:val="single"/>
        </w:rPr>
        <w:t>Situace</w:t>
      </w:r>
    </w:p>
    <w:p w14:paraId="5DFFD9FB" w14:textId="2F6744CB" w:rsidR="005F74DF" w:rsidRDefault="005F74DF" w:rsidP="00E8664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D12045">
        <w:rPr>
          <w:rFonts w:ascii="Times New Roman" w:hAnsi="Times New Roman" w:cs="Times New Roman"/>
          <w:sz w:val="24"/>
          <w:szCs w:val="24"/>
        </w:rPr>
        <w:t xml:space="preserve">Předmět se nachází u ul. </w:t>
      </w:r>
      <w:r w:rsidR="00D12045" w:rsidRPr="00D12045">
        <w:rPr>
          <w:rFonts w:ascii="Times New Roman" w:hAnsi="Times New Roman" w:cs="Times New Roman"/>
          <w:sz w:val="24"/>
          <w:szCs w:val="24"/>
        </w:rPr>
        <w:t>Opavská</w:t>
      </w:r>
      <w:r w:rsidR="00CA180E">
        <w:rPr>
          <w:rFonts w:ascii="Times New Roman" w:hAnsi="Times New Roman" w:cs="Times New Roman"/>
          <w:sz w:val="24"/>
          <w:szCs w:val="24"/>
        </w:rPr>
        <w:t>.</w:t>
      </w:r>
    </w:p>
    <w:p w14:paraId="64F9AEBC" w14:textId="77777777" w:rsidR="00982445" w:rsidRDefault="00982445" w:rsidP="00E8664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01E67F2A" w14:textId="505815F4" w:rsidR="00982445" w:rsidRPr="00D12045" w:rsidRDefault="00982445" w:rsidP="00E8664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473157">
        <w:rPr>
          <w:rFonts w:ascii="Times New Roman" w:hAnsi="Times New Roman" w:cs="Times New Roman"/>
          <w:sz w:val="24"/>
          <w:szCs w:val="24"/>
        </w:rPr>
        <w:t xml:space="preserve">Dle sdělení městského obvodu </w:t>
      </w:r>
      <w:r w:rsidR="00D86B81" w:rsidRPr="00473157">
        <w:rPr>
          <w:rFonts w:ascii="Times New Roman" w:hAnsi="Times New Roman" w:cs="Times New Roman"/>
          <w:sz w:val="24"/>
          <w:szCs w:val="24"/>
        </w:rPr>
        <w:t>Svinov</w:t>
      </w:r>
      <w:r w:rsidRPr="00473157">
        <w:rPr>
          <w:rFonts w:ascii="Times New Roman" w:hAnsi="Times New Roman" w:cs="Times New Roman"/>
          <w:sz w:val="24"/>
          <w:szCs w:val="24"/>
        </w:rPr>
        <w:t xml:space="preserve"> se jedná o obchodní majetek.</w:t>
      </w:r>
    </w:p>
    <w:p w14:paraId="4FC600C4" w14:textId="77777777" w:rsidR="00BC423E" w:rsidRPr="00D12045" w:rsidRDefault="00BC423E" w:rsidP="00BC423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18FE74C" w14:textId="1CC88E99" w:rsidR="00BC423E" w:rsidRPr="00D12045" w:rsidRDefault="00BC423E" w:rsidP="00BC423E">
      <w:pPr>
        <w:pStyle w:val="Bezmez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12045">
        <w:rPr>
          <w:rFonts w:ascii="Times New Roman" w:hAnsi="Times New Roman" w:cs="Times New Roman"/>
          <w:b/>
          <w:bCs/>
          <w:sz w:val="24"/>
          <w:szCs w:val="24"/>
          <w:u w:val="single"/>
        </w:rPr>
        <w:t>Žadatel</w:t>
      </w:r>
    </w:p>
    <w:p w14:paraId="5A37A448" w14:textId="676A9208" w:rsidR="00BC423E" w:rsidRPr="003235C1" w:rsidRDefault="00D86B81" w:rsidP="003235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AUTOBOND PROPERTY</w:t>
      </w:r>
      <w:r w:rsidR="00D12045" w:rsidRPr="003235C1">
        <w:rPr>
          <w:rFonts w:ascii="Times New Roman" w:hAnsi="Times New Roman" w:cs="Times New Roman"/>
          <w:sz w:val="24"/>
          <w:szCs w:val="24"/>
        </w:rPr>
        <w:t>, s.r.o.</w:t>
      </w:r>
      <w:r w:rsidR="003235C1" w:rsidRPr="003235C1">
        <w:rPr>
          <w:rFonts w:ascii="Times New Roman" w:hAnsi="Times New Roman" w:cs="Times New Roman"/>
          <w:sz w:val="24"/>
          <w:szCs w:val="24"/>
        </w:rPr>
        <w:t xml:space="preserve">, IČO </w:t>
      </w:r>
      <w:r>
        <w:rPr>
          <w:rFonts w:ascii="Times New Roman" w:hAnsi="Times New Roman" w:cs="Times New Roman"/>
          <w:sz w:val="24"/>
          <w:szCs w:val="24"/>
        </w:rPr>
        <w:t>087 30 202</w:t>
      </w:r>
      <w:r w:rsidR="003235C1" w:rsidRPr="003235C1">
        <w:rPr>
          <w:rFonts w:ascii="Times New Roman" w:hAnsi="Times New Roman" w:cs="Times New Roman"/>
          <w:sz w:val="24"/>
          <w:szCs w:val="24"/>
        </w:rPr>
        <w:t xml:space="preserve">, sídlo </w:t>
      </w:r>
      <w:r>
        <w:rPr>
          <w:rFonts w:ascii="Times New Roman" w:hAnsi="Times New Roman" w:cs="Times New Roman"/>
          <w:sz w:val="24"/>
          <w:szCs w:val="24"/>
        </w:rPr>
        <w:t>Kolbenova 859/15, Vysočany, 190 00 Praha 9</w:t>
      </w:r>
      <w:r w:rsidR="003235C1" w:rsidRPr="003235C1">
        <w:rPr>
          <w:rFonts w:ascii="Times New Roman" w:hAnsi="Times New Roman" w:cs="Times New Roman"/>
          <w:sz w:val="24"/>
          <w:szCs w:val="24"/>
        </w:rPr>
        <w:t xml:space="preserve"> </w:t>
      </w:r>
      <w:r w:rsidR="00D12045" w:rsidRPr="003235C1">
        <w:rPr>
          <w:rFonts w:ascii="Times New Roman" w:hAnsi="Times New Roman" w:cs="Times New Roman"/>
          <w:sz w:val="24"/>
          <w:szCs w:val="24"/>
        </w:rPr>
        <w:t xml:space="preserve">prostřednictvím </w:t>
      </w:r>
      <w:r w:rsidR="009156A6">
        <w:rPr>
          <w:rFonts w:ascii="Times New Roman" w:hAnsi="Times New Roman" w:cs="Times New Roman"/>
          <w:sz w:val="24"/>
          <w:szCs w:val="24"/>
        </w:rPr>
        <w:t xml:space="preserve">městského obvodu </w:t>
      </w:r>
      <w:r>
        <w:rPr>
          <w:rFonts w:ascii="Times New Roman" w:hAnsi="Times New Roman" w:cs="Times New Roman"/>
          <w:sz w:val="24"/>
          <w:szCs w:val="24"/>
        </w:rPr>
        <w:t>Svinov</w:t>
      </w:r>
      <w:r w:rsidR="009156A6">
        <w:rPr>
          <w:rFonts w:ascii="Times New Roman" w:hAnsi="Times New Roman" w:cs="Times New Roman"/>
          <w:sz w:val="24"/>
          <w:szCs w:val="24"/>
        </w:rPr>
        <w:t xml:space="preserve"> </w:t>
      </w:r>
      <w:r w:rsidR="003F20C9" w:rsidRPr="003235C1">
        <w:rPr>
          <w:rFonts w:ascii="Times New Roman" w:hAnsi="Times New Roman" w:cs="Times New Roman"/>
          <w:sz w:val="24"/>
          <w:szCs w:val="24"/>
        </w:rPr>
        <w:t>(viz příloha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20C9" w:rsidRPr="003235C1">
        <w:rPr>
          <w:rFonts w:ascii="Times New Roman" w:hAnsi="Times New Roman" w:cs="Times New Roman"/>
          <w:sz w:val="24"/>
          <w:szCs w:val="24"/>
        </w:rPr>
        <w:t xml:space="preserve">č. </w:t>
      </w:r>
      <w:r>
        <w:rPr>
          <w:rFonts w:ascii="Times New Roman" w:hAnsi="Times New Roman" w:cs="Times New Roman"/>
          <w:sz w:val="24"/>
          <w:szCs w:val="24"/>
        </w:rPr>
        <w:t>2</w:t>
      </w:r>
      <w:r w:rsidR="003F20C9" w:rsidRPr="003235C1">
        <w:rPr>
          <w:rFonts w:ascii="Times New Roman" w:hAnsi="Times New Roman" w:cs="Times New Roman"/>
          <w:sz w:val="24"/>
          <w:szCs w:val="24"/>
        </w:rPr>
        <w:t xml:space="preserve"> předloženého materiálu).</w:t>
      </w:r>
    </w:p>
    <w:p w14:paraId="46EAA99A" w14:textId="32649236" w:rsidR="00FA4A6B" w:rsidRPr="003235C1" w:rsidRDefault="00A66817" w:rsidP="004A627E">
      <w:pPr>
        <w:pStyle w:val="Bezmez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235C1">
        <w:rPr>
          <w:rFonts w:ascii="Times New Roman" w:hAnsi="Times New Roman" w:cs="Times New Roman"/>
          <w:b/>
          <w:bCs/>
          <w:sz w:val="24"/>
          <w:szCs w:val="24"/>
          <w:u w:val="single"/>
        </w:rPr>
        <w:t>Účel</w:t>
      </w:r>
    </w:p>
    <w:p w14:paraId="13AB5E36" w14:textId="3E5BFCCF" w:rsidR="00E86A2B" w:rsidRPr="003608E7" w:rsidRDefault="0003386B" w:rsidP="00E86A2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Sjednocení vlastnictví</w:t>
      </w:r>
      <w:r w:rsidR="004A0801">
        <w:rPr>
          <w:rFonts w:ascii="Times New Roman" w:hAnsi="Times New Roman" w:cs="Times New Roman"/>
          <w:sz w:val="24"/>
          <w:szCs w:val="24"/>
        </w:rPr>
        <w:t xml:space="preserve"> staveb a pozemků,</w:t>
      </w:r>
      <w:r>
        <w:rPr>
          <w:rFonts w:ascii="Times New Roman" w:hAnsi="Times New Roman" w:cs="Times New Roman"/>
          <w:sz w:val="24"/>
          <w:szCs w:val="24"/>
        </w:rPr>
        <w:t xml:space="preserve"> neboť žadatel má na Předmětu umístěné budovy ve</w:t>
      </w:r>
      <w:r w:rsidR="004A080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svém vlastnictví.</w:t>
      </w:r>
    </w:p>
    <w:p w14:paraId="05B0E966" w14:textId="77777777" w:rsidR="00A7345B" w:rsidRPr="009C2686" w:rsidRDefault="00A7345B" w:rsidP="00E86A2B">
      <w:pPr>
        <w:pStyle w:val="Bezmezer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170C4E91" w14:textId="3CEAD815" w:rsidR="007C713A" w:rsidRDefault="007C713A" w:rsidP="007C713A">
      <w:pPr>
        <w:pStyle w:val="Bezmez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235C1">
        <w:rPr>
          <w:rFonts w:ascii="Times New Roman" w:hAnsi="Times New Roman" w:cs="Times New Roman"/>
          <w:b/>
          <w:bCs/>
          <w:sz w:val="24"/>
          <w:szCs w:val="24"/>
          <w:u w:val="single"/>
        </w:rPr>
        <w:t>Stanoviska</w:t>
      </w:r>
    </w:p>
    <w:p w14:paraId="15EE9FA9" w14:textId="77777777" w:rsidR="009C2B93" w:rsidRPr="003235C1" w:rsidRDefault="009C2B93" w:rsidP="007C713A">
      <w:pPr>
        <w:pStyle w:val="Bezmez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4333D65" w14:textId="6AD6C35A" w:rsidR="00B97251" w:rsidRDefault="0003386B" w:rsidP="009C2B93">
      <w:pPr>
        <w:pStyle w:val="Bezmezer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Rada</w:t>
      </w:r>
      <w:r w:rsidR="006A65BC" w:rsidRPr="00AD358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městského obvodu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Svinov</w:t>
      </w:r>
      <w:r w:rsidR="006A65BC" w:rsidRPr="00AD358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6A65BC" w:rsidRPr="00AD358C">
        <w:rPr>
          <w:rFonts w:ascii="Times New Roman" w:hAnsi="Times New Roman" w:cs="Times New Roman"/>
          <w:sz w:val="24"/>
          <w:szCs w:val="24"/>
        </w:rPr>
        <w:t>– vydal</w:t>
      </w:r>
      <w:r>
        <w:rPr>
          <w:rFonts w:ascii="Times New Roman" w:hAnsi="Times New Roman" w:cs="Times New Roman"/>
          <w:sz w:val="24"/>
          <w:szCs w:val="24"/>
        </w:rPr>
        <w:t>a</w:t>
      </w:r>
      <w:r w:rsidR="006A65BC" w:rsidRPr="00AD358C">
        <w:rPr>
          <w:rFonts w:ascii="Times New Roman" w:hAnsi="Times New Roman" w:cs="Times New Roman"/>
          <w:sz w:val="24"/>
          <w:szCs w:val="24"/>
        </w:rPr>
        <w:t xml:space="preserve"> k dané věci </w:t>
      </w:r>
      <w:r w:rsidR="006A65BC" w:rsidRPr="00AD358C">
        <w:rPr>
          <w:rFonts w:ascii="Times New Roman" w:hAnsi="Times New Roman" w:cs="Times New Roman"/>
          <w:b/>
          <w:bCs/>
          <w:sz w:val="24"/>
          <w:szCs w:val="24"/>
        </w:rPr>
        <w:t>souhlasné</w:t>
      </w:r>
      <w:r w:rsidR="006A65BC" w:rsidRPr="00AD358C">
        <w:rPr>
          <w:rFonts w:ascii="Times New Roman" w:hAnsi="Times New Roman" w:cs="Times New Roman"/>
          <w:sz w:val="24"/>
          <w:szCs w:val="24"/>
        </w:rPr>
        <w:t xml:space="preserve"> </w:t>
      </w:r>
      <w:r w:rsidR="006A65BC" w:rsidRPr="00AD358C">
        <w:rPr>
          <w:rFonts w:ascii="Times New Roman" w:hAnsi="Times New Roman" w:cs="Times New Roman"/>
          <w:b/>
          <w:bCs/>
          <w:sz w:val="24"/>
          <w:szCs w:val="24"/>
        </w:rPr>
        <w:t>stanovisko</w:t>
      </w:r>
      <w:r w:rsidR="006A65BC" w:rsidRPr="00AD358C">
        <w:rPr>
          <w:rFonts w:ascii="Times New Roman" w:hAnsi="Times New Roman" w:cs="Times New Roman"/>
          <w:sz w:val="24"/>
          <w:szCs w:val="24"/>
        </w:rPr>
        <w:t>.</w:t>
      </w:r>
    </w:p>
    <w:p w14:paraId="27962148" w14:textId="587EB84E" w:rsidR="000D6A50" w:rsidRPr="00830245" w:rsidRDefault="00830245" w:rsidP="009C2B93">
      <w:pPr>
        <w:pStyle w:val="Bezmezer"/>
        <w:spacing w:after="12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30245">
        <w:rPr>
          <w:rFonts w:ascii="Times New Roman" w:hAnsi="Times New Roman" w:cs="Times New Roman"/>
          <w:b/>
          <w:bCs/>
          <w:sz w:val="24"/>
          <w:szCs w:val="24"/>
        </w:rPr>
        <w:t>Odbor majetkový upozorňuje, že městský obvod Svinov bude předmětnou záležitost projednávat na zasedání zastupitelstva městského obvodu dne 10. 6. 2026.</w:t>
      </w:r>
    </w:p>
    <w:p w14:paraId="034C4C22" w14:textId="77777777" w:rsidR="00830245" w:rsidRPr="00830245" w:rsidRDefault="00830245" w:rsidP="00DB24A3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866F47D" w14:textId="39FFEE69" w:rsidR="006A65BC" w:rsidRPr="00DB24A3" w:rsidRDefault="000D6A50" w:rsidP="009C2B93">
      <w:pPr>
        <w:pStyle w:val="Bezmezer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A4444">
        <w:rPr>
          <w:rFonts w:ascii="Times New Roman" w:hAnsi="Times New Roman" w:cs="Times New Roman"/>
          <w:b/>
          <w:bCs/>
          <w:sz w:val="24"/>
          <w:szCs w:val="24"/>
          <w:u w:val="single"/>
        </w:rPr>
        <w:t>Odbor územního plánování a stavebního řádu</w:t>
      </w:r>
      <w:r w:rsidRPr="00BA4444">
        <w:rPr>
          <w:rFonts w:ascii="Times New Roman" w:hAnsi="Times New Roman" w:cs="Times New Roman"/>
          <w:sz w:val="24"/>
          <w:szCs w:val="24"/>
        </w:rPr>
        <w:t xml:space="preserve"> – dle územního plánu Ostravy jsou pozemky součástí plochy se způsobem využití </w:t>
      </w:r>
      <w:r w:rsidR="009156A6" w:rsidRPr="00BA4444">
        <w:rPr>
          <w:rFonts w:ascii="Times New Roman" w:hAnsi="Times New Roman" w:cs="Times New Roman"/>
          <w:sz w:val="24"/>
          <w:szCs w:val="24"/>
        </w:rPr>
        <w:t>„</w:t>
      </w:r>
      <w:r w:rsidR="00BA4444" w:rsidRPr="00BA4444">
        <w:rPr>
          <w:rFonts w:ascii="Times New Roman" w:hAnsi="Times New Roman" w:cs="Times New Roman"/>
          <w:sz w:val="24"/>
          <w:szCs w:val="24"/>
        </w:rPr>
        <w:t>Občanské vybavení</w:t>
      </w:r>
      <w:r w:rsidR="009156A6" w:rsidRPr="00BA4444">
        <w:rPr>
          <w:rFonts w:ascii="Times New Roman" w:hAnsi="Times New Roman" w:cs="Times New Roman"/>
          <w:sz w:val="24"/>
          <w:szCs w:val="24"/>
        </w:rPr>
        <w:t>“</w:t>
      </w:r>
      <w:r w:rsidRPr="00BA4444">
        <w:rPr>
          <w:rFonts w:ascii="Times New Roman" w:hAnsi="Times New Roman" w:cs="Times New Roman"/>
          <w:sz w:val="24"/>
          <w:szCs w:val="24"/>
        </w:rPr>
        <w:t xml:space="preserve"> OÚPaSŘ </w:t>
      </w:r>
      <w:r w:rsidRPr="00BA4444">
        <w:rPr>
          <w:rFonts w:ascii="Times New Roman" w:hAnsi="Times New Roman" w:cs="Times New Roman"/>
          <w:b/>
          <w:bCs/>
          <w:sz w:val="24"/>
          <w:szCs w:val="24"/>
        </w:rPr>
        <w:t>nemá</w:t>
      </w:r>
      <w:r w:rsidRPr="00BA4444">
        <w:rPr>
          <w:rFonts w:ascii="Times New Roman" w:hAnsi="Times New Roman" w:cs="Times New Roman"/>
          <w:sz w:val="24"/>
          <w:szCs w:val="24"/>
        </w:rPr>
        <w:t xml:space="preserve"> k dané věci </w:t>
      </w:r>
      <w:r w:rsidRPr="00BA4444">
        <w:rPr>
          <w:rFonts w:ascii="Times New Roman" w:hAnsi="Times New Roman" w:cs="Times New Roman"/>
          <w:b/>
          <w:bCs/>
          <w:sz w:val="24"/>
          <w:szCs w:val="24"/>
        </w:rPr>
        <w:t>námitek</w:t>
      </w:r>
      <w:r w:rsidRPr="00BA4444">
        <w:rPr>
          <w:rFonts w:ascii="Times New Roman" w:hAnsi="Times New Roman" w:cs="Times New Roman"/>
          <w:sz w:val="24"/>
          <w:szCs w:val="24"/>
        </w:rPr>
        <w:t>.</w:t>
      </w:r>
    </w:p>
    <w:p w14:paraId="15766FA6" w14:textId="77777777" w:rsidR="007053A1" w:rsidRDefault="007053A1" w:rsidP="007053A1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CA023E" w14:textId="5D8A15E2" w:rsidR="000D6A50" w:rsidRPr="00DB24A3" w:rsidRDefault="000D6A50" w:rsidP="009C2B93">
      <w:pPr>
        <w:pStyle w:val="Bezmezer"/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846F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Odbor strategického rozvoje </w:t>
      </w:r>
      <w:r w:rsidRPr="001846FF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F0127E" w:rsidRPr="001846FF">
        <w:rPr>
          <w:rFonts w:ascii="Times New Roman" w:hAnsi="Times New Roman" w:cs="Times New Roman"/>
          <w:b/>
          <w:bCs/>
          <w:sz w:val="24"/>
          <w:szCs w:val="24"/>
        </w:rPr>
        <w:t xml:space="preserve">nemá námitek </w:t>
      </w:r>
      <w:r w:rsidR="00F0127E" w:rsidRPr="001846FF">
        <w:rPr>
          <w:rFonts w:ascii="Times New Roman" w:hAnsi="Times New Roman" w:cs="Times New Roman"/>
          <w:sz w:val="24"/>
          <w:szCs w:val="24"/>
        </w:rPr>
        <w:t>k dané věci.</w:t>
      </w:r>
    </w:p>
    <w:p w14:paraId="2590A3F8" w14:textId="77777777" w:rsidR="007053A1" w:rsidRDefault="007053A1" w:rsidP="007053A1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3B8CAC0" w14:textId="7BA5E009" w:rsidR="00F56D97" w:rsidRDefault="00F56D97" w:rsidP="009C2B93">
      <w:pPr>
        <w:pStyle w:val="Bezmezer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846F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Odbor investiční </w:t>
      </w:r>
      <w:r w:rsidRPr="00DB24A3">
        <w:rPr>
          <w:rFonts w:ascii="Times New Roman" w:hAnsi="Times New Roman" w:cs="Times New Roman"/>
          <w:b/>
          <w:bCs/>
          <w:sz w:val="24"/>
          <w:szCs w:val="24"/>
        </w:rPr>
        <w:t xml:space="preserve">– nemá námitek </w:t>
      </w:r>
      <w:r w:rsidRPr="001846FF">
        <w:rPr>
          <w:rFonts w:ascii="Times New Roman" w:hAnsi="Times New Roman" w:cs="Times New Roman"/>
          <w:sz w:val="24"/>
          <w:szCs w:val="24"/>
        </w:rPr>
        <w:t xml:space="preserve">k dané věci. </w:t>
      </w:r>
    </w:p>
    <w:p w14:paraId="507AFDE2" w14:textId="77777777" w:rsidR="007053A1" w:rsidRDefault="007053A1" w:rsidP="00F56D9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05FF01D9" w14:textId="6DF3F42F" w:rsidR="001846FF" w:rsidRPr="00A64FF5" w:rsidRDefault="001846FF" w:rsidP="001846FF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FF5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Inženýrské sítě</w:t>
      </w:r>
    </w:p>
    <w:p w14:paraId="1D72168A" w14:textId="1D876F61" w:rsidR="001846FF" w:rsidRPr="00A64FF5" w:rsidRDefault="001846FF" w:rsidP="00A64FF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A64FF5">
        <w:rPr>
          <w:rFonts w:ascii="Times New Roman" w:hAnsi="Times New Roman" w:cs="Times New Roman"/>
          <w:sz w:val="24"/>
          <w:szCs w:val="24"/>
        </w:rPr>
        <w:t>Dle dostupných informací z</w:t>
      </w:r>
      <w:r w:rsidR="00E6617D" w:rsidRPr="00A64FF5">
        <w:rPr>
          <w:rFonts w:ascii="Times New Roman" w:hAnsi="Times New Roman" w:cs="Times New Roman"/>
          <w:sz w:val="24"/>
          <w:szCs w:val="24"/>
        </w:rPr>
        <w:t xml:space="preserve"> mapového intranetového portálu města </w:t>
      </w:r>
      <w:proofErr w:type="spellStart"/>
      <w:r w:rsidRPr="00A64FF5">
        <w:rPr>
          <w:rFonts w:ascii="Times New Roman" w:hAnsi="Times New Roman" w:cs="Times New Roman"/>
          <w:sz w:val="24"/>
          <w:szCs w:val="24"/>
        </w:rPr>
        <w:t>GISmap</w:t>
      </w:r>
      <w:proofErr w:type="spellEnd"/>
      <w:r w:rsidRPr="00A64FF5">
        <w:rPr>
          <w:rFonts w:ascii="Times New Roman" w:hAnsi="Times New Roman" w:cs="Times New Roman"/>
          <w:sz w:val="24"/>
          <w:szCs w:val="24"/>
        </w:rPr>
        <w:t xml:space="preserve"> se v Předmětu nachází inženýrské sítě, a to</w:t>
      </w:r>
      <w:r w:rsidR="00215FEF">
        <w:rPr>
          <w:rFonts w:ascii="Times New Roman" w:hAnsi="Times New Roman" w:cs="Times New Roman"/>
          <w:sz w:val="24"/>
          <w:szCs w:val="24"/>
        </w:rPr>
        <w:t xml:space="preserve"> na pozemcích</w:t>
      </w:r>
      <w:r w:rsidRPr="00A64FF5">
        <w:rPr>
          <w:rFonts w:ascii="Times New Roman" w:hAnsi="Times New Roman" w:cs="Times New Roman"/>
          <w:sz w:val="24"/>
          <w:szCs w:val="24"/>
        </w:rPr>
        <w:t>:</w:t>
      </w:r>
    </w:p>
    <w:p w14:paraId="1DE09AE1" w14:textId="77777777" w:rsidR="00473157" w:rsidRPr="00473157" w:rsidRDefault="00473157" w:rsidP="00473157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3157">
        <w:rPr>
          <w:rFonts w:ascii="Times New Roman" w:hAnsi="Times New Roman" w:cs="Times New Roman"/>
          <w:sz w:val="24"/>
          <w:szCs w:val="24"/>
        </w:rPr>
        <w:t xml:space="preserve">parc. č. 3075/31 – kanalizační stoka ve správě </w:t>
      </w:r>
      <w:proofErr w:type="spellStart"/>
      <w:r w:rsidRPr="00473157">
        <w:rPr>
          <w:rFonts w:ascii="Times New Roman" w:hAnsi="Times New Roman" w:cs="Times New Roman"/>
          <w:sz w:val="24"/>
          <w:szCs w:val="24"/>
        </w:rPr>
        <w:t>OVaK</w:t>
      </w:r>
      <w:proofErr w:type="spellEnd"/>
      <w:r w:rsidRPr="00473157">
        <w:rPr>
          <w:rFonts w:ascii="Times New Roman" w:hAnsi="Times New Roman" w:cs="Times New Roman"/>
          <w:sz w:val="24"/>
          <w:szCs w:val="24"/>
        </w:rPr>
        <w:t>, a.s.</w:t>
      </w:r>
    </w:p>
    <w:p w14:paraId="4CA271AB" w14:textId="77777777" w:rsidR="00473157" w:rsidRPr="00473157" w:rsidRDefault="00473157" w:rsidP="00473157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3157">
        <w:rPr>
          <w:rFonts w:ascii="Times New Roman" w:hAnsi="Times New Roman" w:cs="Times New Roman"/>
          <w:sz w:val="24"/>
          <w:szCs w:val="24"/>
        </w:rPr>
        <w:t xml:space="preserve">parc. č. 3075/32 – podzemní potrubí dešťové kanalizace ve správě </w:t>
      </w:r>
      <w:proofErr w:type="spellStart"/>
      <w:r w:rsidRPr="00473157">
        <w:rPr>
          <w:rFonts w:ascii="Times New Roman" w:hAnsi="Times New Roman" w:cs="Times New Roman"/>
          <w:sz w:val="24"/>
          <w:szCs w:val="24"/>
        </w:rPr>
        <w:t>OVaK</w:t>
      </w:r>
      <w:proofErr w:type="spellEnd"/>
      <w:r w:rsidRPr="00473157">
        <w:rPr>
          <w:rFonts w:ascii="Times New Roman" w:hAnsi="Times New Roman" w:cs="Times New Roman"/>
          <w:sz w:val="24"/>
          <w:szCs w:val="24"/>
        </w:rPr>
        <w:t>, a.s.</w:t>
      </w:r>
    </w:p>
    <w:p w14:paraId="0EEF955A" w14:textId="77777777" w:rsidR="00473157" w:rsidRPr="00473157" w:rsidRDefault="00473157" w:rsidP="00473157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3157">
        <w:rPr>
          <w:rFonts w:ascii="Times New Roman" w:hAnsi="Times New Roman" w:cs="Times New Roman"/>
          <w:sz w:val="24"/>
          <w:szCs w:val="24"/>
        </w:rPr>
        <w:t xml:space="preserve">parc. č. 3075/33 – podzemní potrubí jednotné kanalizace ve správě </w:t>
      </w:r>
      <w:proofErr w:type="spellStart"/>
      <w:r w:rsidRPr="00473157">
        <w:rPr>
          <w:rFonts w:ascii="Times New Roman" w:hAnsi="Times New Roman" w:cs="Times New Roman"/>
          <w:sz w:val="24"/>
          <w:szCs w:val="24"/>
        </w:rPr>
        <w:t>OVaK</w:t>
      </w:r>
      <w:proofErr w:type="spellEnd"/>
      <w:r w:rsidRPr="00473157">
        <w:rPr>
          <w:rFonts w:ascii="Times New Roman" w:hAnsi="Times New Roman" w:cs="Times New Roman"/>
          <w:sz w:val="24"/>
          <w:szCs w:val="24"/>
        </w:rPr>
        <w:t>, a.s.</w:t>
      </w:r>
    </w:p>
    <w:p w14:paraId="18414436" w14:textId="77777777" w:rsidR="00473157" w:rsidRPr="00473157" w:rsidRDefault="00473157" w:rsidP="00473157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3157">
        <w:rPr>
          <w:rFonts w:ascii="Times New Roman" w:hAnsi="Times New Roman" w:cs="Times New Roman"/>
          <w:sz w:val="24"/>
          <w:szCs w:val="24"/>
        </w:rPr>
        <w:t>parc. č. 3075/37 – elektrické vedení NN (kabel v chráničce) v majetku ČEZ, a.s.</w:t>
      </w:r>
    </w:p>
    <w:p w14:paraId="1AE28D08" w14:textId="77777777" w:rsidR="00473157" w:rsidRPr="00473157" w:rsidRDefault="00473157" w:rsidP="00473157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3157">
        <w:rPr>
          <w:rFonts w:ascii="Times New Roman" w:hAnsi="Times New Roman" w:cs="Times New Roman"/>
          <w:sz w:val="24"/>
          <w:szCs w:val="24"/>
        </w:rPr>
        <w:t>parc. č. 3755/2 – telefonní a jiné spojové vedení (přístupová síť) v majetku O2 Česká republika a.s.</w:t>
      </w:r>
    </w:p>
    <w:p w14:paraId="5346EC02" w14:textId="77777777" w:rsidR="00F56D97" w:rsidRDefault="00F56D97" w:rsidP="00F56D9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94331B1" w14:textId="77777777" w:rsidR="00A7345B" w:rsidRDefault="00A7345B" w:rsidP="00F56D9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B980456" w14:textId="77777777" w:rsidR="00A7345B" w:rsidRPr="00E95397" w:rsidRDefault="00A7345B" w:rsidP="00A7345B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E95397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eastAsia="cs-CZ"/>
        </w:rPr>
        <w:t>Doplňující informace</w:t>
      </w:r>
    </w:p>
    <w:p w14:paraId="51628520" w14:textId="69074F34" w:rsidR="00215FEF" w:rsidRDefault="00F41A0B" w:rsidP="00F41A0B">
      <w:pPr>
        <w:pStyle w:val="Bezmezer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41A0B">
        <w:rPr>
          <w:rFonts w:ascii="Times New Roman" w:hAnsi="Times New Roman"/>
          <w:color w:val="000000" w:themeColor="text1"/>
          <w:sz w:val="24"/>
          <w:szCs w:val="24"/>
        </w:rPr>
        <w:t>Dle sdělení městského obvodu žadatel předmět již v současné době užívá na základě nájemních smluv uzavřených na dobu určitou, přičemž délka nájmu činí 30 let.</w:t>
      </w:r>
    </w:p>
    <w:p w14:paraId="2E5CF6DC" w14:textId="77777777" w:rsidR="00F41A0B" w:rsidRDefault="00F41A0B" w:rsidP="007B5F43">
      <w:pPr>
        <w:pStyle w:val="Bezmez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940886E" w14:textId="34C70047" w:rsidR="007B5F43" w:rsidRPr="003235C1" w:rsidRDefault="007B5F43" w:rsidP="007B5F43">
      <w:pPr>
        <w:pStyle w:val="Bezmez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235C1">
        <w:rPr>
          <w:rFonts w:ascii="Times New Roman" w:hAnsi="Times New Roman" w:cs="Times New Roman"/>
          <w:b/>
          <w:bCs/>
          <w:sz w:val="24"/>
          <w:szCs w:val="24"/>
          <w:u w:val="single"/>
        </w:rPr>
        <w:t>Příslušnost rozhodování</w:t>
      </w:r>
    </w:p>
    <w:p w14:paraId="6BBEC19E" w14:textId="65436D24" w:rsidR="007B5F43" w:rsidRPr="003235C1" w:rsidRDefault="007B5F43" w:rsidP="007B5F43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3235C1">
        <w:rPr>
          <w:rFonts w:ascii="Times New Roman" w:hAnsi="Times New Roman" w:cs="Times New Roman"/>
          <w:sz w:val="24"/>
          <w:szCs w:val="24"/>
        </w:rPr>
        <w:t xml:space="preserve">V případě, že zastupitelstvo města rozhodne o záměru prodeje, bude dle čl. 7 odst. (3) písm. b) obecně závazné vyhlášky č. 14/2013, Statutu města Ostravy, ve znění pozdějších změn </w:t>
      </w:r>
      <w:r w:rsidRPr="003235C1">
        <w:rPr>
          <w:rFonts w:ascii="Times New Roman" w:hAnsi="Times New Roman" w:cs="Times New Roman"/>
          <w:sz w:val="24"/>
          <w:szCs w:val="24"/>
        </w:rPr>
        <w:br/>
        <w:t xml:space="preserve">a doplňků, o prodeji rozhodovat Zastupitelstvo městského obvodu </w:t>
      </w:r>
      <w:r w:rsidR="00602B6C">
        <w:rPr>
          <w:rFonts w:ascii="Times New Roman" w:hAnsi="Times New Roman" w:cs="Times New Roman"/>
          <w:sz w:val="24"/>
          <w:szCs w:val="24"/>
        </w:rPr>
        <w:t>Svinov</w:t>
      </w:r>
      <w:r w:rsidRPr="003235C1">
        <w:rPr>
          <w:rFonts w:ascii="Times New Roman" w:hAnsi="Times New Roman" w:cs="Times New Roman"/>
          <w:sz w:val="24"/>
          <w:szCs w:val="24"/>
        </w:rPr>
        <w:t>.</w:t>
      </w:r>
    </w:p>
    <w:p w14:paraId="2428402B" w14:textId="77777777" w:rsidR="007B5F43" w:rsidRPr="003235C1" w:rsidRDefault="007B5F43" w:rsidP="0062133D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3A3BDC5" w14:textId="09A75B9F" w:rsidR="009156A6" w:rsidRDefault="007F0092" w:rsidP="000D6A50">
      <w:pPr>
        <w:pStyle w:val="Bezmez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Komise pro majetek a hospodářskou správu rady města</w:t>
      </w:r>
    </w:p>
    <w:p w14:paraId="6A455BFA" w14:textId="079DE96E" w:rsidR="007F0092" w:rsidRDefault="007F0092" w:rsidP="000D6A5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 8.</w:t>
      </w:r>
      <w:r w:rsidR="00CF73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6.</w:t>
      </w:r>
      <w:r w:rsidR="00CF73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CF73F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26 usnesením č.  164/25 doporučila souhlasit s daným materiálem. </w:t>
      </w:r>
    </w:p>
    <w:p w14:paraId="31F080D9" w14:textId="77777777" w:rsidR="007F0092" w:rsidRDefault="007F0092" w:rsidP="000D6A5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B96B665" w14:textId="31F2E17D" w:rsidR="007F0092" w:rsidRPr="007F0092" w:rsidRDefault="007F0092" w:rsidP="000D6A50">
      <w:pPr>
        <w:pStyle w:val="Bezmez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F009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Projednáno v radě města </w:t>
      </w:r>
    </w:p>
    <w:p w14:paraId="0AC84695" w14:textId="7C928379" w:rsidR="007F0092" w:rsidRPr="00CF73F9" w:rsidRDefault="007F0092" w:rsidP="00CF73F9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73F9">
        <w:rPr>
          <w:rFonts w:ascii="Times New Roman" w:hAnsi="Times New Roman" w:cs="Times New Roman"/>
          <w:b/>
          <w:bCs/>
          <w:sz w:val="24"/>
          <w:szCs w:val="24"/>
        </w:rPr>
        <w:t xml:space="preserve">Rada města dne </w:t>
      </w:r>
      <w:r w:rsidR="00CF73F9" w:rsidRPr="00CF73F9">
        <w:rPr>
          <w:rFonts w:ascii="Times New Roman" w:hAnsi="Times New Roman" w:cs="Times New Roman"/>
          <w:b/>
          <w:bCs/>
          <w:sz w:val="24"/>
          <w:szCs w:val="24"/>
        </w:rPr>
        <w:t>9. 6. 2026 souhlasila s návrhem na záměr města prodat Předmět dle bodu</w:t>
      </w:r>
      <w:r w:rsidR="002844EC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CF73F9" w:rsidRPr="00CF73F9">
        <w:rPr>
          <w:rFonts w:ascii="Times New Roman" w:hAnsi="Times New Roman" w:cs="Times New Roman"/>
          <w:b/>
          <w:bCs/>
          <w:sz w:val="24"/>
          <w:szCs w:val="24"/>
        </w:rPr>
        <w:t>1) návrhu usnesení.</w:t>
      </w:r>
    </w:p>
    <w:p w14:paraId="38A63808" w14:textId="77777777" w:rsidR="007F0092" w:rsidRDefault="007F0092" w:rsidP="000D6A50">
      <w:pPr>
        <w:pStyle w:val="Bezmez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C846079" w14:textId="339180E4" w:rsidR="007F0092" w:rsidRDefault="00CF73F9" w:rsidP="000D6A50">
      <w:pPr>
        <w:pStyle w:val="Bezmez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Upozornění</w:t>
      </w:r>
    </w:p>
    <w:p w14:paraId="5B182DC1" w14:textId="4AA97022" w:rsidR="00CF73F9" w:rsidRPr="00CF73F9" w:rsidRDefault="00CF73F9" w:rsidP="004F5CD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Tento materiál obsahuje informace podléhající ochraně osobních údajů, které by neměly být zveře</w:t>
      </w:r>
      <w:r w:rsidR="004F5CDF">
        <w:rPr>
          <w:rFonts w:ascii="Times New Roman" w:hAnsi="Times New Roman" w:cs="Times New Roman"/>
          <w:sz w:val="24"/>
          <w:szCs w:val="24"/>
        </w:rPr>
        <w:t xml:space="preserve">jňovány dle zák. č. 106/1999 Sb., o svobodném přístupu k informacím, ve znění pozdějších předpisů, jelikož jsou chráněny zák. 110/2019 Sb., o zpracování osobních údajů. </w:t>
      </w:r>
    </w:p>
    <w:p w14:paraId="1A0AC0D6" w14:textId="4E7BBE29" w:rsidR="00B97251" w:rsidRPr="009C2686" w:rsidRDefault="00B97251" w:rsidP="000D6A50">
      <w:pPr>
        <w:pStyle w:val="Bezmez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sectPr w:rsidR="00B97251" w:rsidRPr="009C2686" w:rsidSect="007D76F0">
      <w:foot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F565A" w14:textId="77777777" w:rsidR="00E812E7" w:rsidRDefault="00E812E7" w:rsidP="009D107E">
      <w:pPr>
        <w:spacing w:after="0" w:line="240" w:lineRule="auto"/>
      </w:pPr>
      <w:r>
        <w:separator/>
      </w:r>
    </w:p>
  </w:endnote>
  <w:endnote w:type="continuationSeparator" w:id="0">
    <w:p w14:paraId="1AAF7EDE" w14:textId="77777777" w:rsidR="00E812E7" w:rsidRDefault="00E812E7" w:rsidP="009D1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9231269"/>
      <w:docPartObj>
        <w:docPartGallery w:val="Page Numbers (Bottom of Page)"/>
        <w:docPartUnique/>
      </w:docPartObj>
    </w:sdtPr>
    <w:sdtEndPr/>
    <w:sdtContent>
      <w:p w14:paraId="0ADBBF36" w14:textId="7A60CD04" w:rsidR="009D107E" w:rsidRDefault="009D107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D34B82" w14:textId="77777777" w:rsidR="009D107E" w:rsidRDefault="009D10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56E8E" w14:textId="77777777" w:rsidR="00E812E7" w:rsidRDefault="00E812E7" w:rsidP="009D107E">
      <w:pPr>
        <w:spacing w:after="0" w:line="240" w:lineRule="auto"/>
      </w:pPr>
      <w:r>
        <w:separator/>
      </w:r>
    </w:p>
  </w:footnote>
  <w:footnote w:type="continuationSeparator" w:id="0">
    <w:p w14:paraId="48B9452C" w14:textId="77777777" w:rsidR="00E812E7" w:rsidRDefault="00E812E7" w:rsidP="009D10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D194D"/>
    <w:multiLevelType w:val="hybridMultilevel"/>
    <w:tmpl w:val="8B22300C"/>
    <w:lvl w:ilvl="0" w:tplc="26FE37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E0EB3"/>
    <w:multiLevelType w:val="hybridMultilevel"/>
    <w:tmpl w:val="C666D2DE"/>
    <w:lvl w:ilvl="0" w:tplc="59CAFE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B5603"/>
    <w:multiLevelType w:val="multilevel"/>
    <w:tmpl w:val="10644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A908BE"/>
    <w:multiLevelType w:val="hybridMultilevel"/>
    <w:tmpl w:val="1AF6D2FE"/>
    <w:lvl w:ilvl="0" w:tplc="26FE37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73289"/>
    <w:multiLevelType w:val="hybridMultilevel"/>
    <w:tmpl w:val="026C64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B790C"/>
    <w:multiLevelType w:val="hybridMultilevel"/>
    <w:tmpl w:val="2342ED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720C41"/>
    <w:multiLevelType w:val="hybridMultilevel"/>
    <w:tmpl w:val="7812EB46"/>
    <w:lvl w:ilvl="0" w:tplc="26FE37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4C7891"/>
    <w:multiLevelType w:val="hybridMultilevel"/>
    <w:tmpl w:val="4A0C2900"/>
    <w:lvl w:ilvl="0" w:tplc="26FE37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202998">
    <w:abstractNumId w:val="0"/>
  </w:num>
  <w:num w:numId="2" w16cid:durableId="1103958595">
    <w:abstractNumId w:val="2"/>
  </w:num>
  <w:num w:numId="3" w16cid:durableId="1219516676">
    <w:abstractNumId w:val="3"/>
  </w:num>
  <w:num w:numId="4" w16cid:durableId="1530221459">
    <w:abstractNumId w:val="0"/>
  </w:num>
  <w:num w:numId="5" w16cid:durableId="62144590">
    <w:abstractNumId w:val="4"/>
  </w:num>
  <w:num w:numId="6" w16cid:durableId="351146460">
    <w:abstractNumId w:val="1"/>
  </w:num>
  <w:num w:numId="7" w16cid:durableId="628126235">
    <w:abstractNumId w:val="6"/>
  </w:num>
  <w:num w:numId="8" w16cid:durableId="1429081881">
    <w:abstractNumId w:val="7"/>
  </w:num>
  <w:num w:numId="9" w16cid:durableId="18258576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27E"/>
    <w:rsid w:val="000115EB"/>
    <w:rsid w:val="00014FC5"/>
    <w:rsid w:val="00027932"/>
    <w:rsid w:val="0003386B"/>
    <w:rsid w:val="00036ECD"/>
    <w:rsid w:val="00040EFA"/>
    <w:rsid w:val="000427F1"/>
    <w:rsid w:val="00044ABE"/>
    <w:rsid w:val="0007262E"/>
    <w:rsid w:val="0007331C"/>
    <w:rsid w:val="00077DAF"/>
    <w:rsid w:val="00082178"/>
    <w:rsid w:val="000A6BF9"/>
    <w:rsid w:val="000C37FA"/>
    <w:rsid w:val="000D6A50"/>
    <w:rsid w:val="000E4556"/>
    <w:rsid w:val="000F3175"/>
    <w:rsid w:val="00100AC5"/>
    <w:rsid w:val="0010126C"/>
    <w:rsid w:val="00102B44"/>
    <w:rsid w:val="00106F6F"/>
    <w:rsid w:val="00112651"/>
    <w:rsid w:val="00123DAA"/>
    <w:rsid w:val="00127F0F"/>
    <w:rsid w:val="00146422"/>
    <w:rsid w:val="00161BC7"/>
    <w:rsid w:val="00181D26"/>
    <w:rsid w:val="001846FF"/>
    <w:rsid w:val="001900CB"/>
    <w:rsid w:val="001E5176"/>
    <w:rsid w:val="001F4D4B"/>
    <w:rsid w:val="00202401"/>
    <w:rsid w:val="00202566"/>
    <w:rsid w:val="00215FEF"/>
    <w:rsid w:val="00220579"/>
    <w:rsid w:val="00222369"/>
    <w:rsid w:val="00225023"/>
    <w:rsid w:val="00225152"/>
    <w:rsid w:val="002274CD"/>
    <w:rsid w:val="00232424"/>
    <w:rsid w:val="00236866"/>
    <w:rsid w:val="00267D88"/>
    <w:rsid w:val="0027480B"/>
    <w:rsid w:val="002759A1"/>
    <w:rsid w:val="002844EC"/>
    <w:rsid w:val="002A3A16"/>
    <w:rsid w:val="002D3233"/>
    <w:rsid w:val="002E0ACC"/>
    <w:rsid w:val="002F5413"/>
    <w:rsid w:val="002F5CEE"/>
    <w:rsid w:val="002F7F6D"/>
    <w:rsid w:val="00301862"/>
    <w:rsid w:val="00305D7F"/>
    <w:rsid w:val="00320E09"/>
    <w:rsid w:val="003235C1"/>
    <w:rsid w:val="00324D0D"/>
    <w:rsid w:val="00330F3C"/>
    <w:rsid w:val="003608E7"/>
    <w:rsid w:val="00370C6E"/>
    <w:rsid w:val="00395489"/>
    <w:rsid w:val="0039797F"/>
    <w:rsid w:val="003A1527"/>
    <w:rsid w:val="003B0C11"/>
    <w:rsid w:val="003D2726"/>
    <w:rsid w:val="003E3B30"/>
    <w:rsid w:val="003F20C9"/>
    <w:rsid w:val="003F2267"/>
    <w:rsid w:val="003F5081"/>
    <w:rsid w:val="003F7FE7"/>
    <w:rsid w:val="0040135D"/>
    <w:rsid w:val="00415B1F"/>
    <w:rsid w:val="00421B0D"/>
    <w:rsid w:val="004616B8"/>
    <w:rsid w:val="00473157"/>
    <w:rsid w:val="00475CCF"/>
    <w:rsid w:val="00491D6D"/>
    <w:rsid w:val="00494FB4"/>
    <w:rsid w:val="004A0801"/>
    <w:rsid w:val="004A627E"/>
    <w:rsid w:val="004B0CAF"/>
    <w:rsid w:val="004C7E98"/>
    <w:rsid w:val="004D0857"/>
    <w:rsid w:val="004D37B2"/>
    <w:rsid w:val="004F49E6"/>
    <w:rsid w:val="004F5CDF"/>
    <w:rsid w:val="00522205"/>
    <w:rsid w:val="0052691C"/>
    <w:rsid w:val="00551E74"/>
    <w:rsid w:val="00560785"/>
    <w:rsid w:val="00560A2E"/>
    <w:rsid w:val="00564D0F"/>
    <w:rsid w:val="00577EC8"/>
    <w:rsid w:val="005A1881"/>
    <w:rsid w:val="005D02F3"/>
    <w:rsid w:val="005D220E"/>
    <w:rsid w:val="005E71F1"/>
    <w:rsid w:val="005F74DF"/>
    <w:rsid w:val="00602B6C"/>
    <w:rsid w:val="00615440"/>
    <w:rsid w:val="00617503"/>
    <w:rsid w:val="0062133D"/>
    <w:rsid w:val="00645F33"/>
    <w:rsid w:val="006606C6"/>
    <w:rsid w:val="00662F78"/>
    <w:rsid w:val="00663F10"/>
    <w:rsid w:val="00675919"/>
    <w:rsid w:val="006A65BC"/>
    <w:rsid w:val="006A6638"/>
    <w:rsid w:val="006C587D"/>
    <w:rsid w:val="006C727D"/>
    <w:rsid w:val="006D734C"/>
    <w:rsid w:val="006E5D32"/>
    <w:rsid w:val="006E6737"/>
    <w:rsid w:val="006F6D67"/>
    <w:rsid w:val="007053A1"/>
    <w:rsid w:val="007077F8"/>
    <w:rsid w:val="00707916"/>
    <w:rsid w:val="0073683C"/>
    <w:rsid w:val="0075179E"/>
    <w:rsid w:val="00780850"/>
    <w:rsid w:val="007A1DB2"/>
    <w:rsid w:val="007A7A88"/>
    <w:rsid w:val="007B5F43"/>
    <w:rsid w:val="007C713A"/>
    <w:rsid w:val="007D76F0"/>
    <w:rsid w:val="007E19DE"/>
    <w:rsid w:val="007F0092"/>
    <w:rsid w:val="007F7DA3"/>
    <w:rsid w:val="0082178C"/>
    <w:rsid w:val="00830245"/>
    <w:rsid w:val="008327B3"/>
    <w:rsid w:val="00853E63"/>
    <w:rsid w:val="00882964"/>
    <w:rsid w:val="00887035"/>
    <w:rsid w:val="008A4C8D"/>
    <w:rsid w:val="008C2FAA"/>
    <w:rsid w:val="008E1568"/>
    <w:rsid w:val="00904C12"/>
    <w:rsid w:val="009156A6"/>
    <w:rsid w:val="00922D92"/>
    <w:rsid w:val="00936723"/>
    <w:rsid w:val="00956C02"/>
    <w:rsid w:val="00976EC6"/>
    <w:rsid w:val="00982445"/>
    <w:rsid w:val="00995F3F"/>
    <w:rsid w:val="009B69B3"/>
    <w:rsid w:val="009C2686"/>
    <w:rsid w:val="009C2A77"/>
    <w:rsid w:val="009C2B93"/>
    <w:rsid w:val="009D107E"/>
    <w:rsid w:val="009D50EE"/>
    <w:rsid w:val="009E5925"/>
    <w:rsid w:val="009E5FAE"/>
    <w:rsid w:val="009F2CFE"/>
    <w:rsid w:val="00A21336"/>
    <w:rsid w:val="00A33858"/>
    <w:rsid w:val="00A42530"/>
    <w:rsid w:val="00A5525E"/>
    <w:rsid w:val="00A622E2"/>
    <w:rsid w:val="00A64FF5"/>
    <w:rsid w:val="00A66817"/>
    <w:rsid w:val="00A7345B"/>
    <w:rsid w:val="00AA7998"/>
    <w:rsid w:val="00AB0EDF"/>
    <w:rsid w:val="00AC729E"/>
    <w:rsid w:val="00AD358C"/>
    <w:rsid w:val="00B1018B"/>
    <w:rsid w:val="00B10DA0"/>
    <w:rsid w:val="00B668B0"/>
    <w:rsid w:val="00B97251"/>
    <w:rsid w:val="00B97A14"/>
    <w:rsid w:val="00BA2102"/>
    <w:rsid w:val="00BA4444"/>
    <w:rsid w:val="00BB1F06"/>
    <w:rsid w:val="00BC423E"/>
    <w:rsid w:val="00BD040F"/>
    <w:rsid w:val="00BD2D91"/>
    <w:rsid w:val="00BF0D83"/>
    <w:rsid w:val="00C07C8A"/>
    <w:rsid w:val="00C2286D"/>
    <w:rsid w:val="00C264F5"/>
    <w:rsid w:val="00C26705"/>
    <w:rsid w:val="00C3208F"/>
    <w:rsid w:val="00C36A99"/>
    <w:rsid w:val="00C53A4B"/>
    <w:rsid w:val="00C63845"/>
    <w:rsid w:val="00C73814"/>
    <w:rsid w:val="00C801D4"/>
    <w:rsid w:val="00C904A8"/>
    <w:rsid w:val="00CA180E"/>
    <w:rsid w:val="00CB5C8D"/>
    <w:rsid w:val="00CD2493"/>
    <w:rsid w:val="00CE7799"/>
    <w:rsid w:val="00CF2571"/>
    <w:rsid w:val="00CF5DE8"/>
    <w:rsid w:val="00CF717E"/>
    <w:rsid w:val="00CF73F9"/>
    <w:rsid w:val="00D00BBE"/>
    <w:rsid w:val="00D06E9A"/>
    <w:rsid w:val="00D12045"/>
    <w:rsid w:val="00D14BD0"/>
    <w:rsid w:val="00D21619"/>
    <w:rsid w:val="00D24079"/>
    <w:rsid w:val="00D43FF9"/>
    <w:rsid w:val="00D541FD"/>
    <w:rsid w:val="00D86B81"/>
    <w:rsid w:val="00DA7081"/>
    <w:rsid w:val="00DB24A3"/>
    <w:rsid w:val="00DF694E"/>
    <w:rsid w:val="00E27D45"/>
    <w:rsid w:val="00E6617D"/>
    <w:rsid w:val="00E74FCD"/>
    <w:rsid w:val="00E812E7"/>
    <w:rsid w:val="00E86647"/>
    <w:rsid w:val="00E86A2B"/>
    <w:rsid w:val="00E9343C"/>
    <w:rsid w:val="00E957F2"/>
    <w:rsid w:val="00EA3852"/>
    <w:rsid w:val="00EA7758"/>
    <w:rsid w:val="00EB1F02"/>
    <w:rsid w:val="00F0127E"/>
    <w:rsid w:val="00F02CA2"/>
    <w:rsid w:val="00F04404"/>
    <w:rsid w:val="00F40134"/>
    <w:rsid w:val="00F40DD0"/>
    <w:rsid w:val="00F41A0B"/>
    <w:rsid w:val="00F56D97"/>
    <w:rsid w:val="00F83D50"/>
    <w:rsid w:val="00FA4A6B"/>
    <w:rsid w:val="00FA6A97"/>
    <w:rsid w:val="00FB13DD"/>
    <w:rsid w:val="00FE1D9B"/>
    <w:rsid w:val="00FE267B"/>
    <w:rsid w:val="00FE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63163"/>
  <w15:chartTrackingRefBased/>
  <w15:docId w15:val="{C57EFF8C-9D1B-4916-BFFC-24D7263C2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627E"/>
  </w:style>
  <w:style w:type="paragraph" w:styleId="Nadpis1">
    <w:name w:val="heading 1"/>
    <w:basedOn w:val="Normln"/>
    <w:next w:val="Normln"/>
    <w:link w:val="Nadpis1Char"/>
    <w:uiPriority w:val="9"/>
    <w:qFormat/>
    <w:rsid w:val="004A62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A6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A62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A62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A62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A62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A62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A62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A62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A62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A62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A62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A627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A627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A627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A627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A627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A627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A62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A6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A62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A6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A6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A627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A627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A627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A62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A627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A627E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4A627E"/>
    <w:pPr>
      <w:spacing w:after="0" w:line="240" w:lineRule="auto"/>
    </w:pPr>
  </w:style>
  <w:style w:type="table" w:styleId="Svtltabulkasmkou1zvraznn6">
    <w:name w:val="Grid Table 1 Light Accent 6"/>
    <w:basedOn w:val="Normlntabulka"/>
    <w:uiPriority w:val="46"/>
    <w:rsid w:val="004A627E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hlav">
    <w:name w:val="header"/>
    <w:basedOn w:val="Normln"/>
    <w:link w:val="ZhlavChar"/>
    <w:uiPriority w:val="99"/>
    <w:unhideWhenUsed/>
    <w:rsid w:val="009D1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107E"/>
  </w:style>
  <w:style w:type="paragraph" w:styleId="Zpat">
    <w:name w:val="footer"/>
    <w:basedOn w:val="Normln"/>
    <w:link w:val="ZpatChar"/>
    <w:uiPriority w:val="99"/>
    <w:unhideWhenUsed/>
    <w:rsid w:val="009D1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107E"/>
  </w:style>
  <w:style w:type="paragraph" w:styleId="Normlnweb">
    <w:name w:val="Normal (Web)"/>
    <w:basedOn w:val="Normln"/>
    <w:uiPriority w:val="99"/>
    <w:semiHidden/>
    <w:unhideWhenUsed/>
    <w:rsid w:val="00D43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7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EF628-5F97-442A-A17D-3415DEBE3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742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Rehová Plačková Ivana</dc:creator>
  <cp:keywords/>
  <dc:description/>
  <cp:lastModifiedBy>Kozubová Renáta</cp:lastModifiedBy>
  <cp:revision>2</cp:revision>
  <cp:lastPrinted>2026-02-04T11:00:00Z</cp:lastPrinted>
  <dcterms:created xsi:type="dcterms:W3CDTF">2026-06-09T13:40:00Z</dcterms:created>
  <dcterms:modified xsi:type="dcterms:W3CDTF">2026-06-09T13:40:00Z</dcterms:modified>
</cp:coreProperties>
</file>