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C82A6" w14:textId="32F1E7F0" w:rsidR="00536AD4" w:rsidRPr="00536AD4" w:rsidRDefault="00536AD4" w:rsidP="00536AD4">
      <w:pPr>
        <w:tabs>
          <w:tab w:val="right" w:pos="140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6AD4">
        <w:rPr>
          <w:rFonts w:ascii="Times New Roman" w:hAnsi="Times New Roman" w:cs="Times New Roman"/>
          <w:sz w:val="24"/>
          <w:szCs w:val="24"/>
        </w:rPr>
        <w:t>Příloha č. 3</w:t>
      </w:r>
    </w:p>
    <w:p w14:paraId="1B840247" w14:textId="1B072E00" w:rsidR="00536AD4" w:rsidRDefault="00536AD4">
      <w:r w:rsidRPr="00536AD4">
        <w:drawing>
          <wp:inline distT="0" distB="0" distL="0" distR="0" wp14:anchorId="1B2CBE4B" wp14:editId="2448E1B2">
            <wp:extent cx="8186420" cy="5760720"/>
            <wp:effectExtent l="0" t="0" r="5080" b="0"/>
            <wp:docPr id="187314384" name="Obrázek 1" descr="Obsah obrázku text, diagram, Plán, Technický výkres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14384" name="Obrázek 1" descr="Obsah obrázku text, diagram, Plán, Technický výkres&#10;&#10;Obsah generovaný pomocí AI může být nesprávný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864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6AD4" w:rsidSect="00536AD4">
      <w:pgSz w:w="16838" w:h="11906" w:orient="landscape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D4"/>
    <w:rsid w:val="00536AD4"/>
    <w:rsid w:val="00955384"/>
    <w:rsid w:val="00F9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9B98"/>
  <w15:chartTrackingRefBased/>
  <w15:docId w15:val="{356D30DC-0056-47AA-83EE-6A9EF796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6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6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6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6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6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6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6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6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6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6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6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6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6AD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6AD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6AD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6AD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6AD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6AD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6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6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6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6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6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6AD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6AD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6AD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6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6AD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6A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Pinková Jarmila</dc:creator>
  <cp:keywords/>
  <dc:description/>
  <cp:lastModifiedBy>Pinková Jarmila</cp:lastModifiedBy>
  <cp:revision>1</cp:revision>
  <dcterms:created xsi:type="dcterms:W3CDTF">2025-11-24T13:28:00Z</dcterms:created>
  <dcterms:modified xsi:type="dcterms:W3CDTF">2025-11-24T13:30:00Z</dcterms:modified>
</cp:coreProperties>
</file>