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2C52" w14:textId="77777777" w:rsidR="00881A7D" w:rsidRPr="00881A7D" w:rsidRDefault="00881A7D" w:rsidP="00881A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881A7D">
        <w:rPr>
          <w:rFonts w:ascii="Arial" w:eastAsia="Times New Roman" w:hAnsi="Arial" w:cs="Arial"/>
          <w:b/>
          <w:bCs/>
          <w:lang w:eastAsia="cs-CZ"/>
        </w:rPr>
        <w:t>Důvodová zpráva</w:t>
      </w:r>
    </w:p>
    <w:p w14:paraId="0769EF9A" w14:textId="77777777" w:rsidR="00881A7D" w:rsidRPr="00881A7D" w:rsidRDefault="00881A7D" w:rsidP="00881A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45800E0" w14:textId="0178EDCD" w:rsidR="00957E71" w:rsidRDefault="00EB7A5C" w:rsidP="00957E71">
      <w:pPr>
        <w:spacing w:before="120" w:after="120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Zastupitelstvu města</w:t>
      </w:r>
      <w:r w:rsidR="00881A7D">
        <w:rPr>
          <w:rFonts w:ascii="Times New Roman" w:eastAsia="Times New Roman" w:hAnsi="Times New Roman" w:cs="Times New Roman"/>
          <w:b/>
          <w:bCs/>
          <w:lang w:eastAsia="cs-CZ"/>
        </w:rPr>
        <w:t xml:space="preserve"> je předložen návrh </w:t>
      </w:r>
      <w:r w:rsidR="00957E71" w:rsidRPr="00943C49">
        <w:rPr>
          <w:rFonts w:ascii="Times New Roman" w:hAnsi="Times New Roman"/>
          <w:b/>
          <w:bCs/>
        </w:rPr>
        <w:t>na navýšení poskytnuté účelové dotace z rozpočtu statutárního města Ostrav</w:t>
      </w:r>
      <w:r w:rsidR="00BB531B">
        <w:rPr>
          <w:rFonts w:ascii="Times New Roman" w:hAnsi="Times New Roman"/>
          <w:b/>
          <w:bCs/>
        </w:rPr>
        <w:t>a</w:t>
      </w:r>
      <w:r w:rsidR="00957E71" w:rsidRPr="00943C49">
        <w:rPr>
          <w:rFonts w:ascii="Times New Roman" w:hAnsi="Times New Roman"/>
          <w:b/>
          <w:bCs/>
        </w:rPr>
        <w:t xml:space="preserve"> společnosti Janáčkův máj, o.p.s., se sídlem 28. října 2556/124, Moravská Ostrava,</w:t>
      </w:r>
      <w:r w:rsidR="00EB5A3C">
        <w:rPr>
          <w:rFonts w:ascii="Times New Roman" w:hAnsi="Times New Roman"/>
          <w:b/>
          <w:bCs/>
        </w:rPr>
        <w:t xml:space="preserve"> </w:t>
      </w:r>
      <w:r w:rsidR="00957E71" w:rsidRPr="00943C49">
        <w:rPr>
          <w:rFonts w:ascii="Times New Roman" w:hAnsi="Times New Roman"/>
          <w:b/>
          <w:bCs/>
        </w:rPr>
        <w:t>702</w:t>
      </w:r>
      <w:r w:rsidR="00EB5A3C">
        <w:rPr>
          <w:rFonts w:ascii="Times New Roman" w:hAnsi="Times New Roman"/>
          <w:b/>
          <w:bCs/>
        </w:rPr>
        <w:t> </w:t>
      </w:r>
      <w:r w:rsidR="00957E71" w:rsidRPr="00943C49">
        <w:rPr>
          <w:rFonts w:ascii="Times New Roman" w:hAnsi="Times New Roman"/>
          <w:b/>
          <w:bCs/>
        </w:rPr>
        <w:t>00</w:t>
      </w:r>
      <w:r w:rsidR="00EB5A3C">
        <w:rPr>
          <w:rFonts w:ascii="Times New Roman" w:hAnsi="Times New Roman"/>
          <w:b/>
          <w:bCs/>
        </w:rPr>
        <w:t> </w:t>
      </w:r>
      <w:r w:rsidR="00957E71" w:rsidRPr="00943C49">
        <w:rPr>
          <w:rFonts w:ascii="Times New Roman" w:hAnsi="Times New Roman"/>
          <w:b/>
          <w:bCs/>
        </w:rPr>
        <w:t xml:space="preserve">Ostrava, IČO: 26807882, (dále také JM) o </w:t>
      </w:r>
      <w:r w:rsidR="00957E71">
        <w:rPr>
          <w:rFonts w:ascii="Times New Roman" w:hAnsi="Times New Roman"/>
          <w:b/>
          <w:bCs/>
        </w:rPr>
        <w:t xml:space="preserve">2 mil. </w:t>
      </w:r>
      <w:r w:rsidR="00957E71" w:rsidRPr="00943C49">
        <w:rPr>
          <w:rFonts w:ascii="Times New Roman" w:hAnsi="Times New Roman"/>
          <w:b/>
          <w:bCs/>
        </w:rPr>
        <w:t>Kč</w:t>
      </w:r>
      <w:r w:rsidR="00BB531B">
        <w:rPr>
          <w:rFonts w:ascii="Times New Roman" w:hAnsi="Times New Roman"/>
          <w:b/>
          <w:bCs/>
        </w:rPr>
        <w:t>.</w:t>
      </w:r>
      <w:r w:rsidR="00957E71">
        <w:rPr>
          <w:rFonts w:ascii="Times New Roman" w:hAnsi="Times New Roman"/>
          <w:b/>
          <w:bCs/>
        </w:rPr>
        <w:t xml:space="preserve"> </w:t>
      </w:r>
    </w:p>
    <w:p w14:paraId="3F93CFC6" w14:textId="77777777" w:rsidR="00881A7D" w:rsidRPr="00881A7D" w:rsidRDefault="00881A7D" w:rsidP="00957E71">
      <w:pPr>
        <w:pBdr>
          <w:bottom w:val="single" w:sz="12" w:space="1" w:color="auto"/>
        </w:pBd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6A50498" w14:textId="77777777" w:rsidR="00957E71" w:rsidRDefault="00957E71" w:rsidP="00957E71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2040142A" w14:textId="77777777" w:rsidR="00BB531B" w:rsidRPr="00943C49" w:rsidRDefault="00BB531B" w:rsidP="00BB531B">
      <w:pPr>
        <w:spacing w:before="120"/>
        <w:jc w:val="both"/>
        <w:rPr>
          <w:rFonts w:ascii="Times New Roman" w:hAnsi="Times New Roman"/>
        </w:rPr>
      </w:pPr>
      <w:r w:rsidRPr="00943C49">
        <w:rPr>
          <w:rFonts w:ascii="Times New Roman" w:hAnsi="Times New Roman"/>
        </w:rPr>
        <w:t xml:space="preserve">Zastupitelstvo města Ostravy svým usnesením č. </w:t>
      </w:r>
      <w:r>
        <w:rPr>
          <w:rFonts w:ascii="Times New Roman" w:hAnsi="Times New Roman"/>
        </w:rPr>
        <w:t xml:space="preserve">1131/ZM2226/20 </w:t>
      </w:r>
      <w:r w:rsidRPr="00943C49">
        <w:rPr>
          <w:rFonts w:ascii="Times New Roman" w:hAnsi="Times New Roman"/>
        </w:rPr>
        <w:t>ze dne 0</w:t>
      </w:r>
      <w:r>
        <w:rPr>
          <w:rFonts w:ascii="Times New Roman" w:hAnsi="Times New Roman"/>
        </w:rPr>
        <w:t>4</w:t>
      </w:r>
      <w:r w:rsidRPr="00943C49">
        <w:rPr>
          <w:rFonts w:ascii="Times New Roman" w:hAnsi="Times New Roman"/>
        </w:rPr>
        <w:t>.12.202</w:t>
      </w:r>
      <w:r>
        <w:rPr>
          <w:rFonts w:ascii="Times New Roman" w:hAnsi="Times New Roman"/>
        </w:rPr>
        <w:t>4</w:t>
      </w:r>
      <w:r w:rsidRPr="00943C49">
        <w:rPr>
          <w:rFonts w:ascii="Times New Roman" w:hAnsi="Times New Roman"/>
        </w:rPr>
        <w:t xml:space="preserve"> rozhodlo o poskytnutí účelové dotace společnosti Janáčkův máj, o.p.s., na projekt </w:t>
      </w:r>
      <w:r>
        <w:rPr>
          <w:rFonts w:ascii="Times New Roman" w:hAnsi="Times New Roman"/>
          <w:b/>
        </w:rPr>
        <w:t>„</w:t>
      </w:r>
      <w:r w:rsidRPr="000E7CB8">
        <w:rPr>
          <w:rFonts w:ascii="Times New Roman" w:hAnsi="Times New Roman"/>
          <w:bCs/>
        </w:rPr>
        <w:t>Částečné krytí nákladů příjemce vzniklých v roce 2025 a koncertu ke Dnům NATO a Vzdušných sil armády ČR“</w:t>
      </w:r>
      <w:r>
        <w:rPr>
          <w:rFonts w:ascii="Times New Roman" w:hAnsi="Times New Roman"/>
          <w:bCs/>
        </w:rPr>
        <w:t xml:space="preserve"> </w:t>
      </w:r>
      <w:r w:rsidRPr="00943C49">
        <w:rPr>
          <w:rFonts w:ascii="Times New Roman" w:hAnsi="Times New Roman"/>
        </w:rPr>
        <w:t>ve výši 7</w:t>
      </w:r>
      <w:r>
        <w:rPr>
          <w:rFonts w:ascii="Times New Roman" w:hAnsi="Times New Roman"/>
        </w:rPr>
        <w:t> 204 000 Kč vč</w:t>
      </w:r>
      <w:r w:rsidRPr="00943C49">
        <w:rPr>
          <w:rFonts w:ascii="Times New Roman" w:hAnsi="Times New Roman"/>
        </w:rPr>
        <w:t xml:space="preserve">etně uzavření smlouvy ev. č. </w:t>
      </w:r>
      <w:r>
        <w:rPr>
          <w:rFonts w:ascii="Times New Roman" w:hAnsi="Times New Roman"/>
        </w:rPr>
        <w:t>0005/2025/</w:t>
      </w:r>
      <w:proofErr w:type="spellStart"/>
      <w:r>
        <w:rPr>
          <w:rFonts w:ascii="Times New Roman" w:hAnsi="Times New Roman"/>
        </w:rPr>
        <w:t>KaŠ</w:t>
      </w:r>
      <w:proofErr w:type="spellEnd"/>
      <w:r w:rsidRPr="00943C49">
        <w:rPr>
          <w:rFonts w:ascii="Times New Roman" w:hAnsi="Times New Roman"/>
        </w:rPr>
        <w:t>.</w:t>
      </w:r>
    </w:p>
    <w:p w14:paraId="55524056" w14:textId="2339F501" w:rsidR="00BB531B" w:rsidRDefault="00BB531B" w:rsidP="00BB531B">
      <w:pPr>
        <w:spacing w:before="12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Společnost Janáčkův máj, o.p.s., žádá o </w:t>
      </w:r>
      <w:r w:rsidRPr="00943C49">
        <w:rPr>
          <w:rFonts w:ascii="Times New Roman" w:hAnsi="Times New Roman"/>
        </w:rPr>
        <w:t xml:space="preserve">navýšení </w:t>
      </w:r>
      <w:r>
        <w:rPr>
          <w:rFonts w:ascii="Times New Roman" w:hAnsi="Times New Roman"/>
        </w:rPr>
        <w:t xml:space="preserve">této účelové </w:t>
      </w:r>
      <w:r w:rsidRPr="00943C49">
        <w:rPr>
          <w:rFonts w:ascii="Times New Roman" w:hAnsi="Times New Roman"/>
        </w:rPr>
        <w:t xml:space="preserve">dotace </w:t>
      </w:r>
      <w:r w:rsidRPr="00E33A5C">
        <w:rPr>
          <w:rFonts w:ascii="Times New Roman" w:hAnsi="Times New Roman"/>
          <w:b/>
        </w:rPr>
        <w:t>o 2 mil. Kč</w:t>
      </w:r>
      <w:r>
        <w:rPr>
          <w:rFonts w:ascii="Times New Roman" w:hAnsi="Times New Roman"/>
          <w:bCs/>
        </w:rPr>
        <w:t xml:space="preserve"> na krytí vzniklé ztráty </w:t>
      </w:r>
      <w:r w:rsidRPr="00943C49">
        <w:rPr>
          <w:rFonts w:ascii="Times New Roman" w:hAnsi="Times New Roman"/>
        </w:rPr>
        <w:t>z</w:t>
      </w:r>
      <w:r w:rsidR="00A4253A">
        <w:rPr>
          <w:rFonts w:ascii="Times New Roman" w:hAnsi="Times New Roman"/>
        </w:rPr>
        <w:t> </w:t>
      </w:r>
      <w:r w:rsidRPr="00943C49">
        <w:rPr>
          <w:rFonts w:ascii="Times New Roman" w:hAnsi="Times New Roman"/>
        </w:rPr>
        <w:t xml:space="preserve">důvodu odstoupení </w:t>
      </w:r>
      <w:r>
        <w:rPr>
          <w:rFonts w:ascii="Times New Roman" w:hAnsi="Times New Roman"/>
        </w:rPr>
        <w:t xml:space="preserve">tradičních sponzorů Mezinárodního hudebního festivalu Leoše Janáčka. Před zahájením jubilejního 75. ročníku festivalu ji společnost </w:t>
      </w:r>
      <w:r w:rsidRPr="00943C49">
        <w:rPr>
          <w:rFonts w:ascii="Times New Roman" w:hAnsi="Times New Roman"/>
        </w:rPr>
        <w:t>ČEPS</w:t>
      </w:r>
      <w:r>
        <w:rPr>
          <w:rFonts w:ascii="Times New Roman" w:hAnsi="Times New Roman"/>
        </w:rPr>
        <w:t>, a.s., a následně Nadace ČEZ a Skupina ČEZ oznámily, že finančně nepodpoří letošní ročník.</w:t>
      </w:r>
    </w:p>
    <w:p w14:paraId="0DEDFDE7" w14:textId="41570081" w:rsidR="00BB531B" w:rsidRDefault="00BB531B" w:rsidP="00BB531B">
      <w:pPr>
        <w:spacing w:before="240" w:after="120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hAnsi="Times New Roman"/>
        </w:rPr>
        <w:t>Podle sdělení společnosti JM by bylo velmi problematické, a to vzhledem ke krátkosti termínu do zahájení festivalu, podepsaným smlouvám se stanovenými storno podmínkami a množství prodaných vstupenek, některé koncerty zrušit. Festival se uskutečnil v plánovaném rozsahu bez jediné programové nebo interpretační změny ve dnech 02.06.-02.07.2025</w:t>
      </w:r>
      <w:r w:rsidRPr="00BB531B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– </w:t>
      </w:r>
      <w:r w:rsidRPr="00957E71">
        <w:rPr>
          <w:rFonts w:ascii="Times New Roman" w:eastAsia="Times New Roman" w:hAnsi="Times New Roman" w:cs="Times New Roman"/>
          <w:i/>
          <w:iCs/>
          <w:lang w:eastAsia="cs-CZ"/>
        </w:rPr>
        <w:t>příloha č. 1 předloženého</w:t>
      </w:r>
      <w:r w:rsidRPr="003363A3">
        <w:rPr>
          <w:rFonts w:ascii="Times New Roman" w:eastAsia="Times New Roman" w:hAnsi="Times New Roman" w:cs="Times New Roman"/>
          <w:i/>
          <w:iCs/>
          <w:lang w:eastAsia="cs-CZ"/>
        </w:rPr>
        <w:t xml:space="preserve"> materiálu</w:t>
      </w:r>
      <w:r>
        <w:rPr>
          <w:rFonts w:ascii="Times New Roman" w:eastAsia="Times New Roman" w:hAnsi="Times New Roman" w:cs="Times New Roman"/>
          <w:i/>
          <w:iCs/>
          <w:lang w:eastAsia="cs-CZ"/>
        </w:rPr>
        <w:t>.</w:t>
      </w:r>
    </w:p>
    <w:p w14:paraId="3C2681FC" w14:textId="77777777" w:rsidR="00BB531B" w:rsidRDefault="00BB531B" w:rsidP="00BB531B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Odstoupením partnerů vznikla festivalu ztráta ve výši 2 404 122 Kč. Předpokládaná ztráta do konce roku 2025 bude téměř 2 600 000 Kč. Podrobný přehled je přiložen v tabulkách, jež jsou součástí žádosti společnosti JM o navýšení dotace. Zbývající ztrátu z hospodaření ve výši 600 000 Kč společnost JM pokryje z Fondu pro krytí budoucích ztát.</w:t>
      </w:r>
    </w:p>
    <w:p w14:paraId="66C0011B" w14:textId="41BB3778" w:rsidR="00BB531B" w:rsidRDefault="00BB531B" w:rsidP="00BB531B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/>
        </w:rPr>
        <w:t>Dne 24.</w:t>
      </w:r>
      <w:r w:rsidR="004C29F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7.2025 </w:t>
      </w:r>
      <w:r w:rsidRPr="00DA550F">
        <w:rPr>
          <w:rFonts w:ascii="Times New Roman" w:hAnsi="Times New Roman"/>
        </w:rPr>
        <w:t xml:space="preserve">správní rada </w:t>
      </w:r>
      <w:r>
        <w:rPr>
          <w:rFonts w:ascii="Times New Roman" w:hAnsi="Times New Roman"/>
        </w:rPr>
        <w:t>na základě doporučení dozorčí rady</w:t>
      </w:r>
      <w:r w:rsidRPr="00DA55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schválila řediteli podání žádosti o</w:t>
      </w:r>
      <w:r w:rsidR="00A4253A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dofinancování JM, o.p.s., ze strany města.</w:t>
      </w:r>
    </w:p>
    <w:p w14:paraId="21CCC910" w14:textId="77777777" w:rsidR="00BB531B" w:rsidRDefault="00BB531B" w:rsidP="00957E71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343328F9" w14:textId="77777777" w:rsidR="00957E71" w:rsidRDefault="00957E71" w:rsidP="008318C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8318CB">
        <w:rPr>
          <w:rFonts w:ascii="Arial" w:eastAsia="Times New Roman" w:hAnsi="Arial" w:cs="Arial"/>
          <w:b/>
          <w:bCs/>
          <w:lang w:eastAsia="cs-CZ"/>
        </w:rPr>
        <w:t>Stanovisko odboru kultury a školství</w:t>
      </w:r>
    </w:p>
    <w:p w14:paraId="29B7A795" w14:textId="77777777" w:rsidR="00957E71" w:rsidRPr="00943C49" w:rsidRDefault="00957E71" w:rsidP="008318CB">
      <w:pPr>
        <w:spacing w:before="120" w:after="240"/>
        <w:jc w:val="both"/>
        <w:rPr>
          <w:rFonts w:ascii="Times New Roman" w:hAnsi="Times New Roman"/>
          <w:bCs/>
        </w:rPr>
      </w:pPr>
      <w:r w:rsidRPr="00943C49">
        <w:rPr>
          <w:rFonts w:ascii="Times New Roman" w:hAnsi="Times New Roman"/>
          <w:bCs/>
        </w:rPr>
        <w:t>U předložené žádosti byla provedena předběžná kontrola ve smyslu zákona č. 320/2001 Sb., o finanční kontrole ve veřejné správě a o změně některých zákonů (zákon o finanční kontrole), ve znění pozdějších předpisů. Žádost splňuje formální i věcné náležitosti dle zákona č. 250/2000 Sb., o rozpočtových pravidlech územních rozpočtů, ve znění pozdějších předpisů. O předběžné kontrole byl vyhotoven záznam.</w:t>
      </w:r>
    </w:p>
    <w:p w14:paraId="05A4D1C7" w14:textId="5F107A27" w:rsidR="00957E71" w:rsidRDefault="00957E71" w:rsidP="00957E71">
      <w:pPr>
        <w:spacing w:before="120"/>
        <w:jc w:val="both"/>
        <w:rPr>
          <w:rFonts w:ascii="Times New Roman" w:hAnsi="Times New Roman" w:cs="Times New Roman"/>
          <w:bCs/>
          <w:i/>
          <w:iCs/>
        </w:rPr>
      </w:pPr>
      <w:r w:rsidRPr="00943C49">
        <w:rPr>
          <w:rFonts w:ascii="Times New Roman" w:hAnsi="Times New Roman"/>
          <w:bCs/>
        </w:rPr>
        <w:t xml:space="preserve">S žadatelem o navýšení účelové dotace byla uzavřena veřejnoprávní smlouva ev. č. </w:t>
      </w:r>
      <w:r>
        <w:rPr>
          <w:rFonts w:ascii="Times New Roman" w:hAnsi="Times New Roman"/>
          <w:bCs/>
        </w:rPr>
        <w:t>0005/2025/</w:t>
      </w:r>
      <w:proofErr w:type="spellStart"/>
      <w:r>
        <w:rPr>
          <w:rFonts w:ascii="Times New Roman" w:hAnsi="Times New Roman"/>
          <w:bCs/>
        </w:rPr>
        <w:t>KaŠ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bookmarkStart w:id="0" w:name="_Hlk207703133"/>
      <w:r>
        <w:rPr>
          <w:rFonts w:ascii="Times New Roman" w:hAnsi="Times New Roman" w:cs="Times New Roman"/>
          <w:bCs/>
        </w:rPr>
        <w:t xml:space="preserve">– </w:t>
      </w:r>
      <w:r w:rsidRPr="00957E71">
        <w:rPr>
          <w:rFonts w:ascii="Times New Roman" w:hAnsi="Times New Roman" w:cs="Times New Roman"/>
          <w:bCs/>
          <w:i/>
          <w:iCs/>
        </w:rPr>
        <w:t>příloha č. 2 předloženého materiá</w:t>
      </w:r>
      <w:r w:rsidRPr="007E04DE">
        <w:rPr>
          <w:rFonts w:ascii="Times New Roman" w:hAnsi="Times New Roman" w:cs="Times New Roman"/>
          <w:bCs/>
          <w:i/>
          <w:iCs/>
        </w:rPr>
        <w:t>lu</w:t>
      </w:r>
      <w:bookmarkEnd w:id="0"/>
      <w:r w:rsidRPr="00943C49">
        <w:rPr>
          <w:rFonts w:ascii="Times New Roman" w:hAnsi="Times New Roman"/>
          <w:bCs/>
          <w:i/>
          <w:iCs/>
        </w:rPr>
        <w:t xml:space="preserve">. </w:t>
      </w:r>
      <w:r w:rsidRPr="00943C49">
        <w:rPr>
          <w:rFonts w:ascii="Times New Roman" w:hAnsi="Times New Roman"/>
          <w:bCs/>
        </w:rPr>
        <w:t xml:space="preserve">V případě, že </w:t>
      </w:r>
      <w:r w:rsidR="004A4E21">
        <w:rPr>
          <w:rFonts w:ascii="Times New Roman" w:hAnsi="Times New Roman"/>
          <w:bCs/>
        </w:rPr>
        <w:t>zastupitelstvo</w:t>
      </w:r>
      <w:r w:rsidRPr="00943C49">
        <w:rPr>
          <w:rFonts w:ascii="Times New Roman" w:hAnsi="Times New Roman"/>
          <w:bCs/>
        </w:rPr>
        <w:t xml:space="preserve"> města rozhodnou o navýšení poskytnuté dotace, bude uzavřen dodatek ke smlouvě</w:t>
      </w:r>
      <w:r>
        <w:rPr>
          <w:rFonts w:ascii="Times New Roman" w:hAnsi="Times New Roman"/>
          <w:bCs/>
        </w:rPr>
        <w:t xml:space="preserve"> </w:t>
      </w:r>
      <w:r w:rsidRPr="00943C49">
        <w:rPr>
          <w:rFonts w:ascii="Times New Roman" w:hAnsi="Times New Roman"/>
          <w:bCs/>
          <w:i/>
          <w:i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Pr="00957E71">
        <w:rPr>
          <w:rFonts w:ascii="Times New Roman" w:hAnsi="Times New Roman" w:cs="Times New Roman"/>
          <w:bCs/>
          <w:i/>
          <w:iCs/>
        </w:rPr>
        <w:t xml:space="preserve">příloha č. </w:t>
      </w:r>
      <w:r>
        <w:rPr>
          <w:rFonts w:ascii="Times New Roman" w:hAnsi="Times New Roman" w:cs="Times New Roman"/>
          <w:bCs/>
          <w:i/>
          <w:iCs/>
        </w:rPr>
        <w:t>3</w:t>
      </w:r>
      <w:r w:rsidRPr="00957E71">
        <w:rPr>
          <w:rFonts w:ascii="Times New Roman" w:hAnsi="Times New Roman" w:cs="Times New Roman"/>
          <w:bCs/>
          <w:i/>
          <w:iCs/>
        </w:rPr>
        <w:t xml:space="preserve"> předloženého materiá</w:t>
      </w:r>
      <w:r w:rsidRPr="007E04DE">
        <w:rPr>
          <w:rFonts w:ascii="Times New Roman" w:hAnsi="Times New Roman" w:cs="Times New Roman"/>
          <w:bCs/>
          <w:i/>
          <w:iCs/>
        </w:rPr>
        <w:t>l</w:t>
      </w:r>
      <w:r w:rsidR="004114ED">
        <w:rPr>
          <w:rFonts w:ascii="Times New Roman" w:hAnsi="Times New Roman" w:cs="Times New Roman"/>
          <w:bCs/>
          <w:i/>
          <w:iCs/>
        </w:rPr>
        <w:t>u.</w:t>
      </w:r>
    </w:p>
    <w:p w14:paraId="3C50D2BA" w14:textId="2B4422E1" w:rsidR="00BB531B" w:rsidRDefault="00BB531B" w:rsidP="00EB7A5C">
      <w:pPr>
        <w:spacing w:before="120" w:after="120"/>
        <w:contextualSpacing/>
        <w:jc w:val="both"/>
        <w:rPr>
          <w:rFonts w:ascii="Times New Roman" w:hAnsi="Times New Roman"/>
          <w:bCs/>
        </w:rPr>
      </w:pPr>
      <w:r w:rsidRPr="00943C49">
        <w:rPr>
          <w:rFonts w:ascii="Times New Roman" w:hAnsi="Times New Roman"/>
          <w:bCs/>
        </w:rPr>
        <w:t xml:space="preserve">Peněžní prostředky </w:t>
      </w:r>
      <w:r w:rsidR="00EB7A5C">
        <w:rPr>
          <w:rFonts w:ascii="Times New Roman" w:hAnsi="Times New Roman"/>
          <w:bCs/>
        </w:rPr>
        <w:t xml:space="preserve">budou uvolněny z </w:t>
      </w:r>
      <w:r w:rsidRPr="00E33A5C">
        <w:rPr>
          <w:rFonts w:ascii="Times New Roman" w:hAnsi="Times New Roman"/>
        </w:rPr>
        <w:t>rozpočtové rezervy města</w:t>
      </w:r>
      <w:r w:rsidRPr="00943C49">
        <w:rPr>
          <w:rFonts w:ascii="Times New Roman" w:hAnsi="Times New Roman"/>
          <w:bCs/>
        </w:rPr>
        <w:t xml:space="preserve"> (ORJ 120).</w:t>
      </w:r>
    </w:p>
    <w:p w14:paraId="67E676D8" w14:textId="77777777" w:rsidR="00EB7A5C" w:rsidRDefault="00EB7A5C" w:rsidP="00EB7A5C">
      <w:pPr>
        <w:spacing w:before="120" w:after="120"/>
        <w:contextualSpacing/>
        <w:jc w:val="both"/>
        <w:rPr>
          <w:rFonts w:ascii="Times New Roman" w:hAnsi="Times New Roman"/>
          <w:bCs/>
        </w:rPr>
      </w:pPr>
    </w:p>
    <w:p w14:paraId="32CFB96B" w14:textId="3174D1AB" w:rsidR="00EB7A5C" w:rsidRDefault="00EB7A5C" w:rsidP="00EB7A5C">
      <w:pPr>
        <w:spacing w:before="120" w:after="120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  <w:r w:rsidRPr="00EB7A5C">
        <w:rPr>
          <w:rFonts w:ascii="Arial" w:eastAsia="Times New Roman" w:hAnsi="Arial" w:cs="Arial"/>
          <w:b/>
          <w:bCs/>
          <w:lang w:eastAsia="cs-CZ"/>
        </w:rPr>
        <w:t>Stanovisk</w:t>
      </w:r>
      <w:r w:rsidRPr="008318CB">
        <w:rPr>
          <w:rFonts w:ascii="Arial" w:eastAsia="Times New Roman" w:hAnsi="Arial" w:cs="Arial"/>
          <w:b/>
          <w:bCs/>
          <w:lang w:eastAsia="cs-CZ"/>
        </w:rPr>
        <w:t>o</w:t>
      </w:r>
      <w:r w:rsidR="004421C9">
        <w:rPr>
          <w:rFonts w:ascii="Arial" w:eastAsia="Times New Roman" w:hAnsi="Arial" w:cs="Arial"/>
          <w:b/>
          <w:bCs/>
          <w:lang w:eastAsia="cs-CZ"/>
        </w:rPr>
        <w:t xml:space="preserve"> rady města</w:t>
      </w:r>
    </w:p>
    <w:p w14:paraId="23DEBB9A" w14:textId="6B40DC09" w:rsidR="00EB7A5C" w:rsidRDefault="00EB7A5C" w:rsidP="00EB7A5C">
      <w:pPr>
        <w:spacing w:before="24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Rada města svým usnesením č. 08085/RM2226/113 ze dne 09.09.</w:t>
      </w:r>
      <w:r w:rsidR="00235C8C">
        <w:rPr>
          <w:rFonts w:ascii="Times New Roman" w:hAnsi="Times New Roman"/>
          <w:bCs/>
        </w:rPr>
        <w:t>2025 doporučuje zastupitelstvu města rozhodnout o navýšení účelové dotace z rozpočtu statutárního města Ostravy společn</w:t>
      </w:r>
      <w:r w:rsidR="004A4E21">
        <w:rPr>
          <w:rFonts w:ascii="Times New Roman" w:hAnsi="Times New Roman"/>
          <w:bCs/>
        </w:rPr>
        <w:t>osti</w:t>
      </w:r>
      <w:r w:rsidR="00235C8C">
        <w:rPr>
          <w:rFonts w:ascii="Times New Roman" w:hAnsi="Times New Roman"/>
          <w:bCs/>
        </w:rPr>
        <w:t xml:space="preserve"> Janáčkův máj, o.p.s.</w:t>
      </w:r>
      <w:r w:rsidR="004A4E21">
        <w:rPr>
          <w:rFonts w:ascii="Times New Roman" w:hAnsi="Times New Roman"/>
          <w:bCs/>
        </w:rPr>
        <w:t>,</w:t>
      </w:r>
      <w:r w:rsidR="00235C8C">
        <w:rPr>
          <w:rFonts w:ascii="Times New Roman" w:hAnsi="Times New Roman"/>
          <w:bCs/>
        </w:rPr>
        <w:t xml:space="preserve"> na </w:t>
      </w:r>
      <w:r w:rsidR="004A4E21">
        <w:rPr>
          <w:rFonts w:ascii="Times New Roman" w:hAnsi="Times New Roman"/>
          <w:bCs/>
        </w:rPr>
        <w:t>projekt</w:t>
      </w:r>
      <w:r w:rsidR="00235C8C">
        <w:rPr>
          <w:rFonts w:ascii="Times New Roman" w:hAnsi="Times New Roman"/>
          <w:bCs/>
        </w:rPr>
        <w:t xml:space="preserve"> </w:t>
      </w:r>
      <w:r w:rsidR="00235C8C">
        <w:rPr>
          <w:rFonts w:ascii="Times New Roman" w:hAnsi="Times New Roman"/>
          <w:b/>
        </w:rPr>
        <w:t>„</w:t>
      </w:r>
      <w:r w:rsidR="00235C8C" w:rsidRPr="000E7CB8">
        <w:rPr>
          <w:rFonts w:ascii="Times New Roman" w:hAnsi="Times New Roman"/>
          <w:bCs/>
        </w:rPr>
        <w:t>Částečné krytí nákladů příjemce vzniklých v roce 2025 a koncertu ke Dnům NATO a Vzdušných sil armády ČR“</w:t>
      </w:r>
      <w:r w:rsidR="004A4E21">
        <w:rPr>
          <w:rFonts w:ascii="Times New Roman" w:hAnsi="Times New Roman"/>
          <w:bCs/>
        </w:rPr>
        <w:t>.</w:t>
      </w:r>
    </w:p>
    <w:sectPr w:rsidR="00EB7A5C" w:rsidSect="00584457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FA26" w14:textId="77777777" w:rsidR="006E153D" w:rsidRDefault="006E153D">
      <w:pPr>
        <w:spacing w:after="0" w:line="240" w:lineRule="auto"/>
      </w:pPr>
      <w:r>
        <w:separator/>
      </w:r>
    </w:p>
  </w:endnote>
  <w:endnote w:type="continuationSeparator" w:id="0">
    <w:p w14:paraId="1C7478D4" w14:textId="77777777" w:rsidR="006E153D" w:rsidRDefault="006E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4C99" w14:textId="6559766A" w:rsidR="008318CB" w:rsidRDefault="008318CB">
    <w:pPr>
      <w:pStyle w:val="Zpat"/>
      <w:jc w:val="right"/>
    </w:pPr>
  </w:p>
  <w:p w14:paraId="7B7D5B07" w14:textId="77777777" w:rsidR="008318CB" w:rsidRDefault="00831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8AC9" w14:textId="77777777" w:rsidR="006E153D" w:rsidRDefault="006E153D">
      <w:pPr>
        <w:spacing w:after="0" w:line="240" w:lineRule="auto"/>
      </w:pPr>
      <w:r>
        <w:separator/>
      </w:r>
    </w:p>
  </w:footnote>
  <w:footnote w:type="continuationSeparator" w:id="0">
    <w:p w14:paraId="5FCB1B5A" w14:textId="77777777" w:rsidR="006E153D" w:rsidRDefault="006E1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7D"/>
    <w:rsid w:val="00005FAE"/>
    <w:rsid w:val="00035B73"/>
    <w:rsid w:val="000734E9"/>
    <w:rsid w:val="00083CD1"/>
    <w:rsid w:val="000C7976"/>
    <w:rsid w:val="00113D5A"/>
    <w:rsid w:val="0012285E"/>
    <w:rsid w:val="0012736F"/>
    <w:rsid w:val="0013227F"/>
    <w:rsid w:val="00164EE6"/>
    <w:rsid w:val="0018092E"/>
    <w:rsid w:val="00182C20"/>
    <w:rsid w:val="001B29A0"/>
    <w:rsid w:val="001B2FD0"/>
    <w:rsid w:val="001B3713"/>
    <w:rsid w:val="00235C8C"/>
    <w:rsid w:val="00263678"/>
    <w:rsid w:val="002725DF"/>
    <w:rsid w:val="00274419"/>
    <w:rsid w:val="002C05CA"/>
    <w:rsid w:val="002C07CF"/>
    <w:rsid w:val="00327A9E"/>
    <w:rsid w:val="00333BB9"/>
    <w:rsid w:val="003363A3"/>
    <w:rsid w:val="003C335B"/>
    <w:rsid w:val="003F7FA3"/>
    <w:rsid w:val="004114ED"/>
    <w:rsid w:val="004421C9"/>
    <w:rsid w:val="00453326"/>
    <w:rsid w:val="00460BC9"/>
    <w:rsid w:val="00485B07"/>
    <w:rsid w:val="004860AE"/>
    <w:rsid w:val="004A4E21"/>
    <w:rsid w:val="004C29FE"/>
    <w:rsid w:val="004D4B95"/>
    <w:rsid w:val="004E686B"/>
    <w:rsid w:val="004F7A0F"/>
    <w:rsid w:val="00526C22"/>
    <w:rsid w:val="00543FB1"/>
    <w:rsid w:val="005442B0"/>
    <w:rsid w:val="00582F15"/>
    <w:rsid w:val="00585640"/>
    <w:rsid w:val="005A4E2E"/>
    <w:rsid w:val="005B08D5"/>
    <w:rsid w:val="005D2B2F"/>
    <w:rsid w:val="005F16C0"/>
    <w:rsid w:val="00670AC0"/>
    <w:rsid w:val="006D5469"/>
    <w:rsid w:val="006E153D"/>
    <w:rsid w:val="00737973"/>
    <w:rsid w:val="007B7192"/>
    <w:rsid w:val="00800E47"/>
    <w:rsid w:val="008318CB"/>
    <w:rsid w:val="00842067"/>
    <w:rsid w:val="00843CA0"/>
    <w:rsid w:val="00851C81"/>
    <w:rsid w:val="00881A7D"/>
    <w:rsid w:val="008A5E64"/>
    <w:rsid w:val="008B7F84"/>
    <w:rsid w:val="008C26C3"/>
    <w:rsid w:val="008C687A"/>
    <w:rsid w:val="00930AEC"/>
    <w:rsid w:val="00957E71"/>
    <w:rsid w:val="0098188C"/>
    <w:rsid w:val="0098485A"/>
    <w:rsid w:val="00991368"/>
    <w:rsid w:val="009B72E4"/>
    <w:rsid w:val="009C1542"/>
    <w:rsid w:val="009C62D3"/>
    <w:rsid w:val="009F2E0F"/>
    <w:rsid w:val="00A17C6F"/>
    <w:rsid w:val="00A31ABB"/>
    <w:rsid w:val="00A4253A"/>
    <w:rsid w:val="00A83000"/>
    <w:rsid w:val="00B12FD5"/>
    <w:rsid w:val="00B42F8E"/>
    <w:rsid w:val="00B474F9"/>
    <w:rsid w:val="00B86A02"/>
    <w:rsid w:val="00B90DA0"/>
    <w:rsid w:val="00BB31B3"/>
    <w:rsid w:val="00BB3D1C"/>
    <w:rsid w:val="00BB531B"/>
    <w:rsid w:val="00BC126A"/>
    <w:rsid w:val="00C02264"/>
    <w:rsid w:val="00C300AA"/>
    <w:rsid w:val="00CB5B08"/>
    <w:rsid w:val="00D30F22"/>
    <w:rsid w:val="00D43ADC"/>
    <w:rsid w:val="00D77EEB"/>
    <w:rsid w:val="00D8116A"/>
    <w:rsid w:val="00DC5C64"/>
    <w:rsid w:val="00DF1858"/>
    <w:rsid w:val="00DF4EF7"/>
    <w:rsid w:val="00E258FB"/>
    <w:rsid w:val="00E34613"/>
    <w:rsid w:val="00E4009F"/>
    <w:rsid w:val="00E67915"/>
    <w:rsid w:val="00EB1A55"/>
    <w:rsid w:val="00EB5A3C"/>
    <w:rsid w:val="00EB7A5C"/>
    <w:rsid w:val="00EC1675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85EE"/>
  <w15:chartTrackingRefBased/>
  <w15:docId w15:val="{18C734F3-893C-4E5D-8202-8DA47AED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A7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A7D"/>
  </w:style>
  <w:style w:type="paragraph" w:styleId="Zhlav">
    <w:name w:val="header"/>
    <w:basedOn w:val="Normln"/>
    <w:link w:val="ZhlavChar"/>
    <w:uiPriority w:val="99"/>
    <w:unhideWhenUsed/>
    <w:rsid w:val="00FC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F08"/>
  </w:style>
  <w:style w:type="table" w:styleId="Mkatabulky">
    <w:name w:val="Table Grid"/>
    <w:basedOn w:val="Normlntabulka"/>
    <w:uiPriority w:val="39"/>
    <w:rsid w:val="00D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Adamusová Hana</dc:creator>
  <cp:keywords/>
  <dc:description/>
  <cp:lastModifiedBy>Adamusová Hana</cp:lastModifiedBy>
  <cp:revision>3</cp:revision>
  <cp:lastPrinted>2025-09-10T06:36:00Z</cp:lastPrinted>
  <dcterms:created xsi:type="dcterms:W3CDTF">2025-09-09T07:39:00Z</dcterms:created>
  <dcterms:modified xsi:type="dcterms:W3CDTF">2025-09-10T06:54:00Z</dcterms:modified>
</cp:coreProperties>
</file>