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B682" w14:textId="77777777" w:rsidR="003C2504" w:rsidRPr="003C2504" w:rsidRDefault="003C2504" w:rsidP="003C2504">
      <w:pPr>
        <w:rPr>
          <w:b/>
          <w:bCs/>
          <w:sz w:val="28"/>
          <w:szCs w:val="28"/>
        </w:rPr>
      </w:pPr>
      <w:r w:rsidRPr="003C2504">
        <w:rPr>
          <w:b/>
          <w:bCs/>
          <w:sz w:val="28"/>
          <w:szCs w:val="28"/>
        </w:rPr>
        <w:t>Důvodová zpráva</w:t>
      </w:r>
    </w:p>
    <w:p w14:paraId="0B33CD17" w14:textId="77777777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 xml:space="preserve">Návrh na záměr města prodat část pozemku </w:t>
      </w:r>
      <w:proofErr w:type="spellStart"/>
      <w:r w:rsidRPr="00B24B2C">
        <w:rPr>
          <w:b/>
          <w:bCs/>
          <w:sz w:val="22"/>
        </w:rPr>
        <w:t>parc</w:t>
      </w:r>
      <w:proofErr w:type="spellEnd"/>
      <w:r w:rsidRPr="00B24B2C">
        <w:rPr>
          <w:b/>
          <w:bCs/>
          <w:sz w:val="22"/>
        </w:rPr>
        <w:t xml:space="preserve">. č. 1942/5 v k. </w:t>
      </w:r>
      <w:proofErr w:type="spellStart"/>
      <w:r w:rsidRPr="00B24B2C">
        <w:rPr>
          <w:b/>
          <w:bCs/>
          <w:sz w:val="22"/>
        </w:rPr>
        <w:t>ú.</w:t>
      </w:r>
      <w:proofErr w:type="spellEnd"/>
      <w:r w:rsidRPr="00B24B2C">
        <w:rPr>
          <w:b/>
          <w:bCs/>
          <w:sz w:val="22"/>
        </w:rPr>
        <w:t xml:space="preserve"> Petřkovice u Ostravy, obec Ostrava, o výměře 412 m</w:t>
      </w:r>
      <w:r w:rsidRPr="00B24B2C">
        <w:rPr>
          <w:b/>
          <w:bCs/>
          <w:sz w:val="22"/>
          <w:vertAlign w:val="superscript"/>
        </w:rPr>
        <w:t>2</w:t>
      </w:r>
      <w:r w:rsidRPr="00B24B2C">
        <w:rPr>
          <w:b/>
          <w:bCs/>
          <w:sz w:val="22"/>
        </w:rPr>
        <w:t xml:space="preserve"> z celkové výměry 596 m</w:t>
      </w:r>
      <w:r w:rsidRPr="00B24B2C">
        <w:rPr>
          <w:b/>
          <w:bCs/>
          <w:sz w:val="22"/>
          <w:vertAlign w:val="superscript"/>
        </w:rPr>
        <w:t>2</w:t>
      </w:r>
      <w:r w:rsidRPr="00B24B2C">
        <w:rPr>
          <w:b/>
          <w:bCs/>
          <w:sz w:val="22"/>
        </w:rPr>
        <w:t>, ve vlastnictví statutárního města Ostravy;</w:t>
      </w:r>
    </w:p>
    <w:p w14:paraId="66B46BCB" w14:textId="23736561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 xml:space="preserve">Žadateli jsou fyzické osoby – pan a paní </w:t>
      </w:r>
      <w:r w:rsidR="00554CE7">
        <w:rPr>
          <w:b/>
          <w:bCs/>
          <w:sz w:val="22"/>
        </w:rPr>
        <w:t>XXXXXX</w:t>
      </w:r>
      <w:r w:rsidR="00B24B2C" w:rsidRPr="00B24B2C">
        <w:rPr>
          <w:b/>
          <w:bCs/>
          <w:sz w:val="22"/>
        </w:rPr>
        <w:t>;</w:t>
      </w:r>
      <w:r w:rsidRPr="00B24B2C">
        <w:rPr>
          <w:b/>
          <w:bCs/>
          <w:sz w:val="22"/>
        </w:rPr>
        <w:t xml:space="preserve"> </w:t>
      </w:r>
    </w:p>
    <w:p w14:paraId="607C9BAC" w14:textId="61FC9107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>Jedná se o část pozemku, která je již vymezena geometrickým plánem</w:t>
      </w:r>
      <w:r w:rsidR="00B24B2C" w:rsidRPr="00B24B2C">
        <w:rPr>
          <w:b/>
          <w:bCs/>
          <w:sz w:val="22"/>
        </w:rPr>
        <w:t>;</w:t>
      </w:r>
    </w:p>
    <w:p w14:paraId="281C0ABE" w14:textId="77777777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 xml:space="preserve">Účelem </w:t>
      </w:r>
      <w:r w:rsidR="00B24B2C">
        <w:rPr>
          <w:b/>
          <w:bCs/>
          <w:sz w:val="22"/>
        </w:rPr>
        <w:t xml:space="preserve">žádosti </w:t>
      </w:r>
      <w:r w:rsidRPr="00B24B2C">
        <w:rPr>
          <w:b/>
          <w:bCs/>
          <w:sz w:val="22"/>
        </w:rPr>
        <w:t xml:space="preserve">je získání přístupu k pozemku </w:t>
      </w:r>
      <w:proofErr w:type="spellStart"/>
      <w:r w:rsidRPr="00B24B2C">
        <w:rPr>
          <w:b/>
          <w:bCs/>
          <w:sz w:val="22"/>
        </w:rPr>
        <w:t>parc</w:t>
      </w:r>
      <w:proofErr w:type="spellEnd"/>
      <w:r w:rsidRPr="00B24B2C">
        <w:rPr>
          <w:b/>
          <w:bCs/>
          <w:sz w:val="22"/>
        </w:rPr>
        <w:t xml:space="preserve">. č. 1768/4 v k. </w:t>
      </w:r>
      <w:proofErr w:type="spellStart"/>
      <w:r w:rsidRPr="00B24B2C">
        <w:rPr>
          <w:b/>
          <w:bCs/>
          <w:sz w:val="22"/>
        </w:rPr>
        <w:t>ú.</w:t>
      </w:r>
      <w:proofErr w:type="spellEnd"/>
      <w:r w:rsidRPr="00B24B2C">
        <w:rPr>
          <w:b/>
          <w:bCs/>
          <w:sz w:val="22"/>
        </w:rPr>
        <w:t xml:space="preserve"> Petřkovice u Ostravy, obec Ostrava, ve vlastnictví žadatelů, na kterém má dojít k výstavbě apartmánového domu. </w:t>
      </w:r>
    </w:p>
    <w:p w14:paraId="41174790" w14:textId="7744DE96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 xml:space="preserve">Žadatelé rovněž uvádějí, další účel, a sice využití pozemku, jako odstavné plochy pro Green Hotel, který se nachází na </w:t>
      </w:r>
      <w:proofErr w:type="spellStart"/>
      <w:r w:rsidRPr="00B24B2C">
        <w:rPr>
          <w:b/>
          <w:bCs/>
          <w:sz w:val="22"/>
        </w:rPr>
        <w:t>parc</w:t>
      </w:r>
      <w:proofErr w:type="spellEnd"/>
      <w:r w:rsidRPr="00B24B2C">
        <w:rPr>
          <w:b/>
          <w:bCs/>
          <w:sz w:val="22"/>
        </w:rPr>
        <w:t xml:space="preserve">. č. 1942/14 v k. </w:t>
      </w:r>
      <w:proofErr w:type="spellStart"/>
      <w:r w:rsidRPr="00B24B2C">
        <w:rPr>
          <w:b/>
          <w:bCs/>
          <w:sz w:val="22"/>
        </w:rPr>
        <w:t>ú.</w:t>
      </w:r>
      <w:proofErr w:type="spellEnd"/>
      <w:r w:rsidRPr="00B24B2C">
        <w:rPr>
          <w:b/>
          <w:bCs/>
          <w:sz w:val="22"/>
        </w:rPr>
        <w:t xml:space="preserve"> Petřkovice u Ostravy, obec Ostrava, ve vlastnictví žadatelů;</w:t>
      </w:r>
    </w:p>
    <w:p w14:paraId="1B2DA44E" w14:textId="77777777" w:rsidR="00B24B2C" w:rsidRDefault="003C2504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 w:rsidRPr="00B24B2C">
        <w:rPr>
          <w:b/>
          <w:bCs/>
          <w:sz w:val="22"/>
        </w:rPr>
        <w:t>Rada městského obvodu vydala dne 27. 5. 2025 kladné stanovisko k prodeji předmětné části pozemku s upozorněním, že v budoucnu skrze pozemek povede nová splašková kanalizace ve vlastnictví města;</w:t>
      </w:r>
    </w:p>
    <w:p w14:paraId="306C3FCD" w14:textId="28DFBAEA" w:rsidR="00B24B2C" w:rsidRDefault="00E931DA" w:rsidP="00B24B2C">
      <w:pPr>
        <w:pStyle w:val="Odstavecseseznamem"/>
        <w:numPr>
          <w:ilvl w:val="0"/>
          <w:numId w:val="3"/>
        </w:numPr>
        <w:rPr>
          <w:b/>
          <w:bCs/>
          <w:sz w:val="22"/>
        </w:rPr>
      </w:pPr>
      <w:r>
        <w:rPr>
          <w:b/>
          <w:bCs/>
          <w:sz w:val="22"/>
        </w:rPr>
        <w:t>Oslovené o</w:t>
      </w:r>
      <w:r w:rsidR="003C2504" w:rsidRPr="00B24B2C">
        <w:rPr>
          <w:b/>
          <w:bCs/>
          <w:sz w:val="22"/>
        </w:rPr>
        <w:t>dbory MMO vydaly kladná stanoviska k prodeji předmětné části pozemku;</w:t>
      </w:r>
    </w:p>
    <w:p w14:paraId="4E565431" w14:textId="69765218" w:rsidR="003C2504" w:rsidRPr="005D7B9B" w:rsidRDefault="005D7B9B" w:rsidP="005D7B9B">
      <w:pPr>
        <w:pStyle w:val="Odstavecseseznamem"/>
        <w:numPr>
          <w:ilvl w:val="0"/>
          <w:numId w:val="3"/>
        </w:num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Rada města dne 2. 9. 2025 svým usnesením č. </w:t>
      </w:r>
      <w:r w:rsidR="003F4B45">
        <w:rPr>
          <w:b/>
          <w:bCs/>
          <w:sz w:val="22"/>
        </w:rPr>
        <w:t>07983</w:t>
      </w:r>
      <w:r w:rsidRPr="003F4B45">
        <w:rPr>
          <w:b/>
          <w:bCs/>
          <w:sz w:val="22"/>
        </w:rPr>
        <w:t>RM2226/</w:t>
      </w:r>
      <w:r w:rsidR="000E3F98" w:rsidRPr="003F4B45">
        <w:rPr>
          <w:b/>
          <w:bCs/>
          <w:sz w:val="22"/>
        </w:rPr>
        <w:t>112</w:t>
      </w:r>
      <w:r w:rsidRPr="003F4B4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souhlas</w:t>
      </w:r>
      <w:r w:rsidR="00554CE7">
        <w:rPr>
          <w:b/>
          <w:bCs/>
          <w:sz w:val="22"/>
        </w:rPr>
        <w:t>í</w:t>
      </w:r>
      <w:r>
        <w:rPr>
          <w:b/>
          <w:bCs/>
          <w:sz w:val="22"/>
        </w:rPr>
        <w:t xml:space="preserve"> s návrhem na záměr města prodat předmětnou část pozemku</w:t>
      </w:r>
      <w:r w:rsidRPr="00B24B2C">
        <w:rPr>
          <w:b/>
          <w:bCs/>
          <w:sz w:val="22"/>
        </w:rPr>
        <w:t>;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66"/>
        <w:gridCol w:w="2185"/>
        <w:gridCol w:w="2160"/>
        <w:gridCol w:w="2191"/>
      </w:tblGrid>
      <w:tr w:rsidR="003C2504" w:rsidRPr="003C2504" w14:paraId="16C21039" w14:textId="77777777" w:rsidTr="003C25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E8C393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>Pozemek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A3CE32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>Katastrální území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2A2E4E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>Výměra 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3F2D84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 xml:space="preserve">Požadovaná část </w:t>
            </w:r>
          </w:p>
        </w:tc>
      </w:tr>
      <w:tr w:rsidR="003C2504" w:rsidRPr="003C2504" w14:paraId="4656F62E" w14:textId="77777777" w:rsidTr="003C25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A6F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>1942/5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A1FE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</w:rPr>
            </w:pPr>
            <w:r w:rsidRPr="003C2504">
              <w:rPr>
                <w:b/>
                <w:bCs/>
                <w:sz w:val="22"/>
              </w:rPr>
              <w:t>Petřkovice u Ostravy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38F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  <w:vertAlign w:val="superscript"/>
              </w:rPr>
            </w:pPr>
            <w:r w:rsidRPr="003C2504">
              <w:rPr>
                <w:b/>
                <w:bCs/>
                <w:sz w:val="22"/>
              </w:rPr>
              <w:t>596 m</w:t>
            </w:r>
            <w:r w:rsidRPr="003C2504">
              <w:rPr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56F5" w14:textId="77777777" w:rsidR="003C2504" w:rsidRPr="003C2504" w:rsidRDefault="003C2504" w:rsidP="003C2504">
            <w:pPr>
              <w:spacing w:after="160"/>
              <w:rPr>
                <w:b/>
                <w:bCs/>
                <w:sz w:val="22"/>
                <w:vertAlign w:val="superscript"/>
              </w:rPr>
            </w:pPr>
            <w:r w:rsidRPr="003C2504">
              <w:rPr>
                <w:b/>
                <w:bCs/>
                <w:sz w:val="22"/>
              </w:rPr>
              <w:t>412 m</w:t>
            </w:r>
            <w:r w:rsidRPr="003C2504">
              <w:rPr>
                <w:b/>
                <w:bCs/>
                <w:sz w:val="22"/>
                <w:vertAlign w:val="superscript"/>
              </w:rPr>
              <w:t>2</w:t>
            </w:r>
          </w:p>
        </w:tc>
      </w:tr>
    </w:tbl>
    <w:p w14:paraId="112F223F" w14:textId="77777777" w:rsidR="003C2504" w:rsidRPr="003C2504" w:rsidRDefault="003C2504" w:rsidP="003C2504">
      <w:pPr>
        <w:rPr>
          <w:b/>
          <w:bCs/>
        </w:rPr>
      </w:pPr>
    </w:p>
    <w:p w14:paraId="67008045" w14:textId="6A39FB5E" w:rsidR="003C2504" w:rsidRPr="003C2504" w:rsidRDefault="003C2504" w:rsidP="00B24B2C">
      <w:pPr>
        <w:ind w:left="-1276" w:right="-993"/>
        <w:rPr>
          <w:b/>
          <w:bCs/>
          <w:u w:val="single"/>
        </w:rPr>
      </w:pPr>
      <w:r w:rsidRPr="003C2504">
        <w:rPr>
          <w:b/>
          <w:noProof/>
        </w:rPr>
        <w:drawing>
          <wp:inline distT="0" distB="0" distL="0" distR="0" wp14:anchorId="228A65EE" wp14:editId="3CEBBC5F">
            <wp:extent cx="3752850" cy="4823460"/>
            <wp:effectExtent l="0" t="0" r="0" b="0"/>
            <wp:docPr id="1972729878" name="Obrázek 4" descr="Obsah obrázku text, diagram, snímek obrazovky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sah obrázku text, diagram, snímek obrazovky, map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04" cy="483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04">
        <w:rPr>
          <w:noProof/>
        </w:rPr>
        <w:drawing>
          <wp:inline distT="0" distB="0" distL="0" distR="0" wp14:anchorId="32752651" wp14:editId="015F9B0B">
            <wp:extent cx="3438525" cy="4503420"/>
            <wp:effectExtent l="0" t="0" r="9525" b="0"/>
            <wp:docPr id="1635060952" name="Obrázek 3" descr="Obsah obrázku diagram, text, řada/pruh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diagram, text, řada/pruh, map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CC6F" w14:textId="792FF772" w:rsidR="003C2504" w:rsidRPr="003C2504" w:rsidRDefault="003C2504" w:rsidP="003C2504">
      <w:pPr>
        <w:spacing w:line="276" w:lineRule="auto"/>
        <w:rPr>
          <w:b/>
          <w:bCs/>
          <w:sz w:val="22"/>
          <w:u w:val="single"/>
        </w:rPr>
      </w:pPr>
      <w:r w:rsidRPr="003C2504">
        <w:rPr>
          <w:b/>
          <w:bCs/>
          <w:sz w:val="22"/>
          <w:u w:val="single"/>
        </w:rPr>
        <w:lastRenderedPageBreak/>
        <w:t>Předmět:</w:t>
      </w:r>
      <w:r w:rsidRPr="003C2504">
        <w:rPr>
          <w:b/>
          <w:bCs/>
          <w:sz w:val="22"/>
          <w:u w:val="single"/>
        </w:rPr>
        <w:br/>
      </w:r>
      <w:r w:rsidRPr="003C2504">
        <w:rPr>
          <w:sz w:val="22"/>
        </w:rPr>
        <w:t xml:space="preserve">Část pozemku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 č. 1942/5 ostatní plocha, jiná plocha v 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Petřkovice u Ostravy, obec Ostrava, o výměře 412 m</w:t>
      </w:r>
      <w:r w:rsidRPr="003C2504">
        <w:rPr>
          <w:sz w:val="22"/>
          <w:vertAlign w:val="superscript"/>
        </w:rPr>
        <w:t xml:space="preserve">2 </w:t>
      </w:r>
      <w:r w:rsidRPr="003C2504">
        <w:rPr>
          <w:sz w:val="22"/>
        </w:rPr>
        <w:t>z celkové výměry 596 m</w:t>
      </w:r>
      <w:r w:rsidRPr="003C2504">
        <w:rPr>
          <w:sz w:val="22"/>
          <w:vertAlign w:val="superscript"/>
        </w:rPr>
        <w:t>2</w:t>
      </w:r>
      <w:r w:rsidRPr="003C2504">
        <w:rPr>
          <w:sz w:val="22"/>
        </w:rPr>
        <w:t>, ve vlastnictví města Ostravy.</w:t>
      </w:r>
    </w:p>
    <w:p w14:paraId="385BE9BC" w14:textId="43E49D52" w:rsidR="003C2504" w:rsidRPr="003C2504" w:rsidRDefault="003C2504" w:rsidP="003C2504">
      <w:pPr>
        <w:spacing w:line="276" w:lineRule="auto"/>
        <w:rPr>
          <w:b/>
          <w:bCs/>
          <w:sz w:val="22"/>
          <w:u w:val="single"/>
        </w:rPr>
      </w:pPr>
      <w:r w:rsidRPr="003C2504">
        <w:rPr>
          <w:b/>
          <w:bCs/>
          <w:sz w:val="22"/>
          <w:u w:val="single"/>
        </w:rPr>
        <w:t>Žadatel:</w:t>
      </w:r>
      <w:r w:rsidRPr="003C2504">
        <w:rPr>
          <w:b/>
          <w:bCs/>
          <w:sz w:val="22"/>
          <w:u w:val="single"/>
        </w:rPr>
        <w:br/>
      </w:r>
      <w:r w:rsidRPr="003C2504">
        <w:rPr>
          <w:sz w:val="22"/>
        </w:rPr>
        <w:t xml:space="preserve">Manželé </w:t>
      </w:r>
      <w:r w:rsidR="00554CE7">
        <w:rPr>
          <w:sz w:val="22"/>
        </w:rPr>
        <w:t>XXXXXXXX</w:t>
      </w:r>
      <w:r w:rsidRPr="003C2504">
        <w:rPr>
          <w:sz w:val="22"/>
        </w:rPr>
        <w:t xml:space="preserve">, bytem </w:t>
      </w:r>
      <w:r w:rsidR="00554CE7">
        <w:rPr>
          <w:sz w:val="22"/>
        </w:rPr>
        <w:t>XXXXXXXXXXXXX</w:t>
      </w:r>
      <w:r w:rsidRPr="003C2504">
        <w:rPr>
          <w:sz w:val="22"/>
        </w:rPr>
        <w:t xml:space="preserve"> Ludgeřovice.</w:t>
      </w:r>
    </w:p>
    <w:p w14:paraId="10B728BC" w14:textId="467EA100" w:rsidR="003C2504" w:rsidRPr="003C2504" w:rsidRDefault="003C2504" w:rsidP="003C2504">
      <w:pPr>
        <w:spacing w:line="276" w:lineRule="auto"/>
        <w:rPr>
          <w:b/>
          <w:bCs/>
          <w:sz w:val="22"/>
          <w:u w:val="single"/>
        </w:rPr>
      </w:pPr>
      <w:r w:rsidRPr="003C2504">
        <w:rPr>
          <w:b/>
          <w:bCs/>
          <w:sz w:val="22"/>
          <w:u w:val="single"/>
        </w:rPr>
        <w:t>Účel:</w:t>
      </w:r>
      <w:r w:rsidRPr="003C2504">
        <w:rPr>
          <w:b/>
          <w:bCs/>
          <w:sz w:val="22"/>
          <w:u w:val="single"/>
        </w:rPr>
        <w:br/>
      </w:r>
      <w:r w:rsidRPr="003C2504">
        <w:rPr>
          <w:sz w:val="22"/>
        </w:rPr>
        <w:t xml:space="preserve">Žadatelé mají zájem odkoupit část pozemku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 č. 1942/5 v 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Petřkovice u Ostravy, za účelem přístupu k pozemku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 č. 1768/4 v 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Petřkovice u Ostravy, obec Ostrava, ve vlastnictví žadatelů, na kterém má dojít k výstavbě apartmánového domu. Žadatelé rovněž uvádějí, další účel, a sice využití pozemku, jako odstavné plochy pro Green Hotel, který se nachází na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 č. 1942/14 v 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Petřkovice u Ostravy, obec Ostrava, ve vlastnictví žadatelů. Manželé nabízejí kupní cenu pozemku, dle cenové mapy.</w:t>
      </w:r>
    </w:p>
    <w:p w14:paraId="53859078" w14:textId="28864DE4" w:rsidR="003C2504" w:rsidRPr="003C2504" w:rsidRDefault="003C2504" w:rsidP="003C2504">
      <w:pPr>
        <w:spacing w:line="276" w:lineRule="auto"/>
        <w:rPr>
          <w:b/>
          <w:bCs/>
          <w:sz w:val="22"/>
          <w:u w:val="single"/>
        </w:rPr>
      </w:pPr>
      <w:r w:rsidRPr="003C2504">
        <w:rPr>
          <w:b/>
          <w:bCs/>
          <w:sz w:val="22"/>
          <w:u w:val="single"/>
        </w:rPr>
        <w:t>Informace:</w:t>
      </w:r>
      <w:r w:rsidRPr="003C2504">
        <w:rPr>
          <w:b/>
          <w:bCs/>
          <w:sz w:val="22"/>
          <w:u w:val="single"/>
        </w:rPr>
        <w:br/>
      </w:r>
      <w:r w:rsidRPr="003C2504">
        <w:rPr>
          <w:sz w:val="22"/>
        </w:rPr>
        <w:t xml:space="preserve">Žadatelé ke své žádosti přiložili i geometrický plán, dle kterého má dojít k oddělení požadované části pozemku 1942/5. Jedná se o </w:t>
      </w:r>
      <w:r w:rsidRPr="003C2504">
        <w:rPr>
          <w:sz w:val="22"/>
          <w:u w:val="single"/>
        </w:rPr>
        <w:t xml:space="preserve">geometrický plán č. 2395-22/2025 vyhotovený Ing. </w:t>
      </w:r>
      <w:r w:rsidR="00554CE7">
        <w:rPr>
          <w:sz w:val="22"/>
          <w:u w:val="single"/>
        </w:rPr>
        <w:t>XXXXXXXXXX</w:t>
      </w:r>
      <w:r w:rsidRPr="003C2504">
        <w:rPr>
          <w:sz w:val="22"/>
        </w:rPr>
        <w:t xml:space="preserve"> dne </w:t>
      </w:r>
      <w:r w:rsidRPr="003C2504">
        <w:rPr>
          <w:sz w:val="22"/>
          <w:u w:val="single"/>
        </w:rPr>
        <w:t xml:space="preserve">8. 4. 2025. </w:t>
      </w:r>
      <w:r w:rsidRPr="003C2504">
        <w:rPr>
          <w:sz w:val="22"/>
        </w:rPr>
        <w:t xml:space="preserve">(dále jen GP). Na základě tohoto GP má dojít k oddělení části pozemku 1942/5 o výměře 412 m2, kterou chtějí žadatelé odkoupit. Tato nová část pozemku je nově označena jako pozemek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>. č. 1942/15.</w:t>
      </w:r>
    </w:p>
    <w:p w14:paraId="460438B0" w14:textId="15B91898" w:rsidR="003C2504" w:rsidRPr="003C2504" w:rsidRDefault="003C2504" w:rsidP="003C2504">
      <w:pPr>
        <w:spacing w:line="276" w:lineRule="auto"/>
        <w:rPr>
          <w:sz w:val="22"/>
        </w:rPr>
      </w:pPr>
      <w:r w:rsidRPr="003C2504">
        <w:rPr>
          <w:sz w:val="22"/>
        </w:rPr>
        <w:t xml:space="preserve">Pro úplnost dodáváme, že část pozemku, kterou </w:t>
      </w:r>
      <w:r w:rsidR="0029741D">
        <w:rPr>
          <w:sz w:val="22"/>
        </w:rPr>
        <w:t xml:space="preserve">chtějí </w:t>
      </w:r>
      <w:r w:rsidRPr="003C2504">
        <w:rPr>
          <w:sz w:val="22"/>
        </w:rPr>
        <w:t>žadatelé odkoupit je momentálně v nájmu žadatelů, a to dle platné smlouvy ev. č. 2526/2016/MJ. Žadatelé jsou současně připraveni, v případě budoucí potřeby pozemků pro využití k realizaci jakýchkoliv inženýrských sítí města na pozemku poskytnout součinnost a nepřekážet.</w:t>
      </w:r>
    </w:p>
    <w:p w14:paraId="4F9A32E1" w14:textId="545D7189" w:rsidR="003C2504" w:rsidRPr="003C2504" w:rsidRDefault="003C2504" w:rsidP="003C2504">
      <w:pPr>
        <w:spacing w:line="276" w:lineRule="auto"/>
        <w:rPr>
          <w:b/>
          <w:bCs/>
          <w:sz w:val="22"/>
          <w:u w:val="single"/>
        </w:rPr>
      </w:pPr>
      <w:r w:rsidRPr="003C2504">
        <w:rPr>
          <w:b/>
          <w:bCs/>
          <w:sz w:val="22"/>
          <w:u w:val="single"/>
        </w:rPr>
        <w:t>Stanoviska:</w:t>
      </w:r>
      <w:r w:rsidRPr="003C2504">
        <w:rPr>
          <w:b/>
          <w:bCs/>
          <w:sz w:val="22"/>
          <w:u w:val="single"/>
        </w:rPr>
        <w:br/>
      </w:r>
      <w:r w:rsidRPr="003C2504">
        <w:rPr>
          <w:b/>
          <w:bCs/>
          <w:sz w:val="22"/>
        </w:rPr>
        <w:t>Rada městského obvodu</w:t>
      </w:r>
      <w:r w:rsidRPr="003C2504">
        <w:rPr>
          <w:sz w:val="22"/>
        </w:rPr>
        <w:t xml:space="preserve"> Petřkovice na své 64. schůzi dne 27. 5. 2025 </w:t>
      </w:r>
      <w:r w:rsidRPr="003C2504">
        <w:rPr>
          <w:b/>
          <w:bCs/>
          <w:sz w:val="22"/>
        </w:rPr>
        <w:t xml:space="preserve">projednala </w:t>
      </w:r>
      <w:r w:rsidRPr="003C2504">
        <w:rPr>
          <w:sz w:val="22"/>
        </w:rPr>
        <w:t xml:space="preserve">odkoupení části pozemku žadatelům. Rada městského obvodu se vyjádřila takto: </w:t>
      </w:r>
      <w:r w:rsidRPr="003C2504">
        <w:rPr>
          <w:i/>
          <w:iCs/>
          <w:sz w:val="22"/>
        </w:rPr>
        <w:t xml:space="preserve">„Na základě usnesení č. 702/64 rada </w:t>
      </w:r>
      <w:r w:rsidRPr="003C2504">
        <w:rPr>
          <w:b/>
          <w:bCs/>
          <w:i/>
          <w:iCs/>
          <w:sz w:val="22"/>
        </w:rPr>
        <w:t xml:space="preserve">souhlasila </w:t>
      </w:r>
      <w:r w:rsidRPr="003C2504">
        <w:rPr>
          <w:i/>
          <w:iCs/>
          <w:sz w:val="22"/>
        </w:rPr>
        <w:t xml:space="preserve">s prodejem části pozemku </w:t>
      </w:r>
      <w:proofErr w:type="spellStart"/>
      <w:r w:rsidRPr="003C2504">
        <w:rPr>
          <w:i/>
          <w:iCs/>
          <w:sz w:val="22"/>
        </w:rPr>
        <w:t>parc</w:t>
      </w:r>
      <w:proofErr w:type="spellEnd"/>
      <w:r w:rsidRPr="003C2504">
        <w:rPr>
          <w:i/>
          <w:iCs/>
          <w:sz w:val="22"/>
        </w:rPr>
        <w:t xml:space="preserve">. č. 1942/5, nově označenou jako </w:t>
      </w:r>
      <w:proofErr w:type="spellStart"/>
      <w:r w:rsidRPr="003C2504">
        <w:rPr>
          <w:i/>
          <w:iCs/>
          <w:sz w:val="22"/>
        </w:rPr>
        <w:t>parc</w:t>
      </w:r>
      <w:proofErr w:type="spellEnd"/>
      <w:r w:rsidRPr="003C2504">
        <w:rPr>
          <w:i/>
          <w:iCs/>
          <w:sz w:val="22"/>
        </w:rPr>
        <w:t>. č. 1942/15 o výměře 412 m</w:t>
      </w:r>
      <w:r w:rsidRPr="003C2504">
        <w:rPr>
          <w:i/>
          <w:iCs/>
          <w:sz w:val="22"/>
          <w:vertAlign w:val="superscript"/>
        </w:rPr>
        <w:t>2</w:t>
      </w:r>
      <w:r w:rsidRPr="003C2504">
        <w:rPr>
          <w:i/>
          <w:iCs/>
          <w:sz w:val="22"/>
        </w:rPr>
        <w:t xml:space="preserve"> žadatelům </w:t>
      </w:r>
      <w:r w:rsidR="00554CE7">
        <w:rPr>
          <w:i/>
          <w:iCs/>
          <w:sz w:val="22"/>
        </w:rPr>
        <w:t>XXXXXXXXXX</w:t>
      </w:r>
      <w:r w:rsidRPr="003C2504">
        <w:rPr>
          <w:i/>
          <w:iCs/>
          <w:sz w:val="22"/>
        </w:rPr>
        <w:t xml:space="preserve"> </w:t>
      </w:r>
      <w:r w:rsidRPr="003C2504">
        <w:rPr>
          <w:b/>
          <w:bCs/>
          <w:i/>
          <w:iCs/>
          <w:sz w:val="22"/>
        </w:rPr>
        <w:t>s upozorněním, že přes pozemek povede v budoucnu nová splašková kanalizace města.“</w:t>
      </w:r>
      <w:r w:rsidR="005553C2">
        <w:rPr>
          <w:b/>
          <w:bCs/>
          <w:i/>
          <w:iCs/>
          <w:sz w:val="22"/>
        </w:rPr>
        <w:t xml:space="preserve"> </w:t>
      </w:r>
      <w:r w:rsidR="005553C2" w:rsidRPr="005553C2">
        <w:rPr>
          <w:sz w:val="22"/>
        </w:rPr>
        <w:t xml:space="preserve">Uvedené bude zohledněno v rámci </w:t>
      </w:r>
      <w:r w:rsidR="00620FE8">
        <w:rPr>
          <w:sz w:val="22"/>
        </w:rPr>
        <w:t xml:space="preserve">případné </w:t>
      </w:r>
      <w:r w:rsidR="005553C2" w:rsidRPr="005553C2">
        <w:rPr>
          <w:sz w:val="22"/>
        </w:rPr>
        <w:t>kupní smlouvy</w:t>
      </w:r>
      <w:r w:rsidR="00620FE8">
        <w:rPr>
          <w:sz w:val="22"/>
        </w:rPr>
        <w:t>.</w:t>
      </w:r>
    </w:p>
    <w:p w14:paraId="391119C0" w14:textId="5991C760" w:rsidR="003C2504" w:rsidRPr="003C2504" w:rsidRDefault="003C2504" w:rsidP="003C2504">
      <w:pPr>
        <w:spacing w:line="276" w:lineRule="auto"/>
        <w:rPr>
          <w:sz w:val="22"/>
        </w:rPr>
      </w:pPr>
      <w:r w:rsidRPr="003C2504">
        <w:rPr>
          <w:b/>
          <w:bCs/>
          <w:sz w:val="22"/>
        </w:rPr>
        <w:t xml:space="preserve">Odbor dopravy </w:t>
      </w:r>
      <w:r w:rsidRPr="003C2504">
        <w:rPr>
          <w:sz w:val="22"/>
        </w:rPr>
        <w:t xml:space="preserve">Magistrátu města Ostravy sdělil, že </w:t>
      </w:r>
      <w:r w:rsidRPr="003C2504">
        <w:rPr>
          <w:b/>
          <w:bCs/>
          <w:sz w:val="22"/>
        </w:rPr>
        <w:t>nemá námitky</w:t>
      </w:r>
      <w:r w:rsidRPr="003C2504">
        <w:rPr>
          <w:sz w:val="22"/>
        </w:rPr>
        <w:t xml:space="preserve"> k prodeji části pozemku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 č. 1942/5 v 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Petřkovice u Ostravy, obec Ostrava, nicméně upozorňuje že: </w:t>
      </w:r>
      <w:r w:rsidRPr="003C2504">
        <w:rPr>
          <w:i/>
          <w:iCs/>
          <w:sz w:val="22"/>
        </w:rPr>
        <w:t xml:space="preserve">„dle pasportu komunikací a veřejného osvětlení se na pozemku </w:t>
      </w:r>
      <w:proofErr w:type="spellStart"/>
      <w:r w:rsidRPr="003C2504">
        <w:rPr>
          <w:i/>
          <w:iCs/>
          <w:sz w:val="22"/>
        </w:rPr>
        <w:t>parc</w:t>
      </w:r>
      <w:proofErr w:type="spellEnd"/>
      <w:r w:rsidRPr="003C2504">
        <w:rPr>
          <w:i/>
          <w:iCs/>
          <w:sz w:val="22"/>
        </w:rPr>
        <w:t>. č. 1942/5 nachází sloup veřejného osvětlení. Z</w:t>
      </w:r>
      <w:r w:rsidR="00447605">
        <w:rPr>
          <w:i/>
          <w:iCs/>
          <w:sz w:val="22"/>
        </w:rPr>
        <w:t> </w:t>
      </w:r>
      <w:r w:rsidRPr="003C2504">
        <w:rPr>
          <w:i/>
          <w:iCs/>
          <w:sz w:val="22"/>
        </w:rPr>
        <w:t>výše uvedeného důvodu je nutno při případném prodeji pozemku zajistit přístup ke sloupu VO, právní pozici jeho umístění apod.“</w:t>
      </w:r>
      <w:r w:rsidR="005C6F13">
        <w:rPr>
          <w:i/>
          <w:iCs/>
          <w:sz w:val="22"/>
        </w:rPr>
        <w:t xml:space="preserve"> </w:t>
      </w:r>
      <w:r w:rsidR="005C6F13" w:rsidRPr="005553C2">
        <w:rPr>
          <w:sz w:val="22"/>
        </w:rPr>
        <w:t xml:space="preserve">Uvedené bude zohledněno v rámci </w:t>
      </w:r>
      <w:r w:rsidR="00620FE8">
        <w:rPr>
          <w:sz w:val="22"/>
        </w:rPr>
        <w:t xml:space="preserve">případné </w:t>
      </w:r>
      <w:r w:rsidR="005C6F13" w:rsidRPr="005553C2">
        <w:rPr>
          <w:sz w:val="22"/>
        </w:rPr>
        <w:t>kupní smlouvy</w:t>
      </w:r>
      <w:r w:rsidR="00620FE8">
        <w:rPr>
          <w:sz w:val="22"/>
        </w:rPr>
        <w:t>.</w:t>
      </w:r>
    </w:p>
    <w:p w14:paraId="3A0BCA0E" w14:textId="5235B01A" w:rsidR="003C2504" w:rsidRPr="003C2504" w:rsidRDefault="003C2504" w:rsidP="003C2504">
      <w:pPr>
        <w:spacing w:line="276" w:lineRule="auto"/>
        <w:rPr>
          <w:sz w:val="22"/>
        </w:rPr>
      </w:pPr>
      <w:r w:rsidRPr="003C2504">
        <w:rPr>
          <w:b/>
          <w:bCs/>
          <w:sz w:val="22"/>
        </w:rPr>
        <w:t xml:space="preserve">Odbor investiční, odbor ochrany životního prostředí, </w:t>
      </w:r>
      <w:r w:rsidRPr="00447605">
        <w:rPr>
          <w:b/>
          <w:bCs/>
          <w:sz w:val="22"/>
        </w:rPr>
        <w:t xml:space="preserve">odbor strategického rozvoje </w:t>
      </w:r>
      <w:r w:rsidRPr="003C2504">
        <w:rPr>
          <w:b/>
          <w:bCs/>
          <w:sz w:val="22"/>
        </w:rPr>
        <w:t xml:space="preserve">a odbor hospodářské správy </w:t>
      </w:r>
      <w:r w:rsidRPr="003C2504">
        <w:rPr>
          <w:sz w:val="22"/>
        </w:rPr>
        <w:t xml:space="preserve">sdělily ve svých vyjádřeních, že </w:t>
      </w:r>
      <w:r w:rsidRPr="003C2504">
        <w:rPr>
          <w:b/>
          <w:bCs/>
          <w:sz w:val="22"/>
        </w:rPr>
        <w:t>nemají námitek</w:t>
      </w:r>
      <w:r w:rsidRPr="003C2504">
        <w:rPr>
          <w:sz w:val="22"/>
        </w:rPr>
        <w:t xml:space="preserve"> proti záměru města prodat část pozemku </w:t>
      </w:r>
      <w:proofErr w:type="spellStart"/>
      <w:r w:rsidRPr="003C2504">
        <w:rPr>
          <w:sz w:val="22"/>
        </w:rPr>
        <w:t>parc</w:t>
      </w:r>
      <w:proofErr w:type="spellEnd"/>
      <w:r w:rsidRPr="003C2504">
        <w:rPr>
          <w:sz w:val="22"/>
        </w:rPr>
        <w:t xml:space="preserve">. č. 1942/5 v k. </w:t>
      </w:r>
      <w:proofErr w:type="spellStart"/>
      <w:r w:rsidRPr="003C2504">
        <w:rPr>
          <w:sz w:val="22"/>
        </w:rPr>
        <w:t>ú.</w:t>
      </w:r>
      <w:proofErr w:type="spellEnd"/>
      <w:r w:rsidRPr="003C2504">
        <w:rPr>
          <w:sz w:val="22"/>
        </w:rPr>
        <w:t xml:space="preserve"> </w:t>
      </w:r>
      <w:proofErr w:type="spellStart"/>
      <w:r w:rsidRPr="003C2504">
        <w:rPr>
          <w:sz w:val="22"/>
        </w:rPr>
        <w:t>Pětřkovice</w:t>
      </w:r>
      <w:proofErr w:type="spellEnd"/>
      <w:r w:rsidRPr="003C2504">
        <w:rPr>
          <w:sz w:val="22"/>
        </w:rPr>
        <w:t xml:space="preserve"> u Ostravy žadatelům.</w:t>
      </w:r>
    </w:p>
    <w:p w14:paraId="71535CF1" w14:textId="77777777" w:rsidR="003C2504" w:rsidRDefault="003C2504" w:rsidP="003C2504">
      <w:pPr>
        <w:spacing w:line="276" w:lineRule="auto"/>
        <w:rPr>
          <w:i/>
          <w:iCs/>
          <w:sz w:val="22"/>
        </w:rPr>
      </w:pPr>
      <w:r w:rsidRPr="003C2504">
        <w:rPr>
          <w:b/>
          <w:bCs/>
          <w:sz w:val="22"/>
        </w:rPr>
        <w:t xml:space="preserve">Odbor územního plánování a stavebního řádu </w:t>
      </w:r>
      <w:r w:rsidRPr="003C2504">
        <w:rPr>
          <w:sz w:val="22"/>
        </w:rPr>
        <w:t xml:space="preserve">Magistrátu města Ostravy sdělil, že </w:t>
      </w:r>
      <w:r w:rsidRPr="003C2504">
        <w:rPr>
          <w:b/>
          <w:bCs/>
          <w:sz w:val="22"/>
        </w:rPr>
        <w:t>nemá námitek</w:t>
      </w:r>
      <w:r w:rsidRPr="003C2504">
        <w:rPr>
          <w:sz w:val="22"/>
        </w:rPr>
        <w:t xml:space="preserve"> vůči prodeji předmětné části pozemku, neboť </w:t>
      </w:r>
      <w:r w:rsidRPr="003C2504">
        <w:rPr>
          <w:i/>
          <w:iCs/>
          <w:sz w:val="22"/>
        </w:rPr>
        <w:t xml:space="preserve">„Předložený geometrický plán č. 2395-22/2025 ze dne 8.4.2025 zohledňuje průjezd ulicí Květná, proto MMO </w:t>
      </w:r>
      <w:proofErr w:type="spellStart"/>
      <w:r w:rsidRPr="00447605">
        <w:rPr>
          <w:i/>
          <w:iCs/>
          <w:sz w:val="22"/>
          <w:u w:val="single"/>
        </w:rPr>
        <w:t>ÚPaSŘ</w:t>
      </w:r>
      <w:proofErr w:type="spellEnd"/>
      <w:r w:rsidRPr="00447605">
        <w:rPr>
          <w:i/>
          <w:iCs/>
          <w:sz w:val="22"/>
          <w:u w:val="single"/>
        </w:rPr>
        <w:t xml:space="preserve"> nemá k prodeji předmětné části pozemku námitek.</w:t>
      </w:r>
      <w:r w:rsidRPr="003C2504">
        <w:rPr>
          <w:i/>
          <w:iCs/>
          <w:sz w:val="22"/>
        </w:rPr>
        <w:t>“</w:t>
      </w:r>
    </w:p>
    <w:p w14:paraId="03DE7E86" w14:textId="77777777" w:rsidR="00447605" w:rsidRPr="003C2504" w:rsidRDefault="00447605" w:rsidP="003C2504">
      <w:pPr>
        <w:spacing w:line="276" w:lineRule="auto"/>
        <w:rPr>
          <w:sz w:val="22"/>
        </w:rPr>
      </w:pPr>
    </w:p>
    <w:p w14:paraId="10DF961C" w14:textId="4E37AD1F" w:rsidR="005D7B9B" w:rsidRDefault="005D7B9B" w:rsidP="005D7B9B">
      <w:pPr>
        <w:rPr>
          <w:sz w:val="22"/>
        </w:rPr>
      </w:pPr>
      <w:r>
        <w:rPr>
          <w:b/>
          <w:bCs/>
          <w:sz w:val="22"/>
          <w:u w:val="single"/>
        </w:rPr>
        <w:lastRenderedPageBreak/>
        <w:t>Projednáno v radě města:</w:t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</w:r>
      <w:r w:rsidRPr="008F34CB">
        <w:rPr>
          <w:sz w:val="22"/>
        </w:rPr>
        <w:tab/>
        <w:t xml:space="preserve">             </w:t>
      </w:r>
      <w:r>
        <w:rPr>
          <w:sz w:val="22"/>
        </w:rPr>
        <w:t xml:space="preserve">   Rada města dne 2. 9. 2025 svým usnesením č. </w:t>
      </w:r>
      <w:r w:rsidR="003F4B45" w:rsidRPr="003F4B45">
        <w:rPr>
          <w:sz w:val="22"/>
        </w:rPr>
        <w:t>07983</w:t>
      </w:r>
      <w:r w:rsidRPr="003F4B45">
        <w:rPr>
          <w:sz w:val="22"/>
        </w:rPr>
        <w:t>/</w:t>
      </w:r>
      <w:r w:rsidRPr="000E3F98">
        <w:rPr>
          <w:sz w:val="22"/>
        </w:rPr>
        <w:t>RM2226/</w:t>
      </w:r>
      <w:r w:rsidR="000E3F98" w:rsidRPr="000E3F98">
        <w:rPr>
          <w:sz w:val="22"/>
        </w:rPr>
        <w:t>112</w:t>
      </w:r>
      <w:r w:rsidRPr="000E3F98">
        <w:rPr>
          <w:sz w:val="22"/>
        </w:rPr>
        <w:t xml:space="preserve"> </w:t>
      </w:r>
      <w:r>
        <w:rPr>
          <w:sz w:val="22"/>
        </w:rPr>
        <w:t xml:space="preserve">souhlasí s návrhem na záměr města prodat </w:t>
      </w:r>
      <w:r w:rsidR="00741A07">
        <w:rPr>
          <w:sz w:val="22"/>
        </w:rPr>
        <w:t xml:space="preserve">předmětnou </w:t>
      </w:r>
      <w:r>
        <w:rPr>
          <w:sz w:val="22"/>
        </w:rPr>
        <w:t>část pozemku dle bodu 1) návrhu tohoto usnesení.</w:t>
      </w:r>
    </w:p>
    <w:p w14:paraId="6C8E6F7C" w14:textId="77777777" w:rsidR="005D7B9B" w:rsidRDefault="005D7B9B" w:rsidP="005D7B9B">
      <w:pPr>
        <w:pStyle w:val="Normlnweb"/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Upozornění:</w:t>
      </w:r>
    </w:p>
    <w:p w14:paraId="2F57D48B" w14:textId="77777777" w:rsidR="005D7B9B" w:rsidRPr="008449CB" w:rsidRDefault="005D7B9B" w:rsidP="005D7B9B">
      <w:pPr>
        <w:pStyle w:val="Normlnweb"/>
        <w:spacing w:line="276" w:lineRule="auto"/>
        <w:contextualSpacing/>
        <w:jc w:val="both"/>
        <w:rPr>
          <w:sz w:val="22"/>
          <w:szCs w:val="22"/>
        </w:rPr>
      </w:pPr>
      <w:r w:rsidRPr="00196AC9">
        <w:rPr>
          <w:sz w:val="22"/>
          <w:szCs w:val="22"/>
        </w:rPr>
        <w:t xml:space="preserve">Tento materiál </w:t>
      </w:r>
      <w:r>
        <w:rPr>
          <w:sz w:val="22"/>
          <w:szCs w:val="22"/>
        </w:rPr>
        <w:t>obsahuje informace podléhající ochraně osobních údajů, které by neměly být zveřejňovány dle zák. č. 106/1999 Sb., o svobodném přístupu k informacím, ve znění pozdějších předpisů, jelikož jsou chráněny zák. č. 110/2019 Sb., o ochraně osobních údajů a o změně některých zákonů, ve znění pozdějších předpisů.</w:t>
      </w:r>
    </w:p>
    <w:p w14:paraId="2C286D90" w14:textId="77777777" w:rsidR="003C2504" w:rsidRPr="003C2504" w:rsidRDefault="003C2504" w:rsidP="003C2504"/>
    <w:p w14:paraId="2E1882B1" w14:textId="77777777" w:rsidR="00DD0ABC" w:rsidRDefault="00DD0ABC"/>
    <w:sectPr w:rsidR="00DD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3A2"/>
    <w:multiLevelType w:val="hybridMultilevel"/>
    <w:tmpl w:val="8ED87BBC"/>
    <w:lvl w:ilvl="0" w:tplc="0CA20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3822"/>
    <w:multiLevelType w:val="hybridMultilevel"/>
    <w:tmpl w:val="95845340"/>
    <w:lvl w:ilvl="0" w:tplc="E580E4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A94DEC"/>
    <w:multiLevelType w:val="hybridMultilevel"/>
    <w:tmpl w:val="90EE5DAC"/>
    <w:lvl w:ilvl="0" w:tplc="7D362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5239">
    <w:abstractNumId w:val="0"/>
  </w:num>
  <w:num w:numId="2" w16cid:durableId="1901475112">
    <w:abstractNumId w:val="1"/>
  </w:num>
  <w:num w:numId="3" w16cid:durableId="127181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7"/>
    <w:rsid w:val="00033FAE"/>
    <w:rsid w:val="00091F73"/>
    <w:rsid w:val="000E3F98"/>
    <w:rsid w:val="001D4EE4"/>
    <w:rsid w:val="0029741D"/>
    <w:rsid w:val="00373726"/>
    <w:rsid w:val="003824BD"/>
    <w:rsid w:val="003C106C"/>
    <w:rsid w:val="003C2504"/>
    <w:rsid w:val="003F4B45"/>
    <w:rsid w:val="00412063"/>
    <w:rsid w:val="00444D5D"/>
    <w:rsid w:val="00447605"/>
    <w:rsid w:val="004E630A"/>
    <w:rsid w:val="00554CE7"/>
    <w:rsid w:val="005553C2"/>
    <w:rsid w:val="00591517"/>
    <w:rsid w:val="005B3706"/>
    <w:rsid w:val="005C6F13"/>
    <w:rsid w:val="005D7B9B"/>
    <w:rsid w:val="00620FE8"/>
    <w:rsid w:val="00741A07"/>
    <w:rsid w:val="009C79DC"/>
    <w:rsid w:val="00A97AB4"/>
    <w:rsid w:val="00B24B2C"/>
    <w:rsid w:val="00C36987"/>
    <w:rsid w:val="00CB6506"/>
    <w:rsid w:val="00D6666F"/>
    <w:rsid w:val="00DD0ABC"/>
    <w:rsid w:val="00DE629D"/>
    <w:rsid w:val="00E931DA"/>
    <w:rsid w:val="00E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2837"/>
  <w15:chartTrackingRefBased/>
  <w15:docId w15:val="{24E10E30-B323-416C-B8A7-95EFE9C4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7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9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51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517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51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517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51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517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91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5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517"/>
    <w:rPr>
      <w:rFonts w:ascii="Times New Roman" w:hAnsi="Times New Roman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5915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5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51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59151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5D7B9B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Plešek Filip</dc:creator>
  <cp:keywords/>
  <dc:description/>
  <cp:lastModifiedBy>Plešek Filip</cp:lastModifiedBy>
  <cp:revision>3</cp:revision>
  <dcterms:created xsi:type="dcterms:W3CDTF">2025-08-28T11:34:00Z</dcterms:created>
  <dcterms:modified xsi:type="dcterms:W3CDTF">2025-09-04T06:25:00Z</dcterms:modified>
</cp:coreProperties>
</file>