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619E" w14:textId="77777777" w:rsidR="00831CF2" w:rsidRPr="00831CF2" w:rsidRDefault="00831CF2" w:rsidP="00C02DF2">
      <w:pPr>
        <w:pStyle w:val="Arial"/>
        <w:jc w:val="both"/>
        <w:rPr>
          <w:sz w:val="24"/>
        </w:rPr>
      </w:pPr>
      <w:r w:rsidRPr="00831CF2">
        <w:rPr>
          <w:sz w:val="24"/>
        </w:rPr>
        <w:t>Důvodová zpráva</w:t>
      </w:r>
    </w:p>
    <w:p w14:paraId="019D1723" w14:textId="0C4252CE" w:rsidR="002C0304" w:rsidRDefault="00831CF2" w:rsidP="002C0304">
      <w:pPr>
        <w:jc w:val="both"/>
        <w:rPr>
          <w:rFonts w:ascii="Arial" w:hAnsi="Arial" w:cs="Arial"/>
          <w:b/>
        </w:rPr>
      </w:pPr>
      <w:r w:rsidRPr="00447BCE">
        <w:rPr>
          <w:rFonts w:ascii="Arial" w:hAnsi="Arial" w:cs="Arial"/>
          <w:b/>
        </w:rPr>
        <w:t>Poskytnutí účelov</w:t>
      </w:r>
      <w:r w:rsidR="005B76BF">
        <w:rPr>
          <w:rFonts w:ascii="Arial" w:hAnsi="Arial" w:cs="Arial"/>
          <w:b/>
        </w:rPr>
        <w:t>ých</w:t>
      </w:r>
      <w:r w:rsidRPr="00447BCE">
        <w:rPr>
          <w:rFonts w:ascii="Arial" w:hAnsi="Arial" w:cs="Arial"/>
          <w:b/>
        </w:rPr>
        <w:t xml:space="preserve"> neinvestiční</w:t>
      </w:r>
      <w:r w:rsidR="0072426E">
        <w:rPr>
          <w:rFonts w:ascii="Arial" w:hAnsi="Arial" w:cs="Arial"/>
          <w:b/>
        </w:rPr>
        <w:t>ch</w:t>
      </w:r>
      <w:r w:rsidRPr="00447BCE">
        <w:rPr>
          <w:rFonts w:ascii="Arial" w:hAnsi="Arial" w:cs="Arial"/>
          <w:b/>
        </w:rPr>
        <w:t xml:space="preserve"> </w:t>
      </w:r>
      <w:r w:rsidR="004174BF" w:rsidRPr="00393ACB">
        <w:rPr>
          <w:rFonts w:ascii="Arial" w:hAnsi="Arial" w:cs="Arial"/>
          <w:b/>
        </w:rPr>
        <w:t xml:space="preserve">dotací </w:t>
      </w:r>
      <w:r w:rsidRPr="00447BCE">
        <w:rPr>
          <w:rFonts w:ascii="Arial" w:hAnsi="Arial" w:cs="Arial"/>
          <w:b/>
        </w:rPr>
        <w:t>z</w:t>
      </w:r>
      <w:r w:rsidR="007E4706">
        <w:rPr>
          <w:rFonts w:ascii="Arial" w:hAnsi="Arial" w:cs="Arial"/>
          <w:b/>
        </w:rPr>
        <w:t> </w:t>
      </w:r>
      <w:r w:rsidRPr="00447BCE">
        <w:rPr>
          <w:rFonts w:ascii="Arial" w:hAnsi="Arial" w:cs="Arial"/>
          <w:b/>
        </w:rPr>
        <w:t xml:space="preserve">Fondu pro děti ohrožené znečištěním ovzduší na ozdravné pobyty dětí ostravských škol </w:t>
      </w:r>
      <w:r w:rsidR="00447BCE">
        <w:rPr>
          <w:rFonts w:ascii="Arial" w:hAnsi="Arial" w:cs="Arial"/>
          <w:b/>
        </w:rPr>
        <w:t>z</w:t>
      </w:r>
      <w:r w:rsidR="00E6526A">
        <w:rPr>
          <w:rFonts w:ascii="Arial" w:hAnsi="Arial" w:cs="Arial"/>
          <w:b/>
        </w:rPr>
        <w:t> Programu 2025/2026.</w:t>
      </w:r>
    </w:p>
    <w:p w14:paraId="76E58A16" w14:textId="751D4449" w:rsidR="00E6526A" w:rsidRPr="00E6526A" w:rsidRDefault="00E6526A" w:rsidP="002C0304">
      <w:pPr>
        <w:jc w:val="both"/>
        <w:rPr>
          <w:rFonts w:ascii="Arial" w:hAnsi="Arial" w:cs="Arial"/>
          <w:b/>
        </w:rPr>
      </w:pPr>
    </w:p>
    <w:p w14:paraId="47D4EB21" w14:textId="4B2F2489" w:rsidR="00E6526A" w:rsidRDefault="00E6526A" w:rsidP="002C0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 ochrany životního prostředí obdržel na období od 01.11.2025 do 30.4.2026 celkem 4 žádost</w:t>
      </w:r>
      <w:r w:rsidR="00AB1BF4">
        <w:rPr>
          <w:rFonts w:ascii="Times New Roman" w:hAnsi="Times New Roman"/>
        </w:rPr>
        <w:t>i žadatelů, jejichž zřizovatelem není statutární město Ostrava</w:t>
      </w:r>
      <w:r>
        <w:rPr>
          <w:rFonts w:ascii="Times New Roman" w:hAnsi="Times New Roman"/>
        </w:rPr>
        <w:t xml:space="preserve"> o poskytnutí finančních prostředků z Fondu pro děti ohrožené znečištěním ovzduší (dále jen Fond) na realizaci ozdravných pobytů dětí ostravských škol v</w:t>
      </w:r>
      <w:r w:rsidR="00C928E4">
        <w:rPr>
          <w:rFonts w:ascii="Times New Roman" w:hAnsi="Times New Roman"/>
        </w:rPr>
        <w:t> předmětném období.</w:t>
      </w:r>
    </w:p>
    <w:p w14:paraId="40E150BE" w14:textId="37E779F9" w:rsidR="00E6526A" w:rsidRPr="00E6526A" w:rsidRDefault="00E6526A" w:rsidP="002C0304">
      <w:pPr>
        <w:jc w:val="both"/>
        <w:rPr>
          <w:rFonts w:ascii="Times New Roman" w:hAnsi="Times New Roman"/>
          <w:b/>
          <w:bCs/>
        </w:rPr>
      </w:pPr>
      <w:r w:rsidRPr="00E6526A">
        <w:rPr>
          <w:rFonts w:ascii="Times New Roman" w:hAnsi="Times New Roman"/>
          <w:b/>
          <w:bCs/>
        </w:rPr>
        <w:t>Požadavky na poskytnutí finanční podpory</w:t>
      </w:r>
    </w:p>
    <w:p w14:paraId="29881C76" w14:textId="6488016F" w:rsidR="008C4A0E" w:rsidRPr="00936FE7" w:rsidRDefault="008C4A0E" w:rsidP="00936FE7">
      <w:pPr>
        <w:spacing w:after="240"/>
        <w:jc w:val="both"/>
        <w:rPr>
          <w:rFonts w:ascii="Times New Roman" w:hAnsi="Times New Roman"/>
        </w:rPr>
      </w:pPr>
      <w:r w:rsidRPr="00936FE7">
        <w:rPr>
          <w:rFonts w:ascii="Times New Roman" w:hAnsi="Times New Roman"/>
        </w:rPr>
        <w:t>Na podporu stanoveného účelu formou dotací bylo zastupitelstvem města usnesení</w:t>
      </w:r>
      <w:r w:rsidR="00F02741" w:rsidRPr="00936FE7">
        <w:rPr>
          <w:rFonts w:ascii="Times New Roman" w:hAnsi="Times New Roman"/>
        </w:rPr>
        <w:t xml:space="preserve"> </w:t>
      </w:r>
      <w:r w:rsidRPr="00936FE7">
        <w:rPr>
          <w:rFonts w:ascii="Times New Roman" w:hAnsi="Times New Roman"/>
        </w:rPr>
        <w:t>č. 1295/ZM2226/22 ze dne 26.3.2025 vyčleněna částka ve výši 1 200 000 Kč. Podpora formou dotací je poskytována žadatelům, jejichž zřizovatelem není statutární město Ostrava.</w:t>
      </w:r>
    </w:p>
    <w:p w14:paraId="2E19E714" w14:textId="62173D5E" w:rsidR="002C0304" w:rsidRPr="008C4A0E" w:rsidRDefault="002C0304" w:rsidP="008C4A0E">
      <w:pPr>
        <w:spacing w:after="240"/>
        <w:jc w:val="both"/>
        <w:rPr>
          <w:rFonts w:ascii="Times New Roman" w:hAnsi="Times New Roman"/>
        </w:rPr>
      </w:pPr>
      <w:r w:rsidRPr="008C4A0E">
        <w:rPr>
          <w:rFonts w:ascii="Times New Roman" w:hAnsi="Times New Roman"/>
        </w:rPr>
        <w:t>Soukromé základní školy a mateřské školy</w:t>
      </w:r>
      <w:r w:rsidR="00AB1BF4">
        <w:rPr>
          <w:rFonts w:ascii="Times New Roman" w:hAnsi="Times New Roman"/>
        </w:rPr>
        <w:t xml:space="preserve"> a Dětský diagnostický ústav</w:t>
      </w:r>
      <w:r w:rsidRPr="008C4A0E">
        <w:rPr>
          <w:rFonts w:ascii="Times New Roman" w:hAnsi="Times New Roman"/>
        </w:rPr>
        <w:t xml:space="preserve"> podaly čtyři žádosti s požadovanou částkou 1 215 000 Kč na realizaci ozdravných pobytů pro 162 dětí.</w:t>
      </w:r>
      <w:r w:rsidR="004C57E0">
        <w:rPr>
          <w:rFonts w:ascii="Times New Roman" w:hAnsi="Times New Roman"/>
        </w:rPr>
        <w:t xml:space="preserve"> Základní škole Mezi stromy s.r.o. je navrhováno krácení dotace ve výši 97</w:t>
      </w:r>
      <w:r w:rsidR="00362BF7">
        <w:rPr>
          <w:rFonts w:ascii="Times New Roman" w:hAnsi="Times New Roman"/>
        </w:rPr>
        <w:t>,5</w:t>
      </w:r>
      <w:r w:rsidR="004C57E0">
        <w:rPr>
          <w:rFonts w:ascii="Times New Roman" w:hAnsi="Times New Roman"/>
        </w:rPr>
        <w:t xml:space="preserve"> % požadované částky (tj. 15 000,- Kč). </w:t>
      </w:r>
      <w:r w:rsidR="00642441" w:rsidRPr="005F5A5F">
        <w:rPr>
          <w:rFonts w:ascii="Times New Roman" w:hAnsi="Times New Roman"/>
        </w:rPr>
        <w:t xml:space="preserve">Této organizaci bude následně umožněno podat žádost o mimořádný příspěvek ve výši 15 000 Kč, a to v souladu s Přílohou A Pravidel pro podávání žádostí z FPDOZO čl. I., bod 3. </w:t>
      </w:r>
      <w:r w:rsidR="004C57E0">
        <w:rPr>
          <w:rFonts w:ascii="Times New Roman" w:hAnsi="Times New Roman"/>
        </w:rPr>
        <w:t>Ostatním organizacím je navrhována 100 % výše požadovaných dotací.</w:t>
      </w:r>
    </w:p>
    <w:tbl>
      <w:tblPr>
        <w:tblStyle w:val="Mkatabulky"/>
        <w:tblW w:w="9656" w:type="dxa"/>
        <w:tblLayout w:type="fixed"/>
        <w:tblLook w:val="04A0" w:firstRow="1" w:lastRow="0" w:firstColumn="1" w:lastColumn="0" w:noHBand="0" w:noVBand="1"/>
      </w:tblPr>
      <w:tblGrid>
        <w:gridCol w:w="492"/>
        <w:gridCol w:w="1274"/>
        <w:gridCol w:w="2624"/>
        <w:gridCol w:w="850"/>
        <w:gridCol w:w="1559"/>
        <w:gridCol w:w="1418"/>
        <w:gridCol w:w="1439"/>
      </w:tblGrid>
      <w:tr w:rsidR="004C57E0" w:rsidRPr="00095384" w14:paraId="569EF4CA" w14:textId="77777777" w:rsidTr="004C57E0">
        <w:trPr>
          <w:trHeight w:val="270"/>
        </w:trPr>
        <w:tc>
          <w:tcPr>
            <w:tcW w:w="492" w:type="dxa"/>
            <w:noWrap/>
            <w:hideMark/>
          </w:tcPr>
          <w:p w14:paraId="32C2B4F8" w14:textId="77777777" w:rsidR="008A1A19" w:rsidRPr="00095384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</w:p>
        </w:tc>
        <w:tc>
          <w:tcPr>
            <w:tcW w:w="1274" w:type="dxa"/>
            <w:noWrap/>
            <w:hideMark/>
          </w:tcPr>
          <w:p w14:paraId="72A56B9A" w14:textId="77777777" w:rsidR="008A1A19" w:rsidRPr="00E07131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07131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Obvod</w:t>
            </w:r>
          </w:p>
        </w:tc>
        <w:tc>
          <w:tcPr>
            <w:tcW w:w="2624" w:type="dxa"/>
            <w:hideMark/>
          </w:tcPr>
          <w:p w14:paraId="4F1DE729" w14:textId="77777777" w:rsidR="008A1A19" w:rsidRPr="00E07131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07131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Název organizace</w:t>
            </w:r>
          </w:p>
        </w:tc>
        <w:tc>
          <w:tcPr>
            <w:tcW w:w="850" w:type="dxa"/>
          </w:tcPr>
          <w:p w14:paraId="4EC20D81" w14:textId="0F7B5A6E" w:rsidR="008A1A19" w:rsidRDefault="008A1A19" w:rsidP="00C72486">
            <w:pPr>
              <w:rPr>
                <w:rFonts w:ascii="Aptos" w:eastAsia="Aptos" w:hAnsi="Aptos"/>
                <w:kern w:val="2"/>
                <w14:ligatures w14:val="standardContextual"/>
              </w:rPr>
            </w:pPr>
            <w:r w:rsidRPr="00E07131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Počet dětí</w:t>
            </w:r>
          </w:p>
        </w:tc>
        <w:tc>
          <w:tcPr>
            <w:tcW w:w="1559" w:type="dxa"/>
            <w:noWrap/>
            <w:hideMark/>
          </w:tcPr>
          <w:p w14:paraId="4939DF3E" w14:textId="30F8AAED" w:rsidR="008A1A19" w:rsidRPr="00E07131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Požadovaná č</w:t>
            </w:r>
            <w:r w:rsidRPr="00E07131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ástka</w:t>
            </w:r>
          </w:p>
        </w:tc>
        <w:tc>
          <w:tcPr>
            <w:tcW w:w="1418" w:type="dxa"/>
          </w:tcPr>
          <w:p w14:paraId="1B4937A3" w14:textId="172405AD" w:rsidR="008A1A19" w:rsidRPr="008A1A19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8A1A19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Navrhovaná výše dotace v %</w:t>
            </w:r>
          </w:p>
        </w:tc>
        <w:tc>
          <w:tcPr>
            <w:tcW w:w="1439" w:type="dxa"/>
          </w:tcPr>
          <w:p w14:paraId="63F50444" w14:textId="431B57F6" w:rsidR="008A1A19" w:rsidRPr="008A1A19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8A1A19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Navrhovaná výše dotace v Kč</w:t>
            </w:r>
          </w:p>
        </w:tc>
      </w:tr>
      <w:tr w:rsidR="004C57E0" w:rsidRPr="00095384" w14:paraId="0C3BB7F7" w14:textId="77777777" w:rsidTr="004C57E0">
        <w:trPr>
          <w:trHeight w:val="255"/>
        </w:trPr>
        <w:tc>
          <w:tcPr>
            <w:tcW w:w="492" w:type="dxa"/>
            <w:noWrap/>
            <w:hideMark/>
          </w:tcPr>
          <w:p w14:paraId="2B21CFE3" w14:textId="77777777" w:rsidR="008A1A19" w:rsidRPr="00095384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4B30FD86" w14:textId="77777777" w:rsidR="008A1A19" w:rsidRPr="00095384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Vítkovice</w:t>
            </w:r>
          </w:p>
        </w:tc>
        <w:tc>
          <w:tcPr>
            <w:tcW w:w="2624" w:type="dxa"/>
            <w:noWrap/>
            <w:hideMark/>
          </w:tcPr>
          <w:p w14:paraId="317AD127" w14:textId="77777777" w:rsidR="008A1A19" w:rsidRPr="00095384" w:rsidRDefault="008A1A19" w:rsidP="00C72486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Základní škola Mezi stromy s.r.o.</w:t>
            </w:r>
          </w:p>
        </w:tc>
        <w:tc>
          <w:tcPr>
            <w:tcW w:w="850" w:type="dxa"/>
          </w:tcPr>
          <w:p w14:paraId="0A3A0F36" w14:textId="17C972CE" w:rsidR="008A1A19" w:rsidRPr="00095384" w:rsidRDefault="00EE31C7" w:rsidP="00C72486">
            <w:pPr>
              <w:rPr>
                <w:rFonts w:ascii="Aptos" w:eastAsia="Aptos" w:hAnsi="Aptos"/>
                <w:kern w:val="2"/>
                <w14:ligatures w14:val="standardContextual"/>
              </w:rPr>
            </w:pP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4FB685FB" w14:textId="0B3DC0DB" w:rsidR="008A1A19" w:rsidRPr="00095384" w:rsidRDefault="008A1A19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600 000 Kč</w:t>
            </w:r>
          </w:p>
        </w:tc>
        <w:tc>
          <w:tcPr>
            <w:tcW w:w="1418" w:type="dxa"/>
          </w:tcPr>
          <w:p w14:paraId="7DF101AB" w14:textId="18D8B3D0" w:rsidR="008A1A19" w:rsidRPr="008A1A19" w:rsidRDefault="008A1A19" w:rsidP="00AA24E8">
            <w:pPr>
              <w:jc w:val="center"/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8A1A19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97</w:t>
            </w:r>
            <w:r w:rsidR="00F02741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,5</w:t>
            </w:r>
            <w:r w:rsidRPr="008A1A19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 xml:space="preserve"> %</w:t>
            </w:r>
          </w:p>
        </w:tc>
        <w:tc>
          <w:tcPr>
            <w:tcW w:w="1439" w:type="dxa"/>
          </w:tcPr>
          <w:p w14:paraId="3CF3C244" w14:textId="3B183187" w:rsidR="008A1A19" w:rsidRPr="00AA24E8" w:rsidRDefault="008A1A19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AA24E8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585 000 Kč</w:t>
            </w:r>
          </w:p>
        </w:tc>
      </w:tr>
      <w:tr w:rsidR="004C57E0" w:rsidRPr="00095384" w14:paraId="628CA45B" w14:textId="77777777" w:rsidTr="004C57E0">
        <w:trPr>
          <w:trHeight w:val="270"/>
        </w:trPr>
        <w:tc>
          <w:tcPr>
            <w:tcW w:w="492" w:type="dxa"/>
            <w:noWrap/>
            <w:hideMark/>
          </w:tcPr>
          <w:p w14:paraId="6A0D42EA" w14:textId="77777777" w:rsidR="008A1A19" w:rsidRPr="00095384" w:rsidRDefault="008A1A19" w:rsidP="008A1A19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274" w:type="dxa"/>
            <w:noWrap/>
            <w:hideMark/>
          </w:tcPr>
          <w:p w14:paraId="19CCF017" w14:textId="77777777" w:rsidR="008A1A19" w:rsidRPr="00095384" w:rsidRDefault="008A1A19" w:rsidP="008A1A19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Moravská Ostrava a Přívoz</w:t>
            </w:r>
          </w:p>
        </w:tc>
        <w:tc>
          <w:tcPr>
            <w:tcW w:w="2624" w:type="dxa"/>
            <w:hideMark/>
          </w:tcPr>
          <w:p w14:paraId="6623571A" w14:textId="77777777" w:rsidR="008A1A19" w:rsidRPr="00095384" w:rsidRDefault="008A1A19" w:rsidP="008A1A19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Dětský diagnostický ústav, základní škola a školní jídelna Bohumín</w:t>
            </w:r>
          </w:p>
        </w:tc>
        <w:tc>
          <w:tcPr>
            <w:tcW w:w="850" w:type="dxa"/>
          </w:tcPr>
          <w:p w14:paraId="1F1AFCDD" w14:textId="2535689E" w:rsidR="008A1A19" w:rsidRPr="00095384" w:rsidRDefault="008A1A19" w:rsidP="008A1A19">
            <w:pPr>
              <w:rPr>
                <w:rFonts w:ascii="Aptos" w:eastAsia="Aptos" w:hAnsi="Aptos"/>
                <w:kern w:val="2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4D17BD9" w14:textId="448FACA3" w:rsidR="008A1A19" w:rsidRPr="00095384" w:rsidRDefault="008A1A19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75</w:t>
            </w: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000</w:t>
            </w: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Kč</w:t>
            </w:r>
          </w:p>
        </w:tc>
        <w:tc>
          <w:tcPr>
            <w:tcW w:w="1418" w:type="dxa"/>
          </w:tcPr>
          <w:p w14:paraId="4073E685" w14:textId="70B8650B" w:rsidR="008A1A19" w:rsidRPr="008A1A19" w:rsidRDefault="008A1A19" w:rsidP="00AA24E8">
            <w:pPr>
              <w:jc w:val="center"/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8A1A19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100 %</w:t>
            </w:r>
          </w:p>
        </w:tc>
        <w:tc>
          <w:tcPr>
            <w:tcW w:w="1439" w:type="dxa"/>
          </w:tcPr>
          <w:p w14:paraId="6EA7CE02" w14:textId="56DEC035" w:rsidR="008A1A19" w:rsidRPr="00AA24E8" w:rsidRDefault="00AA24E8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AA24E8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75 000 Kč</w:t>
            </w:r>
          </w:p>
        </w:tc>
      </w:tr>
      <w:tr w:rsidR="004C57E0" w:rsidRPr="00095384" w14:paraId="5CFECA12" w14:textId="77777777" w:rsidTr="004C57E0">
        <w:trPr>
          <w:trHeight w:val="270"/>
        </w:trPr>
        <w:tc>
          <w:tcPr>
            <w:tcW w:w="492" w:type="dxa"/>
            <w:noWrap/>
            <w:hideMark/>
          </w:tcPr>
          <w:p w14:paraId="488A219B" w14:textId="77777777" w:rsidR="00AA24E8" w:rsidRPr="00095384" w:rsidRDefault="00AA24E8" w:rsidP="00AA24E8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274" w:type="dxa"/>
            <w:noWrap/>
            <w:hideMark/>
          </w:tcPr>
          <w:p w14:paraId="76381C62" w14:textId="77777777" w:rsidR="00AA24E8" w:rsidRPr="00095384" w:rsidRDefault="00AA24E8" w:rsidP="00AA24E8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Moravská Ostrava a Přívoz</w:t>
            </w:r>
          </w:p>
        </w:tc>
        <w:tc>
          <w:tcPr>
            <w:tcW w:w="2624" w:type="dxa"/>
            <w:hideMark/>
          </w:tcPr>
          <w:p w14:paraId="61A5DD13" w14:textId="77777777" w:rsidR="00AA24E8" w:rsidRPr="00095384" w:rsidRDefault="00AA24E8" w:rsidP="00AA24E8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INškolka s.r.o.</w:t>
            </w:r>
          </w:p>
        </w:tc>
        <w:tc>
          <w:tcPr>
            <w:tcW w:w="850" w:type="dxa"/>
          </w:tcPr>
          <w:p w14:paraId="287D608F" w14:textId="6C2DB6AF" w:rsidR="00AA24E8" w:rsidRPr="00095384" w:rsidRDefault="00AA24E8" w:rsidP="00AA24E8">
            <w:pPr>
              <w:rPr>
                <w:rFonts w:ascii="Aptos" w:eastAsia="Aptos" w:hAnsi="Aptos"/>
                <w:kern w:val="2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31F1D4F" w14:textId="75EC5D24" w:rsidR="00AA24E8" w:rsidRPr="00095384" w:rsidRDefault="00AA24E8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90 000 Kč</w:t>
            </w:r>
          </w:p>
        </w:tc>
        <w:tc>
          <w:tcPr>
            <w:tcW w:w="1418" w:type="dxa"/>
          </w:tcPr>
          <w:p w14:paraId="1ACF1ED1" w14:textId="453C2C39" w:rsidR="00AA24E8" w:rsidRPr="00095384" w:rsidRDefault="00AA24E8" w:rsidP="00AA24E8">
            <w:pPr>
              <w:jc w:val="center"/>
              <w:rPr>
                <w:rFonts w:ascii="Aptos" w:eastAsia="Aptos" w:hAnsi="Aptos"/>
                <w:kern w:val="2"/>
                <w14:ligatures w14:val="standardContextual"/>
              </w:rPr>
            </w:pPr>
            <w:r w:rsidRPr="00744D88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100 %</w:t>
            </w:r>
          </w:p>
        </w:tc>
        <w:tc>
          <w:tcPr>
            <w:tcW w:w="1439" w:type="dxa"/>
          </w:tcPr>
          <w:p w14:paraId="5E82DD73" w14:textId="6EFB8DEE" w:rsidR="00AA24E8" w:rsidRPr="00AA24E8" w:rsidRDefault="00AA24E8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AA24E8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90 000 Kč</w:t>
            </w:r>
          </w:p>
        </w:tc>
      </w:tr>
      <w:tr w:rsidR="004C57E0" w:rsidRPr="00095384" w14:paraId="62926C4A" w14:textId="77777777" w:rsidTr="004C57E0">
        <w:trPr>
          <w:trHeight w:val="270"/>
        </w:trPr>
        <w:tc>
          <w:tcPr>
            <w:tcW w:w="492" w:type="dxa"/>
            <w:noWrap/>
            <w:hideMark/>
          </w:tcPr>
          <w:p w14:paraId="359AF127" w14:textId="77777777" w:rsidR="00AA24E8" w:rsidRPr="00095384" w:rsidRDefault="00AA24E8" w:rsidP="00AA24E8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274" w:type="dxa"/>
            <w:noWrap/>
            <w:hideMark/>
          </w:tcPr>
          <w:p w14:paraId="14222C21" w14:textId="77777777" w:rsidR="00AA24E8" w:rsidRPr="00095384" w:rsidRDefault="00AA24E8" w:rsidP="00AA24E8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Vítkovice</w:t>
            </w:r>
          </w:p>
        </w:tc>
        <w:tc>
          <w:tcPr>
            <w:tcW w:w="2624" w:type="dxa"/>
            <w:hideMark/>
          </w:tcPr>
          <w:p w14:paraId="7E03A1FC" w14:textId="77777777" w:rsidR="00AA24E8" w:rsidRPr="00095384" w:rsidRDefault="00AA24E8" w:rsidP="00AA24E8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EDUCATION INSTITUTE základní škola, mateřská škola, s.r.o.</w:t>
            </w:r>
          </w:p>
        </w:tc>
        <w:tc>
          <w:tcPr>
            <w:tcW w:w="850" w:type="dxa"/>
          </w:tcPr>
          <w:p w14:paraId="058AD84D" w14:textId="6DE0EE41" w:rsidR="00AA24E8" w:rsidRPr="00095384" w:rsidRDefault="00AA24E8" w:rsidP="00AA24E8">
            <w:pPr>
              <w:rPr>
                <w:rFonts w:ascii="Aptos" w:eastAsia="Aptos" w:hAnsi="Aptos"/>
                <w:kern w:val="2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60</w:t>
            </w:r>
          </w:p>
        </w:tc>
        <w:tc>
          <w:tcPr>
            <w:tcW w:w="1559" w:type="dxa"/>
            <w:noWrap/>
            <w:hideMark/>
          </w:tcPr>
          <w:p w14:paraId="6C6A42FF" w14:textId="1CE38387" w:rsidR="00AA24E8" w:rsidRPr="00095384" w:rsidRDefault="00AA24E8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450</w:t>
            </w:r>
            <w: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Pr="00095384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000 Kč</w:t>
            </w:r>
          </w:p>
        </w:tc>
        <w:tc>
          <w:tcPr>
            <w:tcW w:w="1418" w:type="dxa"/>
          </w:tcPr>
          <w:p w14:paraId="5BCA7282" w14:textId="307968A4" w:rsidR="00AA24E8" w:rsidRPr="00095384" w:rsidRDefault="00AA24E8" w:rsidP="00AA24E8">
            <w:pPr>
              <w:jc w:val="center"/>
              <w:rPr>
                <w:rFonts w:ascii="Aptos" w:eastAsia="Aptos" w:hAnsi="Aptos"/>
                <w:kern w:val="2"/>
                <w14:ligatures w14:val="standardContextual"/>
              </w:rPr>
            </w:pPr>
            <w:r w:rsidRPr="00744D88"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  <w:t>100 %</w:t>
            </w:r>
          </w:p>
        </w:tc>
        <w:tc>
          <w:tcPr>
            <w:tcW w:w="1439" w:type="dxa"/>
          </w:tcPr>
          <w:p w14:paraId="2229B8C9" w14:textId="3E9191C9" w:rsidR="00AA24E8" w:rsidRPr="00AA24E8" w:rsidRDefault="00AA24E8" w:rsidP="00AA24E8">
            <w:pPr>
              <w:jc w:val="right"/>
              <w:rPr>
                <w:rFonts w:ascii="Aptos" w:eastAsia="Aptos" w:hAnsi="Aptos"/>
                <w:kern w:val="2"/>
                <w:sz w:val="22"/>
                <w:szCs w:val="22"/>
                <w14:ligatures w14:val="standardContextual"/>
              </w:rPr>
            </w:pPr>
            <w:r w:rsidRPr="00AA24E8"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  <w:t>450 000 Kč</w:t>
            </w:r>
          </w:p>
        </w:tc>
      </w:tr>
      <w:tr w:rsidR="004C57E0" w:rsidRPr="00095384" w14:paraId="7604F9E7" w14:textId="77777777" w:rsidTr="004C57E0">
        <w:trPr>
          <w:trHeight w:val="270"/>
        </w:trPr>
        <w:tc>
          <w:tcPr>
            <w:tcW w:w="4390" w:type="dxa"/>
            <w:gridSpan w:val="3"/>
            <w:noWrap/>
          </w:tcPr>
          <w:p w14:paraId="26512F32" w14:textId="77777777" w:rsidR="00AA24E8" w:rsidRPr="00095384" w:rsidRDefault="00AA24E8" w:rsidP="00AA24E8">
            <w:pPr>
              <w:rPr>
                <w:rFonts w:ascii="Aptos" w:eastAsia="Aptos" w:hAnsi="Aptos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137FA"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Celková požadovaná částka a počet dětí</w:t>
            </w:r>
          </w:p>
        </w:tc>
        <w:tc>
          <w:tcPr>
            <w:tcW w:w="850" w:type="dxa"/>
          </w:tcPr>
          <w:p w14:paraId="1227AF6A" w14:textId="1EF04670" w:rsidR="00AA24E8" w:rsidRPr="004F1C2E" w:rsidRDefault="00AA24E8" w:rsidP="00AA24E8">
            <w:pPr>
              <w:rPr>
                <w:rFonts w:ascii="Aptos" w:eastAsia="Aptos" w:hAnsi="Aptos"/>
                <w:b/>
                <w:bCs/>
                <w:kern w:val="2"/>
                <w14:ligatures w14:val="standardContextual"/>
              </w:rPr>
            </w:pPr>
            <w:r w:rsidRPr="004F1C2E"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162</w:t>
            </w:r>
          </w:p>
        </w:tc>
        <w:tc>
          <w:tcPr>
            <w:tcW w:w="1559" w:type="dxa"/>
            <w:noWrap/>
          </w:tcPr>
          <w:p w14:paraId="138C629D" w14:textId="61C4E713" w:rsidR="00AA24E8" w:rsidRPr="004F1C2E" w:rsidRDefault="00AA24E8" w:rsidP="004C57E0">
            <w:pPr>
              <w:jc w:val="right"/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1C2E"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1 215</w:t>
            </w:r>
            <w:r w:rsidR="004C57E0"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 </w:t>
            </w:r>
            <w:r w:rsidRPr="004F1C2E"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000</w:t>
            </w:r>
            <w:r w:rsidR="004C57E0"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4F1C2E">
              <w:rPr>
                <w:rFonts w:ascii="Aptos" w:eastAsia="Aptos" w:hAnsi="Aptos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Kč</w:t>
            </w:r>
          </w:p>
        </w:tc>
        <w:tc>
          <w:tcPr>
            <w:tcW w:w="1418" w:type="dxa"/>
          </w:tcPr>
          <w:p w14:paraId="5C9D31E7" w14:textId="77777777" w:rsidR="00AA24E8" w:rsidRPr="004F1C2E" w:rsidRDefault="00AA24E8" w:rsidP="00AA24E8">
            <w:pPr>
              <w:rPr>
                <w:rFonts w:ascii="Aptos" w:eastAsia="Aptos" w:hAnsi="Aptos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39" w:type="dxa"/>
          </w:tcPr>
          <w:p w14:paraId="40F447F3" w14:textId="54DB7020" w:rsidR="00AA24E8" w:rsidRPr="00AA24E8" w:rsidRDefault="00AA24E8" w:rsidP="00AA24E8">
            <w:pPr>
              <w:jc w:val="right"/>
              <w:rPr>
                <w:rFonts w:ascii="Aptos" w:eastAsia="Aptos" w:hAnsi="Aptos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AA24E8">
              <w:rPr>
                <w:rFonts w:ascii="Aptos" w:eastAsia="Aptos" w:hAnsi="Aptos"/>
                <w:b/>
                <w:bCs/>
                <w:kern w:val="2"/>
                <w:sz w:val="22"/>
                <w:szCs w:val="22"/>
                <w14:ligatures w14:val="standardContextual"/>
              </w:rPr>
              <w:t>1 200 000 Kč</w:t>
            </w:r>
          </w:p>
        </w:tc>
      </w:tr>
    </w:tbl>
    <w:p w14:paraId="37F403E9" w14:textId="77777777" w:rsidR="002C0304" w:rsidRDefault="002C0304" w:rsidP="002C0304"/>
    <w:p w14:paraId="6C314F6E" w14:textId="70643F80" w:rsidR="008C4A0E" w:rsidRDefault="008C4A0E" w:rsidP="008C4A0E">
      <w:pPr>
        <w:spacing w:after="0" w:line="360" w:lineRule="auto"/>
      </w:pPr>
      <w:r>
        <w:t>Celkový objem požadavků:                                                                                  1 215 000 Kč</w:t>
      </w:r>
    </w:p>
    <w:p w14:paraId="4CE42870" w14:textId="50E4F96D" w:rsidR="008C4A0E" w:rsidRDefault="008C4A0E" w:rsidP="008C4A0E">
      <w:pPr>
        <w:spacing w:after="0" w:line="360" w:lineRule="auto"/>
      </w:pPr>
      <w:r>
        <w:t>Vyčleněná částka z Fondu:                                                                                   1 200 000 Kč</w:t>
      </w:r>
    </w:p>
    <w:p w14:paraId="1C77A65A" w14:textId="7B41A209" w:rsidR="008C4A0E" w:rsidRDefault="008C4A0E" w:rsidP="008C4A0E">
      <w:pPr>
        <w:spacing w:after="0" w:line="360" w:lineRule="auto"/>
      </w:pPr>
      <w:r>
        <w:t>Návrh na poskytnutí prostředků:                                                                       1 200 000 Kč</w:t>
      </w:r>
    </w:p>
    <w:p w14:paraId="2746D830" w14:textId="77777777" w:rsidR="002C0304" w:rsidRDefault="002C0304" w:rsidP="002C0304"/>
    <w:p w14:paraId="41B39C85" w14:textId="77777777" w:rsidR="00AA24E8" w:rsidRDefault="00AA24E8" w:rsidP="002C0304"/>
    <w:p w14:paraId="764EEB26" w14:textId="77777777" w:rsidR="00B76ECB" w:rsidRDefault="00B76ECB" w:rsidP="002C0304"/>
    <w:p w14:paraId="3296F89C" w14:textId="77777777" w:rsidR="00B76ECB" w:rsidRDefault="00B76ECB" w:rsidP="002C0304"/>
    <w:p w14:paraId="63E07B68" w14:textId="0DA409C3" w:rsidR="002C0304" w:rsidRPr="00F725F9" w:rsidRDefault="002C0304" w:rsidP="002C0304">
      <w:pPr>
        <w:jc w:val="both"/>
        <w:rPr>
          <w:rFonts w:ascii="Arial" w:hAnsi="Arial" w:cs="Arial"/>
          <w:b/>
        </w:rPr>
      </w:pPr>
      <w:r w:rsidRPr="00F725F9">
        <w:rPr>
          <w:rFonts w:ascii="Arial" w:hAnsi="Arial" w:cs="Arial"/>
          <w:b/>
        </w:rPr>
        <w:t>Stanovis</w:t>
      </w:r>
      <w:r w:rsidR="00AA24E8">
        <w:rPr>
          <w:rFonts w:ascii="Arial" w:hAnsi="Arial" w:cs="Arial"/>
          <w:b/>
        </w:rPr>
        <w:t>ka</w:t>
      </w:r>
      <w:r w:rsidRPr="00F725F9">
        <w:rPr>
          <w:rFonts w:ascii="Arial" w:hAnsi="Arial" w:cs="Arial"/>
          <w:b/>
        </w:rPr>
        <w:t>:</w:t>
      </w:r>
    </w:p>
    <w:p w14:paraId="75AD3AA2" w14:textId="7D9AFFD6" w:rsidR="00C12624" w:rsidRDefault="00C12624" w:rsidP="002C0304">
      <w:pPr>
        <w:jc w:val="both"/>
        <w:rPr>
          <w:rFonts w:ascii="Times New Roman" w:hAnsi="Times New Roman"/>
        </w:rPr>
      </w:pPr>
      <w:bookmarkStart w:id="0" w:name="_Hlk104885352"/>
      <w:r>
        <w:rPr>
          <w:rFonts w:ascii="Times New Roman" w:hAnsi="Times New Roman"/>
        </w:rPr>
        <w:t xml:space="preserve">Komise </w:t>
      </w:r>
      <w:r w:rsidR="00936FE7">
        <w:rPr>
          <w:rFonts w:ascii="Times New Roman" w:hAnsi="Times New Roman"/>
        </w:rPr>
        <w:t>životního prostředí</w:t>
      </w:r>
      <w:r w:rsidR="00A176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doporučuje orgánům města poskytnout soukromým mateřským a základním školám, jejichž zřizovatelem není statutární město Ostrava dotaci ve výši 100 % žadatelům Dětský diagnostický ústav, základní škola a školní jídelna Bohumín</w:t>
      </w:r>
      <w:r w:rsidR="00EE31C7">
        <w:rPr>
          <w:rFonts w:ascii="Times New Roman" w:hAnsi="Times New Roman"/>
        </w:rPr>
        <w:t xml:space="preserve"> ve výši 75 000 Kč</w:t>
      </w:r>
      <w:r>
        <w:rPr>
          <w:rFonts w:ascii="Times New Roman" w:hAnsi="Times New Roman"/>
        </w:rPr>
        <w:t>, INškolka s.r.o.</w:t>
      </w:r>
      <w:r w:rsidR="00890A2C">
        <w:rPr>
          <w:rFonts w:ascii="Times New Roman" w:hAnsi="Times New Roman"/>
        </w:rPr>
        <w:t xml:space="preserve"> </w:t>
      </w:r>
      <w:r w:rsidR="00EE31C7">
        <w:rPr>
          <w:rFonts w:ascii="Times New Roman" w:hAnsi="Times New Roman"/>
        </w:rPr>
        <w:t xml:space="preserve">ve výši 90 000 Kč </w:t>
      </w:r>
      <w:r w:rsidR="00890A2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EDUCATION INSTITUTE základní škola, mateřská škola, s.r.o.</w:t>
      </w:r>
      <w:r w:rsidR="00EE31C7">
        <w:rPr>
          <w:rFonts w:ascii="Times New Roman" w:hAnsi="Times New Roman"/>
        </w:rPr>
        <w:t xml:space="preserve"> ve výši 450 000 Kč</w:t>
      </w:r>
      <w:r w:rsidR="00E77BCF">
        <w:rPr>
          <w:rFonts w:ascii="Times New Roman" w:hAnsi="Times New Roman"/>
        </w:rPr>
        <w:t>.</w:t>
      </w:r>
      <w:r w:rsidR="00642441">
        <w:rPr>
          <w:rFonts w:ascii="Times New Roman" w:hAnsi="Times New Roman"/>
        </w:rPr>
        <w:t xml:space="preserve">  Základní škole Mezi stromy s.r.o.</w:t>
      </w:r>
      <w:r w:rsidR="00890A2C">
        <w:rPr>
          <w:rFonts w:ascii="Times New Roman" w:hAnsi="Times New Roman"/>
        </w:rPr>
        <w:t xml:space="preserve"> doporučuje </w:t>
      </w:r>
      <w:r w:rsidR="00642441">
        <w:rPr>
          <w:rFonts w:ascii="Times New Roman" w:hAnsi="Times New Roman"/>
        </w:rPr>
        <w:t xml:space="preserve">poskytnout sníženou částku </w:t>
      </w:r>
      <w:r w:rsidR="00890A2C">
        <w:rPr>
          <w:rFonts w:ascii="Times New Roman" w:hAnsi="Times New Roman"/>
        </w:rPr>
        <w:t xml:space="preserve">ve výši </w:t>
      </w:r>
      <w:r w:rsidR="00642441">
        <w:rPr>
          <w:rFonts w:ascii="Times New Roman" w:hAnsi="Times New Roman"/>
        </w:rPr>
        <w:t>585 000 Kč.</w:t>
      </w:r>
    </w:p>
    <w:p w14:paraId="33A1C56B" w14:textId="73F117BF" w:rsidR="00A1764B" w:rsidRPr="00A1764B" w:rsidRDefault="00A1764B" w:rsidP="00A176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města usnesením č. 07768/RM2226/109 ze dne 22.7.2025 doporučuje zastupitelstvu města rozhodnout o poskytnutí účelové neinvestiční dotace z Fondu pro děti ohrožené zneč</w:t>
      </w:r>
      <w:r w:rsidR="00427F19">
        <w:rPr>
          <w:rFonts w:ascii="Times New Roman" w:hAnsi="Times New Roman"/>
        </w:rPr>
        <w:t>i</w:t>
      </w:r>
      <w:r>
        <w:rPr>
          <w:rFonts w:ascii="Times New Roman" w:hAnsi="Times New Roman"/>
        </w:rPr>
        <w:t>štěním ovzduší právnické osobě:</w:t>
      </w:r>
    </w:p>
    <w:p w14:paraId="601F6420" w14:textId="77777777" w:rsidR="00A1764B" w:rsidRPr="00A1764B" w:rsidRDefault="00A1764B" w:rsidP="00A1764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1764B">
        <w:rPr>
          <w:rFonts w:ascii="Times New Roman" w:hAnsi="Times New Roman"/>
        </w:rPr>
        <w:t>Základní škola Mezi stromy s.r.o., IČO: 08350515, se sídlem: Maixnerova 1373/11, Vítkovice, 703 00 Ostrava, ve výši 585 000,- Kč;</w:t>
      </w:r>
    </w:p>
    <w:p w14:paraId="2F50F9B1" w14:textId="77777777" w:rsidR="00A1764B" w:rsidRPr="00A1764B" w:rsidRDefault="00A1764B" w:rsidP="00A1764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1764B">
        <w:rPr>
          <w:rFonts w:ascii="Times New Roman" w:hAnsi="Times New Roman"/>
        </w:rPr>
        <w:t>Dětský diagnostický ústav, základní škola a školní jídelna, Bohumín-Šunychl 463, státní p.o., IČO: 62331264, se sídlem: Šunychelská 463, Šunychl, 735 81 Bohumín-odloučené pracoviště Ostrava, Hájkova 165/8, ve výši 75 000,- Kč;</w:t>
      </w:r>
    </w:p>
    <w:p w14:paraId="5087BB83" w14:textId="77777777" w:rsidR="00A1764B" w:rsidRPr="00A1764B" w:rsidRDefault="00A1764B" w:rsidP="00A1764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1764B">
        <w:rPr>
          <w:rFonts w:ascii="Times New Roman" w:hAnsi="Times New Roman"/>
        </w:rPr>
        <w:t>INškolka s.r.o., IČO: 25381831, se sídlem: Hornopolní 3318/36a, Moravská Ostrava, 702 00 Ostrava, ve výši 90 000,- Kč;</w:t>
      </w:r>
    </w:p>
    <w:p w14:paraId="023183FC" w14:textId="77777777" w:rsidR="00A1764B" w:rsidRPr="00A1764B" w:rsidRDefault="00A1764B" w:rsidP="00A1764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1764B">
        <w:rPr>
          <w:rFonts w:ascii="Times New Roman" w:hAnsi="Times New Roman"/>
        </w:rPr>
        <w:t>EDUCATION INSTITUTE základní škola, mateřská škola, s.r.o., IČO:29386187, se sídlem: Erbenova 782/27, Vítkovice, 703 00 Ostrava, ve výši 450 000,- Kč;</w:t>
      </w:r>
    </w:p>
    <w:p w14:paraId="422305FC" w14:textId="79397797" w:rsidR="00A1764B" w:rsidRDefault="00E77BCF" w:rsidP="002C0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27F19">
        <w:rPr>
          <w:rFonts w:ascii="Times New Roman" w:hAnsi="Times New Roman"/>
        </w:rPr>
        <w:t>le důvodové zprávy předloženého materiálu a o uzavření veřejnoprávních smluv s těmito subjekty dle přílohy č. 1, 2, 3 a 4 předloženého materiálu.</w:t>
      </w:r>
    </w:p>
    <w:p w14:paraId="7BD8B6EA" w14:textId="0D70E30E" w:rsidR="002C0304" w:rsidRDefault="002C0304" w:rsidP="002C0304">
      <w:pPr>
        <w:jc w:val="both"/>
        <w:rPr>
          <w:rFonts w:ascii="Times New Roman" w:hAnsi="Times New Roman"/>
        </w:rPr>
      </w:pPr>
    </w:p>
    <w:p w14:paraId="23C9BA0A" w14:textId="77777777" w:rsidR="002C0304" w:rsidRDefault="002C0304" w:rsidP="002C0304">
      <w:pPr>
        <w:jc w:val="both"/>
        <w:rPr>
          <w:rFonts w:ascii="Times New Roman" w:hAnsi="Times New Roman"/>
        </w:rPr>
      </w:pPr>
    </w:p>
    <w:p w14:paraId="0CF2CE2E" w14:textId="77777777" w:rsidR="002C0304" w:rsidRDefault="002C0304" w:rsidP="002C0304">
      <w:pPr>
        <w:jc w:val="both"/>
        <w:rPr>
          <w:rFonts w:ascii="Times New Roman" w:hAnsi="Times New Roman"/>
        </w:rPr>
      </w:pPr>
    </w:p>
    <w:bookmarkEnd w:id="0"/>
    <w:p w14:paraId="7A5AB089" w14:textId="77777777" w:rsidR="002C0304" w:rsidRPr="0072426E" w:rsidRDefault="002C0304" w:rsidP="005B76BF">
      <w:pPr>
        <w:jc w:val="both"/>
        <w:rPr>
          <w:rFonts w:ascii="Arial" w:hAnsi="Arial" w:cs="Arial"/>
          <w:b/>
        </w:rPr>
      </w:pPr>
    </w:p>
    <w:sectPr w:rsidR="002C0304" w:rsidRPr="0072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3B9B"/>
    <w:multiLevelType w:val="hybridMultilevel"/>
    <w:tmpl w:val="8DD0F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6196"/>
    <w:multiLevelType w:val="multilevel"/>
    <w:tmpl w:val="146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25DD5"/>
    <w:multiLevelType w:val="hybridMultilevel"/>
    <w:tmpl w:val="08FAA9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5425"/>
    <w:multiLevelType w:val="hybridMultilevel"/>
    <w:tmpl w:val="BAEC94A8"/>
    <w:lvl w:ilvl="0" w:tplc="97F2A3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42A0F"/>
    <w:multiLevelType w:val="hybridMultilevel"/>
    <w:tmpl w:val="08FAA9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5580"/>
    <w:multiLevelType w:val="hybridMultilevel"/>
    <w:tmpl w:val="3CB0B8EC"/>
    <w:lvl w:ilvl="0" w:tplc="5F5CBD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7CA9"/>
    <w:multiLevelType w:val="hybridMultilevel"/>
    <w:tmpl w:val="08FAA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36622">
    <w:abstractNumId w:val="6"/>
  </w:num>
  <w:num w:numId="2" w16cid:durableId="162478173">
    <w:abstractNumId w:val="2"/>
  </w:num>
  <w:num w:numId="3" w16cid:durableId="705721809">
    <w:abstractNumId w:val="5"/>
  </w:num>
  <w:num w:numId="4" w16cid:durableId="621230018">
    <w:abstractNumId w:val="3"/>
  </w:num>
  <w:num w:numId="5" w16cid:durableId="1228301078">
    <w:abstractNumId w:val="4"/>
  </w:num>
  <w:num w:numId="6" w16cid:durableId="653333446">
    <w:abstractNumId w:val="0"/>
  </w:num>
  <w:num w:numId="7" w16cid:durableId="26800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12"/>
    <w:rsid w:val="000123BE"/>
    <w:rsid w:val="0001784F"/>
    <w:rsid w:val="00017923"/>
    <w:rsid w:val="00021CDB"/>
    <w:rsid w:val="000548C5"/>
    <w:rsid w:val="00055132"/>
    <w:rsid w:val="00064693"/>
    <w:rsid w:val="00080678"/>
    <w:rsid w:val="00081C5C"/>
    <w:rsid w:val="00093D4E"/>
    <w:rsid w:val="000A5130"/>
    <w:rsid w:val="000E586C"/>
    <w:rsid w:val="00126998"/>
    <w:rsid w:val="00146F36"/>
    <w:rsid w:val="0015472B"/>
    <w:rsid w:val="00156991"/>
    <w:rsid w:val="001860D3"/>
    <w:rsid w:val="00190DC9"/>
    <w:rsid w:val="001B5419"/>
    <w:rsid w:val="001D7FE6"/>
    <w:rsid w:val="001E1B7E"/>
    <w:rsid w:val="0020099D"/>
    <w:rsid w:val="00210B95"/>
    <w:rsid w:val="0021143E"/>
    <w:rsid w:val="002121ED"/>
    <w:rsid w:val="002149D6"/>
    <w:rsid w:val="002464A7"/>
    <w:rsid w:val="00267132"/>
    <w:rsid w:val="002B5C32"/>
    <w:rsid w:val="002C0304"/>
    <w:rsid w:val="002D7632"/>
    <w:rsid w:val="0030313A"/>
    <w:rsid w:val="00304DAB"/>
    <w:rsid w:val="00340188"/>
    <w:rsid w:val="00362BF7"/>
    <w:rsid w:val="00377AD9"/>
    <w:rsid w:val="003825FA"/>
    <w:rsid w:val="00393ACB"/>
    <w:rsid w:val="004010FC"/>
    <w:rsid w:val="00415E12"/>
    <w:rsid w:val="004174BF"/>
    <w:rsid w:val="00420A0C"/>
    <w:rsid w:val="00422CE3"/>
    <w:rsid w:val="00427F19"/>
    <w:rsid w:val="00437F72"/>
    <w:rsid w:val="00447BCE"/>
    <w:rsid w:val="004626F9"/>
    <w:rsid w:val="004716DD"/>
    <w:rsid w:val="0047577B"/>
    <w:rsid w:val="00490201"/>
    <w:rsid w:val="004976F0"/>
    <w:rsid w:val="004C37E1"/>
    <w:rsid w:val="004C57E0"/>
    <w:rsid w:val="004D24EC"/>
    <w:rsid w:val="005061D7"/>
    <w:rsid w:val="00517C1B"/>
    <w:rsid w:val="00552ADC"/>
    <w:rsid w:val="00560CB9"/>
    <w:rsid w:val="00561762"/>
    <w:rsid w:val="0057291C"/>
    <w:rsid w:val="00584D16"/>
    <w:rsid w:val="005914ED"/>
    <w:rsid w:val="005A35B9"/>
    <w:rsid w:val="005A4C1E"/>
    <w:rsid w:val="005B08A6"/>
    <w:rsid w:val="005B1E08"/>
    <w:rsid w:val="005B76BF"/>
    <w:rsid w:val="005C0402"/>
    <w:rsid w:val="005C7693"/>
    <w:rsid w:val="005D0F96"/>
    <w:rsid w:val="005E5780"/>
    <w:rsid w:val="005E755D"/>
    <w:rsid w:val="006016E7"/>
    <w:rsid w:val="00612355"/>
    <w:rsid w:val="00624E03"/>
    <w:rsid w:val="00641355"/>
    <w:rsid w:val="00642441"/>
    <w:rsid w:val="00650696"/>
    <w:rsid w:val="006901AE"/>
    <w:rsid w:val="006B1F93"/>
    <w:rsid w:val="006B5921"/>
    <w:rsid w:val="006D25F1"/>
    <w:rsid w:val="006D28A8"/>
    <w:rsid w:val="006E3D1D"/>
    <w:rsid w:val="006E6319"/>
    <w:rsid w:val="007157A0"/>
    <w:rsid w:val="0072426E"/>
    <w:rsid w:val="00741E1F"/>
    <w:rsid w:val="007439C2"/>
    <w:rsid w:val="00750CA7"/>
    <w:rsid w:val="00752A57"/>
    <w:rsid w:val="007A3180"/>
    <w:rsid w:val="007B7567"/>
    <w:rsid w:val="007C20B3"/>
    <w:rsid w:val="007C306A"/>
    <w:rsid w:val="007E04CD"/>
    <w:rsid w:val="007E4706"/>
    <w:rsid w:val="007E5D9A"/>
    <w:rsid w:val="007E795C"/>
    <w:rsid w:val="00820027"/>
    <w:rsid w:val="00822E0A"/>
    <w:rsid w:val="00825572"/>
    <w:rsid w:val="00831CF2"/>
    <w:rsid w:val="008413BB"/>
    <w:rsid w:val="008813CC"/>
    <w:rsid w:val="00887B2A"/>
    <w:rsid w:val="00890A2C"/>
    <w:rsid w:val="00892CEB"/>
    <w:rsid w:val="008A1A19"/>
    <w:rsid w:val="008C00AE"/>
    <w:rsid w:val="008C4A0E"/>
    <w:rsid w:val="008F3BCD"/>
    <w:rsid w:val="008F6F68"/>
    <w:rsid w:val="0090478D"/>
    <w:rsid w:val="009228C1"/>
    <w:rsid w:val="0093055C"/>
    <w:rsid w:val="0093065C"/>
    <w:rsid w:val="00931F18"/>
    <w:rsid w:val="00932BEC"/>
    <w:rsid w:val="00936FE7"/>
    <w:rsid w:val="009374D3"/>
    <w:rsid w:val="009711E8"/>
    <w:rsid w:val="00976481"/>
    <w:rsid w:val="009B01F4"/>
    <w:rsid w:val="009B39CE"/>
    <w:rsid w:val="009C1716"/>
    <w:rsid w:val="009D05BC"/>
    <w:rsid w:val="009D093D"/>
    <w:rsid w:val="009D0DA4"/>
    <w:rsid w:val="009D0F30"/>
    <w:rsid w:val="009D3ACA"/>
    <w:rsid w:val="009E6E62"/>
    <w:rsid w:val="009E7B50"/>
    <w:rsid w:val="009F24D3"/>
    <w:rsid w:val="00A02451"/>
    <w:rsid w:val="00A13241"/>
    <w:rsid w:val="00A1410F"/>
    <w:rsid w:val="00A1764B"/>
    <w:rsid w:val="00A43545"/>
    <w:rsid w:val="00A50629"/>
    <w:rsid w:val="00A6401F"/>
    <w:rsid w:val="00A6656F"/>
    <w:rsid w:val="00AA24E8"/>
    <w:rsid w:val="00AA7C8A"/>
    <w:rsid w:val="00AB1BF4"/>
    <w:rsid w:val="00AB2D37"/>
    <w:rsid w:val="00AC0FF7"/>
    <w:rsid w:val="00AD163E"/>
    <w:rsid w:val="00B34296"/>
    <w:rsid w:val="00B35125"/>
    <w:rsid w:val="00B41862"/>
    <w:rsid w:val="00B47490"/>
    <w:rsid w:val="00B50D38"/>
    <w:rsid w:val="00B530CF"/>
    <w:rsid w:val="00B55539"/>
    <w:rsid w:val="00B642B2"/>
    <w:rsid w:val="00B76ECB"/>
    <w:rsid w:val="00BE09A5"/>
    <w:rsid w:val="00C0279C"/>
    <w:rsid w:val="00C02C8F"/>
    <w:rsid w:val="00C02DF2"/>
    <w:rsid w:val="00C1093C"/>
    <w:rsid w:val="00C10EAB"/>
    <w:rsid w:val="00C12624"/>
    <w:rsid w:val="00C147B8"/>
    <w:rsid w:val="00C148F0"/>
    <w:rsid w:val="00C23D8B"/>
    <w:rsid w:val="00C43281"/>
    <w:rsid w:val="00C46EE8"/>
    <w:rsid w:val="00C57939"/>
    <w:rsid w:val="00C71F77"/>
    <w:rsid w:val="00C928E4"/>
    <w:rsid w:val="00CA5F7F"/>
    <w:rsid w:val="00CB1CF9"/>
    <w:rsid w:val="00CD3638"/>
    <w:rsid w:val="00CF2147"/>
    <w:rsid w:val="00D07E1A"/>
    <w:rsid w:val="00D219E0"/>
    <w:rsid w:val="00D35B5C"/>
    <w:rsid w:val="00D37C23"/>
    <w:rsid w:val="00D63D7B"/>
    <w:rsid w:val="00D656FC"/>
    <w:rsid w:val="00D749C9"/>
    <w:rsid w:val="00D93453"/>
    <w:rsid w:val="00DA6A43"/>
    <w:rsid w:val="00DE275B"/>
    <w:rsid w:val="00DF3B46"/>
    <w:rsid w:val="00E6526A"/>
    <w:rsid w:val="00E6596E"/>
    <w:rsid w:val="00E721B9"/>
    <w:rsid w:val="00E748AF"/>
    <w:rsid w:val="00E77BCF"/>
    <w:rsid w:val="00EC17CE"/>
    <w:rsid w:val="00ED63E0"/>
    <w:rsid w:val="00EE31C7"/>
    <w:rsid w:val="00EE66FA"/>
    <w:rsid w:val="00F02741"/>
    <w:rsid w:val="00F219CC"/>
    <w:rsid w:val="00F22EB1"/>
    <w:rsid w:val="00F356B5"/>
    <w:rsid w:val="00F6478A"/>
    <w:rsid w:val="00F739A6"/>
    <w:rsid w:val="00F907E0"/>
    <w:rsid w:val="00FB241A"/>
    <w:rsid w:val="00FC0CA9"/>
    <w:rsid w:val="00FD4CEE"/>
    <w:rsid w:val="00FD5004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BB49"/>
  <w15:docId w15:val="{DD281647-B8BD-41CC-870A-C72E120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">
    <w:name w:val="Arial"/>
    <w:basedOn w:val="Normln"/>
    <w:link w:val="ArialChar"/>
    <w:qFormat/>
    <w:rsid w:val="00831CF2"/>
    <w:rPr>
      <w:rFonts w:ascii="Arial" w:hAnsi="Arial" w:cs="Arial"/>
      <w:b/>
    </w:rPr>
  </w:style>
  <w:style w:type="character" w:customStyle="1" w:styleId="ArialChar">
    <w:name w:val="Arial Char"/>
    <w:basedOn w:val="Standardnpsmoodstavce"/>
    <w:link w:val="Arial"/>
    <w:rsid w:val="00831CF2"/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FD5004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FD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02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Markéta</dc:creator>
  <cp:keywords/>
  <dc:description/>
  <cp:lastModifiedBy>Fatková Ivana</cp:lastModifiedBy>
  <cp:revision>71</cp:revision>
  <cp:lastPrinted>2024-08-12T07:44:00Z</cp:lastPrinted>
  <dcterms:created xsi:type="dcterms:W3CDTF">2024-06-19T06:20:00Z</dcterms:created>
  <dcterms:modified xsi:type="dcterms:W3CDTF">2025-08-07T06:54:00Z</dcterms:modified>
</cp:coreProperties>
</file>