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9604" w14:textId="77777777" w:rsidR="00064B4C" w:rsidRPr="00DF2632" w:rsidRDefault="00064B4C" w:rsidP="001470EA">
      <w:pPr>
        <w:rPr>
          <w:rFonts w:ascii="Times New Roman" w:hAnsi="Times New Roman" w:cs="Times New Roman"/>
          <w:b/>
          <w:sz w:val="28"/>
          <w:szCs w:val="28"/>
        </w:rPr>
      </w:pPr>
      <w:r w:rsidRPr="00DF2632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14:paraId="27567053" w14:textId="3B99B14F" w:rsidR="0065797F" w:rsidRPr="00DF2632" w:rsidRDefault="00E3716C" w:rsidP="005D485B">
      <w:pPr>
        <w:pBdr>
          <w:bottom w:val="single" w:sz="4" w:space="1" w:color="auto"/>
        </w:pBd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DF2632">
        <w:rPr>
          <w:rFonts w:ascii="Times New Roman" w:hAnsi="Times New Roman" w:cs="Times New Roman"/>
          <w:b/>
        </w:rPr>
        <w:t xml:space="preserve">Orgánům města </w:t>
      </w:r>
      <w:r w:rsidR="00323246" w:rsidRPr="00DF2632">
        <w:rPr>
          <w:rFonts w:ascii="Times New Roman" w:hAnsi="Times New Roman" w:cs="Times New Roman"/>
          <w:b/>
        </w:rPr>
        <w:t>je</w:t>
      </w:r>
      <w:r w:rsidRPr="00DF2632">
        <w:rPr>
          <w:rFonts w:ascii="Times New Roman" w:hAnsi="Times New Roman" w:cs="Times New Roman"/>
          <w:b/>
        </w:rPr>
        <w:t xml:space="preserve"> předkládán</w:t>
      </w:r>
      <w:r w:rsidR="000059CE" w:rsidRPr="00DF2632">
        <w:rPr>
          <w:rFonts w:ascii="Times New Roman" w:hAnsi="Times New Roman" w:cs="Times New Roman"/>
          <w:b/>
        </w:rPr>
        <w:t>a</w:t>
      </w:r>
      <w:r w:rsidRPr="00DF2632">
        <w:rPr>
          <w:rFonts w:ascii="Times New Roman" w:hAnsi="Times New Roman" w:cs="Times New Roman"/>
          <w:b/>
        </w:rPr>
        <w:t xml:space="preserve"> </w:t>
      </w:r>
      <w:r w:rsidR="005D485B" w:rsidRPr="00DF2632">
        <w:rPr>
          <w:rFonts w:ascii="Times New Roman" w:hAnsi="Times New Roman" w:cs="Times New Roman"/>
          <w:b/>
          <w:bCs/>
        </w:rPr>
        <w:t>mimořádná žádost spolku BOXING OSTRAVA, z.s. o navýšení finanční podpory k již přiznané dotaci na pořádání sportovní akce s názvem „ME juniorů a</w:t>
      </w:r>
      <w:r w:rsidR="00DF2632">
        <w:rPr>
          <w:rFonts w:ascii="Times New Roman" w:hAnsi="Times New Roman" w:cs="Times New Roman"/>
          <w:b/>
          <w:bCs/>
        </w:rPr>
        <w:t> </w:t>
      </w:r>
      <w:r w:rsidR="005D485B" w:rsidRPr="00DF2632">
        <w:rPr>
          <w:rFonts w:ascii="Times New Roman" w:hAnsi="Times New Roman" w:cs="Times New Roman"/>
          <w:b/>
          <w:bCs/>
        </w:rPr>
        <w:t>juniorek v olympijském boxu“</w:t>
      </w:r>
    </w:p>
    <w:p w14:paraId="69761E43" w14:textId="77777777" w:rsidR="001333E1" w:rsidRPr="00DF2632" w:rsidRDefault="001333E1" w:rsidP="00463801">
      <w:pPr>
        <w:spacing w:after="0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06D19D92" w14:textId="0FAC6DCA" w:rsidR="005D485B" w:rsidRPr="00DF2632" w:rsidRDefault="00A54745" w:rsidP="00A5474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F2632">
        <w:rPr>
          <w:rFonts w:ascii="Times New Roman" w:hAnsi="Times New Roman" w:cs="Times New Roman"/>
        </w:rPr>
        <w:t>Odboru sportu byla doručena mimořádná žádost spolku BOXING OSTRAVA, z.s. o navýšení již přiznané dotace ve výši 100 tis. Kč o 1 mil. Kč, na celkových 1,1 mil. Kč</w:t>
      </w:r>
      <w:r w:rsidR="00DF2632">
        <w:rPr>
          <w:rFonts w:ascii="Times New Roman" w:hAnsi="Times New Roman" w:cs="Times New Roman"/>
        </w:rPr>
        <w:t xml:space="preserve"> (viz příloha č. 1 předloženého materiálu).</w:t>
      </w:r>
    </w:p>
    <w:p w14:paraId="71D8C56C" w14:textId="77777777" w:rsidR="00A54745" w:rsidRPr="00DF2632" w:rsidRDefault="00A54745" w:rsidP="005D485B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40DE775" w14:textId="46A2CB8B" w:rsidR="005D485B" w:rsidRPr="00DF2632" w:rsidRDefault="005D485B" w:rsidP="005D485B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F2632">
        <w:rPr>
          <w:rFonts w:ascii="Times New Roman" w:hAnsi="Times New Roman" w:cs="Times New Roman"/>
        </w:rPr>
        <w:t>Na základě usnesení ZM č. 1139/ZM2226/20 ze dne 04.12.2024 byla výše uvedenému spolku schválena dotace ve výši 100 tis. Kč na realizaci projektu „Pořádání ME juniorů a juniorek v olympijském boxu“, a to v rámci Programu na podporu sportovních akcí na území statutárního města Ostravy v roce 2025. Tato dotace byla poskytnuta na základě Veřejnoprávní smlouvy o poskytnutí účelové dotace z rozpočtu statutárního města Ostravy, evidenční číslo 0185/2025/SP, uzavřené dne 27. května 2025</w:t>
      </w:r>
      <w:r w:rsidR="00DF2632">
        <w:rPr>
          <w:rFonts w:ascii="Times New Roman" w:hAnsi="Times New Roman" w:cs="Times New Roman"/>
        </w:rPr>
        <w:t xml:space="preserve"> (viz příloha č. 2 předloženého materiálu)</w:t>
      </w:r>
      <w:r w:rsidRPr="00DF2632">
        <w:rPr>
          <w:rFonts w:ascii="Times New Roman" w:hAnsi="Times New Roman" w:cs="Times New Roman"/>
        </w:rPr>
        <w:t>. Výše zmíněná akce měla původně probíhat ve dnech 29.09. – 05.10.2025 na Černé louce za účasti maximálně 12 zemí, které byly v době podání žádosti o dotaci členy světové organizace WORLD BOXING.</w:t>
      </w:r>
    </w:p>
    <w:p w14:paraId="127F258D" w14:textId="77777777" w:rsidR="005D485B" w:rsidRPr="00DF2632" w:rsidRDefault="005D485B" w:rsidP="005D485B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3B455BB" w14:textId="4529415C" w:rsidR="005D485B" w:rsidRPr="00DF2632" w:rsidRDefault="005D485B" w:rsidP="005D485B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F2632">
        <w:rPr>
          <w:rFonts w:ascii="Times New Roman" w:hAnsi="Times New Roman" w:cs="Times New Roman"/>
        </w:rPr>
        <w:t xml:space="preserve">Díky změnám ve světovém boxu a uznání této světové organizace ze strany </w:t>
      </w:r>
      <w:r w:rsidR="00125DFC" w:rsidRPr="00DF2632">
        <w:rPr>
          <w:rFonts w:ascii="Times New Roman" w:hAnsi="Times New Roman" w:cs="Times New Roman"/>
        </w:rPr>
        <w:t>M</w:t>
      </w:r>
      <w:r w:rsidR="00125DFC">
        <w:rPr>
          <w:rFonts w:ascii="Times New Roman" w:hAnsi="Times New Roman" w:cs="Times New Roman"/>
        </w:rPr>
        <w:t xml:space="preserve">ezinárodního </w:t>
      </w:r>
      <w:r w:rsidR="00125DFC" w:rsidRPr="00DF2632">
        <w:rPr>
          <w:rFonts w:ascii="Times New Roman" w:hAnsi="Times New Roman" w:cs="Times New Roman"/>
        </w:rPr>
        <w:t>olympijského</w:t>
      </w:r>
      <w:r w:rsidRPr="00DF2632">
        <w:rPr>
          <w:rFonts w:ascii="Times New Roman" w:hAnsi="Times New Roman" w:cs="Times New Roman"/>
        </w:rPr>
        <w:t xml:space="preserve"> </w:t>
      </w:r>
      <w:r w:rsidR="00DF2632">
        <w:rPr>
          <w:rFonts w:ascii="Times New Roman" w:hAnsi="Times New Roman" w:cs="Times New Roman"/>
        </w:rPr>
        <w:t>výboru</w:t>
      </w:r>
      <w:r w:rsidRPr="00DF2632">
        <w:rPr>
          <w:rFonts w:ascii="Times New Roman" w:hAnsi="Times New Roman" w:cs="Times New Roman"/>
        </w:rPr>
        <w:t xml:space="preserve"> se situace výrazně změnila. O účast na ME juniorů po této zásadní změně projevilo zájem dalších 15 zemí, které do WORLD BOXING přestoupily z IBA. Samotné konání soutěže se prodloužilo a</w:t>
      </w:r>
      <w:r w:rsidR="00DF2632">
        <w:rPr>
          <w:rFonts w:ascii="Times New Roman" w:hAnsi="Times New Roman" w:cs="Times New Roman"/>
        </w:rPr>
        <w:t> </w:t>
      </w:r>
      <w:r w:rsidRPr="00DF2632">
        <w:rPr>
          <w:rFonts w:ascii="Times New Roman" w:hAnsi="Times New Roman" w:cs="Times New Roman"/>
        </w:rPr>
        <w:t>proběhne ve dnech 29.09. - 09.10.2025.</w:t>
      </w:r>
    </w:p>
    <w:p w14:paraId="08B96687" w14:textId="7D07FFC1" w:rsidR="005D485B" w:rsidRPr="00DF2632" w:rsidRDefault="005D485B" w:rsidP="005D485B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F2632">
        <w:rPr>
          <w:rFonts w:ascii="Times New Roman" w:hAnsi="Times New Roman" w:cs="Times New Roman"/>
        </w:rPr>
        <w:t>Místem konání akce zůstává areál výstaviště Černá louka, kde bude vybudováno sportoviště s potřebným zázemím. Celé jedno patro bude sloužit jako tréninková zóna, kde se budou scházet sportovci a trenéři z celé Evropy a předávat si své zkušenosti. Zároveň bude v jednom z pater vybudována zóna pro prezentaci partnerů akce. Nabízí se zde možnost prezentovat město Ostrava po celou dobu trvání této sportovní akce, která přitáhne pozornost sportovních příznivců z celé Evropy.</w:t>
      </w:r>
    </w:p>
    <w:p w14:paraId="22B4C284" w14:textId="4D3B503F" w:rsidR="00AF038A" w:rsidRPr="00DF2632" w:rsidRDefault="005D485B" w:rsidP="005D485B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F2632">
        <w:rPr>
          <w:rFonts w:ascii="Times New Roman" w:hAnsi="Times New Roman" w:cs="Times New Roman"/>
        </w:rPr>
        <w:t>Celkový rozpočet akce je 25 mil. Kč, NSA přispěla v rámci programu Významné sportovní akce částkou 2,1 mil. Kč.</w:t>
      </w:r>
    </w:p>
    <w:p w14:paraId="7445C915" w14:textId="77777777" w:rsidR="00345E84" w:rsidRPr="00DF2632" w:rsidRDefault="00345E84" w:rsidP="005D485B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611137C1" w14:textId="344023F0" w:rsidR="00345E84" w:rsidRPr="00DF2632" w:rsidRDefault="00345E84" w:rsidP="005D485B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F2632">
        <w:rPr>
          <w:rFonts w:ascii="Times New Roman" w:hAnsi="Times New Roman" w:cs="Times New Roman"/>
        </w:rPr>
        <w:t>Ostatní ustanovení předmětné veřejnoprávní smlouvy o poskytnutí dotace se nemění.</w:t>
      </w:r>
    </w:p>
    <w:p w14:paraId="2340D5A9" w14:textId="095173CA" w:rsidR="00AF038A" w:rsidRPr="00DF2632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  <w:highlight w:val="yellow"/>
        </w:rPr>
      </w:pPr>
    </w:p>
    <w:p w14:paraId="7C25F183" w14:textId="77777777" w:rsidR="00DF2632" w:rsidRPr="00080CF0" w:rsidRDefault="00DF2632" w:rsidP="00DF2632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080CF0">
        <w:rPr>
          <w:rFonts w:ascii="Times New Roman" w:hAnsi="Times New Roman" w:cs="Times New Roman"/>
          <w:b/>
        </w:rPr>
        <w:t>Stanovisko komise pro sport</w:t>
      </w:r>
    </w:p>
    <w:p w14:paraId="56AF2B58" w14:textId="77777777" w:rsidR="00DF2632" w:rsidRPr="00080CF0" w:rsidRDefault="00DF2632" w:rsidP="00DF2632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191EB972" w14:textId="0F8D5920" w:rsidR="00DF2632" w:rsidRPr="00423323" w:rsidRDefault="00DF2632" w:rsidP="00DF2632">
      <w:pPr>
        <w:spacing w:after="0"/>
        <w:jc w:val="both"/>
        <w:rPr>
          <w:rFonts w:ascii="Times New Roman" w:hAnsi="Times New Roman" w:cs="Times New Roman"/>
        </w:rPr>
      </w:pPr>
      <w:r w:rsidRPr="00080CF0">
        <w:rPr>
          <w:rFonts w:ascii="Times New Roman" w:hAnsi="Times New Roman" w:cs="Times New Roman"/>
        </w:rPr>
        <w:t xml:space="preserve">Dne </w:t>
      </w:r>
      <w:r>
        <w:rPr>
          <w:rFonts w:ascii="Times New Roman" w:hAnsi="Times New Roman" w:cs="Times New Roman"/>
        </w:rPr>
        <w:t>29</w:t>
      </w:r>
      <w:r w:rsidRPr="00080CF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080CF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080CF0">
        <w:rPr>
          <w:rFonts w:ascii="Times New Roman" w:hAnsi="Times New Roman" w:cs="Times New Roman"/>
        </w:rPr>
        <w:t xml:space="preserve"> projednala komise </w:t>
      </w:r>
      <w:r>
        <w:rPr>
          <w:rFonts w:ascii="Times New Roman" w:hAnsi="Times New Roman" w:cs="Times New Roman"/>
        </w:rPr>
        <w:t xml:space="preserve">výše uvedenou </w:t>
      </w:r>
      <w:r w:rsidRPr="00080CF0">
        <w:rPr>
          <w:rFonts w:ascii="Times New Roman" w:hAnsi="Times New Roman" w:cs="Times New Roman"/>
        </w:rPr>
        <w:t xml:space="preserve">žádost a </w:t>
      </w:r>
      <w:r w:rsidR="00125DFC">
        <w:rPr>
          <w:rFonts w:ascii="Times New Roman" w:hAnsi="Times New Roman" w:cs="Times New Roman"/>
        </w:rPr>
        <w:t>doporučuje orgánům města rozhodnout o navýšení dotace o 1 mil. Kč</w:t>
      </w:r>
      <w:r w:rsidRPr="00423323">
        <w:rPr>
          <w:rFonts w:ascii="Times New Roman" w:hAnsi="Times New Roman" w:cs="Times New Roman"/>
        </w:rPr>
        <w:t xml:space="preserve"> a uzavřít Dodatek č. 1 ke smlouvě ev. č. </w:t>
      </w:r>
      <w:r>
        <w:rPr>
          <w:rFonts w:ascii="Times New Roman" w:hAnsi="Times New Roman" w:cs="Times New Roman"/>
        </w:rPr>
        <w:t>0185</w:t>
      </w:r>
      <w:r w:rsidRPr="00423323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Pr="00423323">
        <w:rPr>
          <w:rFonts w:ascii="Times New Roman" w:hAnsi="Times New Roman" w:cs="Times New Roman"/>
        </w:rPr>
        <w:t>/SP, dle přílohy č. 3 předloženého materiálu</w:t>
      </w:r>
      <w:r>
        <w:rPr>
          <w:rFonts w:ascii="Times New Roman" w:hAnsi="Times New Roman" w:cs="Times New Roman"/>
        </w:rPr>
        <w:t>.</w:t>
      </w:r>
    </w:p>
    <w:p w14:paraId="45C41668" w14:textId="77777777" w:rsidR="00AF038A" w:rsidRPr="00DF2632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  <w:highlight w:val="yellow"/>
        </w:rPr>
      </w:pPr>
    </w:p>
    <w:p w14:paraId="630A30AB" w14:textId="6581F5EB" w:rsidR="00303BB9" w:rsidRPr="00DF2632" w:rsidRDefault="006D1CB3" w:rsidP="00747E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2632">
        <w:rPr>
          <w:rFonts w:ascii="Times New Roman" w:hAnsi="Times New Roman" w:cs="Times New Roman"/>
          <w:b/>
        </w:rPr>
        <w:t>S</w:t>
      </w:r>
      <w:r w:rsidR="00BB156C" w:rsidRPr="00DF2632">
        <w:rPr>
          <w:rFonts w:ascii="Times New Roman" w:hAnsi="Times New Roman" w:cs="Times New Roman"/>
          <w:b/>
        </w:rPr>
        <w:t xml:space="preserve">tanovisko odboru </w:t>
      </w:r>
      <w:r w:rsidR="00303BB9" w:rsidRPr="00DF2632">
        <w:rPr>
          <w:rFonts w:ascii="Times New Roman" w:hAnsi="Times New Roman" w:cs="Times New Roman"/>
          <w:b/>
        </w:rPr>
        <w:t>sportu</w:t>
      </w:r>
    </w:p>
    <w:p w14:paraId="21F0C6E4" w14:textId="77777777" w:rsidR="004E2003" w:rsidRPr="00DF2632" w:rsidRDefault="004E2003" w:rsidP="00747E3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BA771F" w14:textId="1D72625E" w:rsidR="00323246" w:rsidRPr="00DF2632" w:rsidRDefault="00323246" w:rsidP="00747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632">
        <w:rPr>
          <w:rFonts w:ascii="Times New Roman" w:hAnsi="Times New Roman" w:cs="Times New Roman"/>
        </w:rPr>
        <w:t xml:space="preserve">Odbor provedl předběžnou řídící kontrolu podle zákona č. 320/2001 Sb., o finanční kontrole ve veřejné správě a o změně některých zákonů, ve znění pozdějších předpisů, kterou bylo ověřeno, že žádost </w:t>
      </w:r>
      <w:r w:rsidR="00125DFC">
        <w:rPr>
          <w:rFonts w:ascii="Times New Roman" w:hAnsi="Times New Roman" w:cs="Times New Roman"/>
        </w:rPr>
        <w:t xml:space="preserve">o navýšení dotace </w:t>
      </w:r>
      <w:r w:rsidRPr="00DF2632">
        <w:rPr>
          <w:rFonts w:ascii="Times New Roman" w:hAnsi="Times New Roman" w:cs="Times New Roman"/>
        </w:rPr>
        <w:t>výše zmíněné</w:t>
      </w:r>
      <w:r w:rsidR="00D032EE" w:rsidRPr="00DF2632">
        <w:rPr>
          <w:rFonts w:ascii="Times New Roman" w:hAnsi="Times New Roman" w:cs="Times New Roman"/>
        </w:rPr>
        <w:t>ho</w:t>
      </w:r>
      <w:r w:rsidRPr="00DF2632">
        <w:rPr>
          <w:rFonts w:ascii="Times New Roman" w:hAnsi="Times New Roman" w:cs="Times New Roman"/>
        </w:rPr>
        <w:t xml:space="preserve"> </w:t>
      </w:r>
      <w:r w:rsidR="00BF7378" w:rsidRPr="00DF2632">
        <w:rPr>
          <w:rFonts w:ascii="Times New Roman" w:hAnsi="Times New Roman" w:cs="Times New Roman"/>
        </w:rPr>
        <w:t>spol</w:t>
      </w:r>
      <w:r w:rsidR="00D032EE" w:rsidRPr="00DF2632">
        <w:rPr>
          <w:rFonts w:ascii="Times New Roman" w:hAnsi="Times New Roman" w:cs="Times New Roman"/>
        </w:rPr>
        <w:t>ku</w:t>
      </w:r>
      <w:r w:rsidRPr="00DF2632">
        <w:rPr>
          <w:rFonts w:ascii="Times New Roman" w:hAnsi="Times New Roman" w:cs="Times New Roman"/>
        </w:rPr>
        <w:t xml:space="preserve"> splňuje veškeré náležitosti dle zákona 250/2000 Sb., o</w:t>
      </w:r>
      <w:r w:rsidR="00125DFC">
        <w:rPr>
          <w:rFonts w:ascii="Times New Roman" w:hAnsi="Times New Roman" w:cs="Times New Roman"/>
        </w:rPr>
        <w:t> </w:t>
      </w:r>
      <w:r w:rsidRPr="00DF2632">
        <w:rPr>
          <w:rFonts w:ascii="Times New Roman" w:hAnsi="Times New Roman" w:cs="Times New Roman"/>
        </w:rPr>
        <w:t>rozpočtových pravidlech územních rozpočtů, ve znění pozdějších předpisů.</w:t>
      </w:r>
    </w:p>
    <w:p w14:paraId="4AD662D1" w14:textId="61B0CBC7" w:rsidR="00AA00F8" w:rsidRPr="00DF2632" w:rsidRDefault="00663F17" w:rsidP="00670DD0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F2632">
        <w:rPr>
          <w:rFonts w:ascii="Times New Roman" w:hAnsi="Times New Roman" w:cs="Times New Roman"/>
        </w:rPr>
        <w:t xml:space="preserve">Odbor sportu </w:t>
      </w:r>
      <w:r w:rsidR="00125DFC">
        <w:rPr>
          <w:rFonts w:ascii="Times New Roman" w:hAnsi="Times New Roman" w:cs="Times New Roman"/>
        </w:rPr>
        <w:t>doporučuje</w:t>
      </w:r>
      <w:r w:rsidRPr="00DF2632">
        <w:rPr>
          <w:rFonts w:ascii="Times New Roman" w:hAnsi="Times New Roman" w:cs="Times New Roman"/>
        </w:rPr>
        <w:t xml:space="preserve"> orgánům města</w:t>
      </w:r>
      <w:r w:rsidR="00125DFC">
        <w:rPr>
          <w:rFonts w:ascii="Times New Roman" w:hAnsi="Times New Roman" w:cs="Times New Roman"/>
        </w:rPr>
        <w:t xml:space="preserve"> rozhodnout o navýšení dotace o 750 tis. Kč</w:t>
      </w:r>
      <w:r w:rsidR="003D6082">
        <w:rPr>
          <w:rFonts w:ascii="Times New Roman" w:hAnsi="Times New Roman" w:cs="Times New Roman"/>
        </w:rPr>
        <w:t xml:space="preserve"> z</w:t>
      </w:r>
      <w:r w:rsidR="00247527">
        <w:rPr>
          <w:rFonts w:ascii="Times New Roman" w:hAnsi="Times New Roman" w:cs="Times New Roman"/>
        </w:rPr>
        <w:t> </w:t>
      </w:r>
      <w:r w:rsidR="003E1B92">
        <w:rPr>
          <w:rFonts w:ascii="Times New Roman" w:hAnsi="Times New Roman" w:cs="Times New Roman"/>
        </w:rPr>
        <w:t xml:space="preserve">důvodu omezených finančních </w:t>
      </w:r>
      <w:r w:rsidR="003D6082" w:rsidRPr="003D6082">
        <w:rPr>
          <w:rFonts w:ascii="Times New Roman" w:hAnsi="Times New Roman" w:cs="Times New Roman"/>
        </w:rPr>
        <w:t xml:space="preserve">možností </w:t>
      </w:r>
      <w:r w:rsidR="00A763FB">
        <w:rPr>
          <w:rFonts w:ascii="Times New Roman" w:hAnsi="Times New Roman" w:cs="Times New Roman"/>
        </w:rPr>
        <w:t xml:space="preserve">rozpočtové </w:t>
      </w:r>
      <w:r w:rsidR="003D6082">
        <w:rPr>
          <w:rFonts w:ascii="Times New Roman" w:hAnsi="Times New Roman" w:cs="Times New Roman"/>
        </w:rPr>
        <w:t xml:space="preserve">rezervy </w:t>
      </w:r>
      <w:r w:rsidR="003D6082" w:rsidRPr="003D6082">
        <w:rPr>
          <w:rFonts w:ascii="Times New Roman" w:hAnsi="Times New Roman" w:cs="Times New Roman"/>
        </w:rPr>
        <w:t>města</w:t>
      </w:r>
      <w:r w:rsidR="00125DFC" w:rsidRPr="003D6082">
        <w:rPr>
          <w:rFonts w:ascii="Times New Roman" w:hAnsi="Times New Roman" w:cs="Times New Roman"/>
        </w:rPr>
        <w:t xml:space="preserve"> a</w:t>
      </w:r>
      <w:r w:rsidR="00125DFC">
        <w:rPr>
          <w:rFonts w:ascii="Times New Roman" w:hAnsi="Times New Roman" w:cs="Times New Roman"/>
        </w:rPr>
        <w:t xml:space="preserve"> uzavřít Dodatek č. 1 ke smlouvě </w:t>
      </w:r>
      <w:r w:rsidR="00125DFC" w:rsidRPr="00423323">
        <w:rPr>
          <w:rFonts w:ascii="Times New Roman" w:hAnsi="Times New Roman" w:cs="Times New Roman"/>
        </w:rPr>
        <w:t xml:space="preserve">ev. č. </w:t>
      </w:r>
      <w:r w:rsidR="00125DFC">
        <w:rPr>
          <w:rFonts w:ascii="Times New Roman" w:hAnsi="Times New Roman" w:cs="Times New Roman"/>
        </w:rPr>
        <w:t>0185</w:t>
      </w:r>
      <w:r w:rsidR="00125DFC" w:rsidRPr="00423323">
        <w:rPr>
          <w:rFonts w:ascii="Times New Roman" w:hAnsi="Times New Roman" w:cs="Times New Roman"/>
        </w:rPr>
        <w:t>/202</w:t>
      </w:r>
      <w:r w:rsidR="00125DFC">
        <w:rPr>
          <w:rFonts w:ascii="Times New Roman" w:hAnsi="Times New Roman" w:cs="Times New Roman"/>
        </w:rPr>
        <w:t>5</w:t>
      </w:r>
      <w:r w:rsidR="00125DFC" w:rsidRPr="00423323">
        <w:rPr>
          <w:rFonts w:ascii="Times New Roman" w:hAnsi="Times New Roman" w:cs="Times New Roman"/>
        </w:rPr>
        <w:t>/SP, dle přílohy č. 3 předloženého materiálu</w:t>
      </w:r>
      <w:r w:rsidR="00125DFC">
        <w:rPr>
          <w:rFonts w:ascii="Times New Roman" w:hAnsi="Times New Roman" w:cs="Times New Roman"/>
        </w:rPr>
        <w:t>.</w:t>
      </w:r>
    </w:p>
    <w:p w14:paraId="3F9A5DCA" w14:textId="77777777" w:rsidR="00734282" w:rsidRPr="00DF2632" w:rsidRDefault="00734282" w:rsidP="00670DD0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9D7061C" w14:textId="31969358" w:rsidR="0021118B" w:rsidRDefault="00734282" w:rsidP="0021118B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D6082">
        <w:rPr>
          <w:rFonts w:ascii="Times New Roman" w:hAnsi="Times New Roman" w:cs="Times New Roman"/>
        </w:rPr>
        <w:t xml:space="preserve">Finanční krytí ve výši </w:t>
      </w:r>
      <w:r w:rsidR="00DF2632" w:rsidRPr="003D6082">
        <w:rPr>
          <w:rFonts w:ascii="Times New Roman" w:hAnsi="Times New Roman" w:cs="Times New Roman"/>
        </w:rPr>
        <w:t>750 tis.</w:t>
      </w:r>
      <w:r w:rsidRPr="003D6082">
        <w:rPr>
          <w:rFonts w:ascii="Times New Roman" w:hAnsi="Times New Roman" w:cs="Times New Roman"/>
        </w:rPr>
        <w:t xml:space="preserve"> Kč se navrhuje </w:t>
      </w:r>
      <w:r w:rsidR="00DF2632" w:rsidRPr="003D6082">
        <w:rPr>
          <w:rFonts w:ascii="Times New Roman" w:hAnsi="Times New Roman" w:cs="Times New Roman"/>
        </w:rPr>
        <w:t>z rozpočtové rezervy města.</w:t>
      </w:r>
    </w:p>
    <w:p w14:paraId="737A4A70" w14:textId="11D6CE56" w:rsidR="008249E1" w:rsidRPr="008249E1" w:rsidRDefault="008249E1" w:rsidP="008249E1">
      <w:pPr>
        <w:jc w:val="both"/>
        <w:rPr>
          <w:rFonts w:ascii="Times New Roman" w:hAnsi="Times New Roman" w:cs="Times New Roman"/>
          <w:b/>
          <w:bCs/>
        </w:rPr>
      </w:pPr>
      <w:r w:rsidRPr="008249E1">
        <w:rPr>
          <w:rFonts w:ascii="Times New Roman" w:hAnsi="Times New Roman" w:cs="Times New Roman"/>
          <w:b/>
          <w:bCs/>
        </w:rPr>
        <w:lastRenderedPageBreak/>
        <w:t>Stanovisko rady města</w:t>
      </w:r>
    </w:p>
    <w:p w14:paraId="3586AC2A" w14:textId="03C840C3" w:rsidR="008249E1" w:rsidRPr="008249E1" w:rsidRDefault="008249E1" w:rsidP="008249E1">
      <w:pPr>
        <w:jc w:val="both"/>
        <w:rPr>
          <w:rFonts w:ascii="Times New Roman" w:hAnsi="Times New Roman" w:cs="Times New Roman"/>
        </w:rPr>
      </w:pPr>
      <w:r w:rsidRPr="008249E1">
        <w:rPr>
          <w:rFonts w:ascii="Times New Roman" w:hAnsi="Times New Roman" w:cs="Times New Roman"/>
        </w:rPr>
        <w:t xml:space="preserve">Rada města svým usnesením č. </w:t>
      </w:r>
      <w:r w:rsidR="00D349D4" w:rsidRPr="00D349D4">
        <w:rPr>
          <w:rFonts w:ascii="Times New Roman" w:hAnsi="Times New Roman" w:cs="Times New Roman"/>
        </w:rPr>
        <w:t>07497/RM2226/106</w:t>
      </w:r>
      <w:r w:rsidRPr="008249E1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10</w:t>
      </w:r>
      <w:r w:rsidRPr="008249E1">
        <w:rPr>
          <w:rFonts w:ascii="Times New Roman" w:hAnsi="Times New Roman" w:cs="Times New Roman"/>
        </w:rPr>
        <w:t>.06.2025 doporučuje zastupitelstvu města rozhodnout dle předloženého návrhu usnesení a důvodové zprávy.</w:t>
      </w:r>
    </w:p>
    <w:p w14:paraId="4EF04B01" w14:textId="77777777" w:rsidR="008249E1" w:rsidRPr="00DF2632" w:rsidRDefault="008249E1" w:rsidP="0021118B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8249E1" w:rsidRPr="00DF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BAF"/>
    <w:multiLevelType w:val="hybridMultilevel"/>
    <w:tmpl w:val="14AEAC00"/>
    <w:lvl w:ilvl="0" w:tplc="FF2E2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10C9"/>
    <w:multiLevelType w:val="hybridMultilevel"/>
    <w:tmpl w:val="91500C68"/>
    <w:lvl w:ilvl="0" w:tplc="68EC8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E484C"/>
    <w:multiLevelType w:val="hybridMultilevel"/>
    <w:tmpl w:val="4AF60F02"/>
    <w:lvl w:ilvl="0" w:tplc="8616A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383A"/>
    <w:multiLevelType w:val="hybridMultilevel"/>
    <w:tmpl w:val="AC48F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15FC8"/>
    <w:multiLevelType w:val="hybridMultilevel"/>
    <w:tmpl w:val="DDC2DFDA"/>
    <w:lvl w:ilvl="0" w:tplc="1256B2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763BA"/>
    <w:multiLevelType w:val="hybridMultilevel"/>
    <w:tmpl w:val="772AEA1A"/>
    <w:lvl w:ilvl="0" w:tplc="67B4035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37FB7"/>
    <w:multiLevelType w:val="hybridMultilevel"/>
    <w:tmpl w:val="CAB2ACF6"/>
    <w:lvl w:ilvl="0" w:tplc="89447C72">
      <w:numFmt w:val="bullet"/>
      <w:lvlText w:val="-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A6709"/>
    <w:multiLevelType w:val="hybridMultilevel"/>
    <w:tmpl w:val="033C8C6E"/>
    <w:lvl w:ilvl="0" w:tplc="89447C72">
      <w:numFmt w:val="bullet"/>
      <w:lvlText w:val="-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2554D83"/>
    <w:multiLevelType w:val="hybridMultilevel"/>
    <w:tmpl w:val="A4FAA198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C3E7A"/>
    <w:multiLevelType w:val="hybridMultilevel"/>
    <w:tmpl w:val="FFBED4E0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B0058"/>
    <w:multiLevelType w:val="hybridMultilevel"/>
    <w:tmpl w:val="4198EFCA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D45C3"/>
    <w:multiLevelType w:val="hybridMultilevel"/>
    <w:tmpl w:val="2D94138A"/>
    <w:lvl w:ilvl="0" w:tplc="779CF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A296B"/>
    <w:multiLevelType w:val="hybridMultilevel"/>
    <w:tmpl w:val="6C463D88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9207">
    <w:abstractNumId w:val="2"/>
  </w:num>
  <w:num w:numId="2" w16cid:durableId="1537429846">
    <w:abstractNumId w:val="12"/>
  </w:num>
  <w:num w:numId="3" w16cid:durableId="1251889240">
    <w:abstractNumId w:val="10"/>
  </w:num>
  <w:num w:numId="4" w16cid:durableId="313728342">
    <w:abstractNumId w:val="13"/>
  </w:num>
  <w:num w:numId="5" w16cid:durableId="27416260">
    <w:abstractNumId w:val="11"/>
  </w:num>
  <w:num w:numId="6" w16cid:durableId="113599935">
    <w:abstractNumId w:val="6"/>
  </w:num>
  <w:num w:numId="7" w16cid:durableId="1737119325">
    <w:abstractNumId w:val="0"/>
  </w:num>
  <w:num w:numId="8" w16cid:durableId="806321469">
    <w:abstractNumId w:val="16"/>
  </w:num>
  <w:num w:numId="9" w16cid:durableId="2067365037">
    <w:abstractNumId w:val="18"/>
  </w:num>
  <w:num w:numId="10" w16cid:durableId="1697540455">
    <w:abstractNumId w:val="4"/>
  </w:num>
  <w:num w:numId="11" w16cid:durableId="9259721">
    <w:abstractNumId w:val="7"/>
  </w:num>
  <w:num w:numId="12" w16cid:durableId="2117016749">
    <w:abstractNumId w:val="15"/>
  </w:num>
  <w:num w:numId="13" w16cid:durableId="982659554">
    <w:abstractNumId w:val="19"/>
  </w:num>
  <w:num w:numId="14" w16cid:durableId="133571133">
    <w:abstractNumId w:val="14"/>
  </w:num>
  <w:num w:numId="15" w16cid:durableId="504052665">
    <w:abstractNumId w:val="17"/>
  </w:num>
  <w:num w:numId="16" w16cid:durableId="20865727">
    <w:abstractNumId w:val="5"/>
  </w:num>
  <w:num w:numId="17" w16cid:durableId="679353427">
    <w:abstractNumId w:val="3"/>
  </w:num>
  <w:num w:numId="18" w16cid:durableId="1022441189">
    <w:abstractNumId w:val="1"/>
  </w:num>
  <w:num w:numId="19" w16cid:durableId="407923764">
    <w:abstractNumId w:val="9"/>
  </w:num>
  <w:num w:numId="20" w16cid:durableId="795568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59CE"/>
    <w:rsid w:val="00013D0F"/>
    <w:rsid w:val="000141B4"/>
    <w:rsid w:val="00016FAD"/>
    <w:rsid w:val="0003394C"/>
    <w:rsid w:val="00043C28"/>
    <w:rsid w:val="0005717D"/>
    <w:rsid w:val="00057917"/>
    <w:rsid w:val="0006220B"/>
    <w:rsid w:val="00064B4C"/>
    <w:rsid w:val="000734F7"/>
    <w:rsid w:val="00090DAB"/>
    <w:rsid w:val="000A5D0C"/>
    <w:rsid w:val="000B2361"/>
    <w:rsid w:val="000B2FF9"/>
    <w:rsid w:val="000B4DA7"/>
    <w:rsid w:val="000B597C"/>
    <w:rsid w:val="000C3BEE"/>
    <w:rsid w:val="000D7A66"/>
    <w:rsid w:val="000E40C0"/>
    <w:rsid w:val="000E6037"/>
    <w:rsid w:val="000F165A"/>
    <w:rsid w:val="00106E07"/>
    <w:rsid w:val="00112677"/>
    <w:rsid w:val="00113DE7"/>
    <w:rsid w:val="001216F7"/>
    <w:rsid w:val="00125DFC"/>
    <w:rsid w:val="0012672E"/>
    <w:rsid w:val="001308A5"/>
    <w:rsid w:val="001333E1"/>
    <w:rsid w:val="00133B2A"/>
    <w:rsid w:val="00136547"/>
    <w:rsid w:val="001470EA"/>
    <w:rsid w:val="00152483"/>
    <w:rsid w:val="00164201"/>
    <w:rsid w:val="00177867"/>
    <w:rsid w:val="00183264"/>
    <w:rsid w:val="00185163"/>
    <w:rsid w:val="00187108"/>
    <w:rsid w:val="00190AD6"/>
    <w:rsid w:val="00194275"/>
    <w:rsid w:val="001B6A5D"/>
    <w:rsid w:val="001F2999"/>
    <w:rsid w:val="00201B07"/>
    <w:rsid w:val="0021118B"/>
    <w:rsid w:val="00247527"/>
    <w:rsid w:val="00297252"/>
    <w:rsid w:val="002A34DA"/>
    <w:rsid w:val="002A7832"/>
    <w:rsid w:val="002A7F14"/>
    <w:rsid w:val="002B1112"/>
    <w:rsid w:val="002B67DA"/>
    <w:rsid w:val="002E4D22"/>
    <w:rsid w:val="00303BB9"/>
    <w:rsid w:val="003129B5"/>
    <w:rsid w:val="00312F09"/>
    <w:rsid w:val="00323246"/>
    <w:rsid w:val="00336EDD"/>
    <w:rsid w:val="00345E84"/>
    <w:rsid w:val="003626D7"/>
    <w:rsid w:val="003662FF"/>
    <w:rsid w:val="00372C27"/>
    <w:rsid w:val="003935B7"/>
    <w:rsid w:val="003C7D2A"/>
    <w:rsid w:val="003D6082"/>
    <w:rsid w:val="003E1B92"/>
    <w:rsid w:val="003E2B2D"/>
    <w:rsid w:val="003E5E95"/>
    <w:rsid w:val="003F0875"/>
    <w:rsid w:val="00405C0E"/>
    <w:rsid w:val="00405CEF"/>
    <w:rsid w:val="004078FD"/>
    <w:rsid w:val="0041229B"/>
    <w:rsid w:val="0043102B"/>
    <w:rsid w:val="004340B1"/>
    <w:rsid w:val="00463801"/>
    <w:rsid w:val="00466EDF"/>
    <w:rsid w:val="0047126B"/>
    <w:rsid w:val="00471BF2"/>
    <w:rsid w:val="00485CB0"/>
    <w:rsid w:val="00492CD5"/>
    <w:rsid w:val="004956B0"/>
    <w:rsid w:val="00495A6F"/>
    <w:rsid w:val="00495BD7"/>
    <w:rsid w:val="004A2440"/>
    <w:rsid w:val="004C530D"/>
    <w:rsid w:val="004D20E0"/>
    <w:rsid w:val="004D25D4"/>
    <w:rsid w:val="004E2003"/>
    <w:rsid w:val="004F467F"/>
    <w:rsid w:val="005046C1"/>
    <w:rsid w:val="005304B4"/>
    <w:rsid w:val="00552142"/>
    <w:rsid w:val="00553425"/>
    <w:rsid w:val="00554B75"/>
    <w:rsid w:val="0055799A"/>
    <w:rsid w:val="00570835"/>
    <w:rsid w:val="00586D9E"/>
    <w:rsid w:val="005931CA"/>
    <w:rsid w:val="005A237A"/>
    <w:rsid w:val="005D1B4E"/>
    <w:rsid w:val="005D485B"/>
    <w:rsid w:val="005D505F"/>
    <w:rsid w:val="005F1E45"/>
    <w:rsid w:val="005F2137"/>
    <w:rsid w:val="005F7204"/>
    <w:rsid w:val="00600A65"/>
    <w:rsid w:val="006056B4"/>
    <w:rsid w:val="006229A7"/>
    <w:rsid w:val="006462E7"/>
    <w:rsid w:val="0065113F"/>
    <w:rsid w:val="0065797F"/>
    <w:rsid w:val="006613C1"/>
    <w:rsid w:val="00662C88"/>
    <w:rsid w:val="00663F17"/>
    <w:rsid w:val="00666BCE"/>
    <w:rsid w:val="00670DD0"/>
    <w:rsid w:val="00672766"/>
    <w:rsid w:val="00672A7C"/>
    <w:rsid w:val="00683449"/>
    <w:rsid w:val="00686180"/>
    <w:rsid w:val="00697C44"/>
    <w:rsid w:val="006A0695"/>
    <w:rsid w:val="006A2116"/>
    <w:rsid w:val="006A2B95"/>
    <w:rsid w:val="006B12BA"/>
    <w:rsid w:val="006D1CB3"/>
    <w:rsid w:val="006D1F21"/>
    <w:rsid w:val="006D2B6B"/>
    <w:rsid w:val="006D38E2"/>
    <w:rsid w:val="006D46EF"/>
    <w:rsid w:val="006D5A15"/>
    <w:rsid w:val="006E1513"/>
    <w:rsid w:val="006F1197"/>
    <w:rsid w:val="007057D6"/>
    <w:rsid w:val="007172CC"/>
    <w:rsid w:val="00717D67"/>
    <w:rsid w:val="00730CEE"/>
    <w:rsid w:val="00734282"/>
    <w:rsid w:val="0073635E"/>
    <w:rsid w:val="00742521"/>
    <w:rsid w:val="00747E30"/>
    <w:rsid w:val="00763630"/>
    <w:rsid w:val="00776C1F"/>
    <w:rsid w:val="00780799"/>
    <w:rsid w:val="007B0AE3"/>
    <w:rsid w:val="007B673E"/>
    <w:rsid w:val="007C069F"/>
    <w:rsid w:val="007C401E"/>
    <w:rsid w:val="007E171C"/>
    <w:rsid w:val="007F2CA0"/>
    <w:rsid w:val="007F6828"/>
    <w:rsid w:val="008106E7"/>
    <w:rsid w:val="00815D13"/>
    <w:rsid w:val="00820A70"/>
    <w:rsid w:val="008249E1"/>
    <w:rsid w:val="008257E8"/>
    <w:rsid w:val="008542F8"/>
    <w:rsid w:val="00854BA5"/>
    <w:rsid w:val="00860F79"/>
    <w:rsid w:val="008650D1"/>
    <w:rsid w:val="00866234"/>
    <w:rsid w:val="0087342C"/>
    <w:rsid w:val="008A021A"/>
    <w:rsid w:val="008D0083"/>
    <w:rsid w:val="008D634B"/>
    <w:rsid w:val="008E6B27"/>
    <w:rsid w:val="008F1AC3"/>
    <w:rsid w:val="008F3CD3"/>
    <w:rsid w:val="00904C1F"/>
    <w:rsid w:val="00914005"/>
    <w:rsid w:val="009221A4"/>
    <w:rsid w:val="009275C9"/>
    <w:rsid w:val="00927D07"/>
    <w:rsid w:val="009366C0"/>
    <w:rsid w:val="00975063"/>
    <w:rsid w:val="00980333"/>
    <w:rsid w:val="00980A4B"/>
    <w:rsid w:val="009904CA"/>
    <w:rsid w:val="009A3559"/>
    <w:rsid w:val="009A7483"/>
    <w:rsid w:val="009B5A61"/>
    <w:rsid w:val="009B5B0A"/>
    <w:rsid w:val="009C5454"/>
    <w:rsid w:val="009D7C29"/>
    <w:rsid w:val="00A2186F"/>
    <w:rsid w:val="00A27C85"/>
    <w:rsid w:val="00A33EA3"/>
    <w:rsid w:val="00A4109C"/>
    <w:rsid w:val="00A52699"/>
    <w:rsid w:val="00A5319F"/>
    <w:rsid w:val="00A538E8"/>
    <w:rsid w:val="00A54745"/>
    <w:rsid w:val="00A61F63"/>
    <w:rsid w:val="00A70AD1"/>
    <w:rsid w:val="00A763FB"/>
    <w:rsid w:val="00A824CE"/>
    <w:rsid w:val="00A85003"/>
    <w:rsid w:val="00A85B2B"/>
    <w:rsid w:val="00A9083B"/>
    <w:rsid w:val="00A90A24"/>
    <w:rsid w:val="00AA00F8"/>
    <w:rsid w:val="00AA29D2"/>
    <w:rsid w:val="00AB14BF"/>
    <w:rsid w:val="00AB3C6E"/>
    <w:rsid w:val="00AC01FE"/>
    <w:rsid w:val="00AC13FA"/>
    <w:rsid w:val="00AF038A"/>
    <w:rsid w:val="00B00F32"/>
    <w:rsid w:val="00B060DE"/>
    <w:rsid w:val="00B24012"/>
    <w:rsid w:val="00B30117"/>
    <w:rsid w:val="00B53720"/>
    <w:rsid w:val="00B57FC1"/>
    <w:rsid w:val="00B80C6D"/>
    <w:rsid w:val="00B82CE9"/>
    <w:rsid w:val="00B82ED8"/>
    <w:rsid w:val="00B83F0B"/>
    <w:rsid w:val="00B85B9B"/>
    <w:rsid w:val="00B862E8"/>
    <w:rsid w:val="00B93BF8"/>
    <w:rsid w:val="00BB156C"/>
    <w:rsid w:val="00BC1171"/>
    <w:rsid w:val="00BC794F"/>
    <w:rsid w:val="00BF086C"/>
    <w:rsid w:val="00BF7378"/>
    <w:rsid w:val="00C101FB"/>
    <w:rsid w:val="00C20E9E"/>
    <w:rsid w:val="00C358A9"/>
    <w:rsid w:val="00C42004"/>
    <w:rsid w:val="00C425C2"/>
    <w:rsid w:val="00C472ED"/>
    <w:rsid w:val="00C60DD6"/>
    <w:rsid w:val="00C612E4"/>
    <w:rsid w:val="00C66C8F"/>
    <w:rsid w:val="00C71F1A"/>
    <w:rsid w:val="00C907AA"/>
    <w:rsid w:val="00CB5427"/>
    <w:rsid w:val="00CB684C"/>
    <w:rsid w:val="00CE2742"/>
    <w:rsid w:val="00CF5FFE"/>
    <w:rsid w:val="00D032EE"/>
    <w:rsid w:val="00D14600"/>
    <w:rsid w:val="00D20CFB"/>
    <w:rsid w:val="00D349D4"/>
    <w:rsid w:val="00D408CD"/>
    <w:rsid w:val="00D45BC2"/>
    <w:rsid w:val="00D54B74"/>
    <w:rsid w:val="00D60DC2"/>
    <w:rsid w:val="00D66808"/>
    <w:rsid w:val="00D73302"/>
    <w:rsid w:val="00D77364"/>
    <w:rsid w:val="00D87654"/>
    <w:rsid w:val="00D910EA"/>
    <w:rsid w:val="00DA0E02"/>
    <w:rsid w:val="00DB1C83"/>
    <w:rsid w:val="00DD71AB"/>
    <w:rsid w:val="00DE04AA"/>
    <w:rsid w:val="00DF2632"/>
    <w:rsid w:val="00E02F69"/>
    <w:rsid w:val="00E04EB1"/>
    <w:rsid w:val="00E27B1B"/>
    <w:rsid w:val="00E3716C"/>
    <w:rsid w:val="00E53944"/>
    <w:rsid w:val="00E57F88"/>
    <w:rsid w:val="00E86C89"/>
    <w:rsid w:val="00EA2F22"/>
    <w:rsid w:val="00EE5801"/>
    <w:rsid w:val="00EF3D38"/>
    <w:rsid w:val="00F3243C"/>
    <w:rsid w:val="00F33827"/>
    <w:rsid w:val="00F3452B"/>
    <w:rsid w:val="00F41261"/>
    <w:rsid w:val="00F4702D"/>
    <w:rsid w:val="00F66948"/>
    <w:rsid w:val="00F81598"/>
    <w:rsid w:val="00F82F29"/>
    <w:rsid w:val="00F87C53"/>
    <w:rsid w:val="00F90240"/>
    <w:rsid w:val="00F92F91"/>
    <w:rsid w:val="00FA23CC"/>
    <w:rsid w:val="00FA7814"/>
    <w:rsid w:val="00FC3274"/>
    <w:rsid w:val="00FD58A5"/>
    <w:rsid w:val="00FE75F3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paragraph" w:styleId="Revize">
    <w:name w:val="Revision"/>
    <w:hidden/>
    <w:uiPriority w:val="99"/>
    <w:semiHidden/>
    <w:rsid w:val="004E200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42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5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5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52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9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Bortelová Barbora</dc:creator>
  <cp:lastModifiedBy>Tisoňová Martina</cp:lastModifiedBy>
  <cp:revision>11</cp:revision>
  <cp:lastPrinted>2019-05-31T08:42:00Z</cp:lastPrinted>
  <dcterms:created xsi:type="dcterms:W3CDTF">2025-06-02T11:12:00Z</dcterms:created>
  <dcterms:modified xsi:type="dcterms:W3CDTF">2025-06-10T09:02:00Z</dcterms:modified>
</cp:coreProperties>
</file>