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8CF8" w14:textId="77777777" w:rsidR="002A0B1B" w:rsidRDefault="002A0B1B" w:rsidP="002A0B1B">
      <w:pPr>
        <w:pStyle w:val="Nadpis1"/>
      </w:pPr>
      <w:r>
        <w:t>Důvodová zpráva</w:t>
      </w:r>
    </w:p>
    <w:p w14:paraId="3D2605A7" w14:textId="334BFEC4" w:rsidR="002A0B1B" w:rsidRDefault="002A0B1B" w:rsidP="002A0B1B">
      <w:pPr>
        <w:tabs>
          <w:tab w:val="left" w:pos="1440"/>
        </w:tabs>
      </w:pPr>
    </w:p>
    <w:p w14:paraId="093C6A2D" w14:textId="77777777" w:rsidR="007064E0" w:rsidRDefault="007064E0" w:rsidP="002A0B1B">
      <w:pPr>
        <w:tabs>
          <w:tab w:val="left" w:pos="1440"/>
        </w:tabs>
      </w:pPr>
    </w:p>
    <w:p w14:paraId="4D85A1BA" w14:textId="77777777" w:rsidR="007064E0" w:rsidRDefault="007064E0" w:rsidP="007064E0">
      <w:pPr>
        <w:pStyle w:val="Nadpis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064E0">
        <w:rPr>
          <w:rFonts w:ascii="Times New Roman" w:hAnsi="Times New Roman" w:cs="Times New Roman"/>
          <w:sz w:val="22"/>
          <w:szCs w:val="22"/>
        </w:rPr>
        <w:t>Návrh na úpravu Statutu Fondu pro dětí ohrožené znečištěním ovzduší</w:t>
      </w:r>
    </w:p>
    <w:p w14:paraId="50EF0493" w14:textId="55D39BD7" w:rsidR="007064E0" w:rsidRDefault="007064E0" w:rsidP="007064E0">
      <w:pPr>
        <w:pStyle w:val="Nadpis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Hlavní navrhovaná změna ve Statutu Fondu pro děti ohrožené znečištěním ovzduší spočívá v aktualizaci odkazu na vyhlášku č. 410/2005 Sb., o hygienických požadavcích na prostory a provoz zařízení a provozoven pro výchovu a vzdělávání dětí a mladistvých. Tato vyhláška byla k 1.7.2024 zrušena a je navrhováno její nahrazení vyhláškou Ministerstva zdravotnictví č. 106/2001 Sb., o hygienických požadavcích na zotavovací akce pro děti.                                                                                           </w:t>
      </w:r>
    </w:p>
    <w:p w14:paraId="7C8F680C" w14:textId="77777777" w:rsidR="007064E0" w:rsidRDefault="007064E0" w:rsidP="007064E0">
      <w:pPr>
        <w:pStyle w:val="Nadpis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Navrhovaná úprava se týká následující části Statutu:</w:t>
      </w:r>
    </w:p>
    <w:p w14:paraId="1B6977EA" w14:textId="77777777" w:rsidR="007064E0" w:rsidRPr="007064E0" w:rsidRDefault="007064E0" w:rsidP="007064E0">
      <w:pPr>
        <w:spacing w:after="240" w:line="360" w:lineRule="auto"/>
        <w:rPr>
          <w:rFonts w:eastAsia="Times New Roman" w:cs="Times New Roman"/>
          <w:lang w:eastAsia="cs-CZ"/>
        </w:rPr>
      </w:pPr>
      <w:r w:rsidRPr="007064E0">
        <w:rPr>
          <w:rFonts w:eastAsia="Times New Roman" w:cs="Times New Roman"/>
          <w:lang w:eastAsia="cs-CZ"/>
        </w:rPr>
        <w:t xml:space="preserve">V Příloze A Pravidla pro podávání žádostí z Fondu pro děti ohrožené znečištěním ovzduší v čl. I. bodě 8 písm. a) </w:t>
      </w:r>
      <w:proofErr w:type="spellStart"/>
      <w:r w:rsidRPr="007064E0">
        <w:rPr>
          <w:rFonts w:eastAsia="Times New Roman" w:cs="Times New Roman"/>
          <w:lang w:eastAsia="cs-CZ"/>
        </w:rPr>
        <w:t>podbod</w:t>
      </w:r>
      <w:proofErr w:type="spellEnd"/>
      <w:r w:rsidRPr="007064E0">
        <w:rPr>
          <w:rFonts w:eastAsia="Times New Roman" w:cs="Times New Roman"/>
          <w:lang w:eastAsia="cs-CZ"/>
        </w:rPr>
        <w:t xml:space="preserve"> i) zní:</w:t>
      </w:r>
    </w:p>
    <w:p w14:paraId="382A00AF" w14:textId="3E17FE8A" w:rsidR="007064E0" w:rsidRPr="007064E0" w:rsidRDefault="007064E0" w:rsidP="007064E0">
      <w:pPr>
        <w:spacing w:after="240" w:line="360" w:lineRule="auto"/>
        <w:rPr>
          <w:rFonts w:eastAsia="Times New Roman" w:cs="Times New Roman"/>
          <w:lang w:eastAsia="cs-CZ"/>
        </w:rPr>
      </w:pPr>
      <w:r w:rsidRPr="007064E0">
        <w:rPr>
          <w:rFonts w:eastAsia="Times New Roman" w:cs="Times New Roman"/>
          <w:lang w:eastAsia="cs-CZ"/>
        </w:rPr>
        <w:t>„i) nároky na pobyt a ubytování včetně zajištění úklidu v ubytovacím zařízení budou uspokojeny minimálně v rozsahu stanoveném v ustanovení § 4 vyhlášky č. 106/2001 Sb., o hygienických požadavcích na zotavovací akce pro děti, a to i v případě, že se jedná o ozdravný pobyt dětí předškolního věku, které nejsou žáky mateřské školy“</w:t>
      </w:r>
      <w:r w:rsidR="00EC4257">
        <w:rPr>
          <w:rFonts w:eastAsia="Times New Roman" w:cs="Times New Roman"/>
          <w:lang w:eastAsia="cs-CZ"/>
        </w:rPr>
        <w:t>.</w:t>
      </w:r>
    </w:p>
    <w:p w14:paraId="468E01FC" w14:textId="7AA42BAC" w:rsidR="007064E0" w:rsidRDefault="007064E0" w:rsidP="007064E0">
      <w:pPr>
        <w:tabs>
          <w:tab w:val="left" w:pos="1440"/>
        </w:tabs>
        <w:spacing w:after="240" w:line="360" w:lineRule="auto"/>
        <w:rPr>
          <w:rFonts w:eastAsia="Times New Roman" w:cs="Times New Roman"/>
          <w:lang w:eastAsia="cs-CZ"/>
        </w:rPr>
      </w:pPr>
      <w:proofErr w:type="spellStart"/>
      <w:r w:rsidRPr="007064E0">
        <w:rPr>
          <w:rFonts w:eastAsia="Times New Roman" w:cs="Times New Roman"/>
          <w:lang w:eastAsia="cs-CZ"/>
        </w:rPr>
        <w:t>Podbod</w:t>
      </w:r>
      <w:proofErr w:type="spellEnd"/>
      <w:r w:rsidRPr="007064E0">
        <w:rPr>
          <w:rFonts w:eastAsia="Times New Roman" w:cs="Times New Roman"/>
          <w:lang w:eastAsia="cs-CZ"/>
        </w:rPr>
        <w:t xml:space="preserve"> </w:t>
      </w:r>
      <w:proofErr w:type="spellStart"/>
      <w:r w:rsidRPr="007064E0">
        <w:rPr>
          <w:rFonts w:eastAsia="Times New Roman" w:cs="Times New Roman"/>
          <w:lang w:eastAsia="cs-CZ"/>
        </w:rPr>
        <w:t>ii</w:t>
      </w:r>
      <w:proofErr w:type="spellEnd"/>
      <w:r w:rsidRPr="007064E0">
        <w:rPr>
          <w:rFonts w:eastAsia="Times New Roman" w:cs="Times New Roman"/>
          <w:lang w:eastAsia="cs-CZ"/>
        </w:rPr>
        <w:t>) se zrušuj</w:t>
      </w:r>
      <w:r w:rsidR="0058658D">
        <w:rPr>
          <w:rFonts w:eastAsia="Times New Roman" w:cs="Times New Roman"/>
          <w:lang w:eastAsia="cs-CZ"/>
        </w:rPr>
        <w:t>e</w:t>
      </w:r>
    </w:p>
    <w:p w14:paraId="4CC9FDBB" w14:textId="5A40C343" w:rsidR="00EC4257" w:rsidRDefault="00EC4257" w:rsidP="007064E0">
      <w:pPr>
        <w:tabs>
          <w:tab w:val="left" w:pos="1440"/>
        </w:tabs>
        <w:spacing w:after="240" w:line="360" w:lineRule="auto"/>
        <w:rPr>
          <w:rFonts w:eastAsia="Times New Roman" w:cs="Times New Roman"/>
          <w:b/>
          <w:bCs/>
          <w:lang w:eastAsia="cs-CZ"/>
        </w:rPr>
      </w:pPr>
      <w:r w:rsidRPr="00EC4257">
        <w:rPr>
          <w:rFonts w:eastAsia="Times New Roman" w:cs="Times New Roman"/>
          <w:b/>
          <w:bCs/>
          <w:lang w:eastAsia="cs-CZ"/>
        </w:rPr>
        <w:t>Stanoviska</w:t>
      </w:r>
    </w:p>
    <w:p w14:paraId="14BD663A" w14:textId="6CF6EE2C" w:rsidR="00EC4257" w:rsidRDefault="00EC4257" w:rsidP="007064E0">
      <w:pPr>
        <w:tabs>
          <w:tab w:val="left" w:pos="1440"/>
        </w:tabs>
        <w:spacing w:after="240" w:line="360" w:lineRule="auto"/>
        <w:rPr>
          <w:rFonts w:eastAsia="Times New Roman" w:cs="Times New Roman"/>
          <w:lang w:eastAsia="cs-CZ"/>
        </w:rPr>
      </w:pPr>
      <w:r w:rsidRPr="00EC4257">
        <w:rPr>
          <w:rFonts w:eastAsia="Times New Roman" w:cs="Times New Roman"/>
          <w:lang w:eastAsia="cs-CZ"/>
        </w:rPr>
        <w:t xml:space="preserve">Odbor ochrany životního prostředí doporučuje </w:t>
      </w:r>
      <w:r w:rsidR="008163AE">
        <w:rPr>
          <w:rFonts w:eastAsia="Times New Roman" w:cs="Times New Roman"/>
          <w:lang w:eastAsia="cs-CZ"/>
        </w:rPr>
        <w:t>zastupitelstvu</w:t>
      </w:r>
      <w:r w:rsidRPr="00EC4257">
        <w:rPr>
          <w:rFonts w:eastAsia="Times New Roman" w:cs="Times New Roman"/>
          <w:lang w:eastAsia="cs-CZ"/>
        </w:rPr>
        <w:t xml:space="preserve"> města rozhodnout o vydání Dodatku č. 1 S</w:t>
      </w:r>
      <w:r>
        <w:rPr>
          <w:rFonts w:eastAsia="Times New Roman" w:cs="Times New Roman"/>
          <w:lang w:eastAsia="cs-CZ"/>
        </w:rPr>
        <w:t>tat</w:t>
      </w:r>
      <w:r w:rsidRPr="00EC4257">
        <w:rPr>
          <w:rFonts w:eastAsia="Times New Roman" w:cs="Times New Roman"/>
          <w:lang w:eastAsia="cs-CZ"/>
        </w:rPr>
        <w:t>utu Fondu pro děti ohrožené znečištěním ovzduší</w:t>
      </w:r>
      <w:r>
        <w:rPr>
          <w:rFonts w:eastAsia="Times New Roman" w:cs="Times New Roman"/>
          <w:lang w:eastAsia="cs-CZ"/>
        </w:rPr>
        <w:t xml:space="preserve"> dle přílohy č. 1 předloženého materiálu.</w:t>
      </w:r>
    </w:p>
    <w:p w14:paraId="3F754637" w14:textId="21F90946" w:rsidR="00EC4257" w:rsidRDefault="00EC4257" w:rsidP="007064E0">
      <w:pPr>
        <w:tabs>
          <w:tab w:val="left" w:pos="1440"/>
        </w:tabs>
        <w:spacing w:after="240" w:line="36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Právní komise rady města projednala „Úpravu Statutu Fondu pro děti ohrožené znečištěním ovzduší“ a doporučuje k projednání v orgánech města (Příloha č. </w:t>
      </w:r>
      <w:r w:rsidR="008E020F">
        <w:rPr>
          <w:rFonts w:eastAsia="Times New Roman" w:cs="Times New Roman"/>
          <w:lang w:eastAsia="cs-CZ"/>
        </w:rPr>
        <w:t>3</w:t>
      </w:r>
      <w:r>
        <w:rPr>
          <w:rFonts w:eastAsia="Times New Roman" w:cs="Times New Roman"/>
          <w:lang w:eastAsia="cs-CZ"/>
        </w:rPr>
        <w:t>).</w:t>
      </w:r>
    </w:p>
    <w:p w14:paraId="33DD7704" w14:textId="5CE7CC86" w:rsidR="00EC4257" w:rsidRPr="00EC4257" w:rsidRDefault="00EC4257" w:rsidP="007064E0">
      <w:pPr>
        <w:tabs>
          <w:tab w:val="left" w:pos="1440"/>
        </w:tabs>
        <w:spacing w:after="240" w:line="36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Komise životního prostředí rady města doporučuje </w:t>
      </w:r>
      <w:r w:rsidR="008163AE">
        <w:rPr>
          <w:rFonts w:eastAsia="Times New Roman" w:cs="Times New Roman"/>
          <w:lang w:eastAsia="cs-CZ"/>
        </w:rPr>
        <w:t>zastupitelstvu</w:t>
      </w:r>
      <w:r>
        <w:rPr>
          <w:rFonts w:eastAsia="Times New Roman" w:cs="Times New Roman"/>
          <w:lang w:eastAsia="cs-CZ"/>
        </w:rPr>
        <w:t xml:space="preserve"> města rozhodnout o schválení uvedených úprav ve Statutu Fondu pro děti ohrožené znečištěním ovzduší (Příloha č. </w:t>
      </w:r>
      <w:r w:rsidR="008E020F">
        <w:rPr>
          <w:rFonts w:eastAsia="Times New Roman" w:cs="Times New Roman"/>
          <w:lang w:eastAsia="cs-CZ"/>
        </w:rPr>
        <w:t>4</w:t>
      </w:r>
      <w:r>
        <w:rPr>
          <w:rFonts w:eastAsia="Times New Roman" w:cs="Times New Roman"/>
          <w:lang w:eastAsia="cs-CZ"/>
        </w:rPr>
        <w:t>).</w:t>
      </w:r>
    </w:p>
    <w:sectPr w:rsidR="00EC4257" w:rsidRPr="00EC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92E7F"/>
    <w:multiLevelType w:val="hybridMultilevel"/>
    <w:tmpl w:val="A622F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20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27"/>
    <w:rsid w:val="00113BD9"/>
    <w:rsid w:val="00173CEB"/>
    <w:rsid w:val="001E1D01"/>
    <w:rsid w:val="00275242"/>
    <w:rsid w:val="00290C75"/>
    <w:rsid w:val="002A0B1B"/>
    <w:rsid w:val="00335179"/>
    <w:rsid w:val="00346FA9"/>
    <w:rsid w:val="00426F98"/>
    <w:rsid w:val="00444905"/>
    <w:rsid w:val="0045277B"/>
    <w:rsid w:val="00492444"/>
    <w:rsid w:val="00526747"/>
    <w:rsid w:val="00553B24"/>
    <w:rsid w:val="0058658D"/>
    <w:rsid w:val="006E3B1E"/>
    <w:rsid w:val="007064E0"/>
    <w:rsid w:val="007549F2"/>
    <w:rsid w:val="00787FA6"/>
    <w:rsid w:val="007A030E"/>
    <w:rsid w:val="007C41B0"/>
    <w:rsid w:val="008163AE"/>
    <w:rsid w:val="008C4D5C"/>
    <w:rsid w:val="008E020F"/>
    <w:rsid w:val="00904F78"/>
    <w:rsid w:val="00957008"/>
    <w:rsid w:val="009B2A3B"/>
    <w:rsid w:val="009E6A9D"/>
    <w:rsid w:val="009F20FA"/>
    <w:rsid w:val="00A348AD"/>
    <w:rsid w:val="00B16F27"/>
    <w:rsid w:val="00B83891"/>
    <w:rsid w:val="00C22249"/>
    <w:rsid w:val="00C43A00"/>
    <w:rsid w:val="00C554D7"/>
    <w:rsid w:val="00CC4237"/>
    <w:rsid w:val="00E56EDA"/>
    <w:rsid w:val="00E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C659"/>
  <w15:chartTrackingRefBased/>
  <w15:docId w15:val="{C0329A8A-4130-4D06-B5C1-53AB959A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77B"/>
    <w:pPr>
      <w:spacing w:after="0" w:line="276" w:lineRule="auto"/>
      <w:jc w:val="both"/>
    </w:pPr>
    <w:rPr>
      <w:rFonts w:ascii="Times New Roman" w:hAnsi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0B1B"/>
    <w:pPr>
      <w:keepNext/>
      <w:keepLines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0B1B"/>
    <w:pPr>
      <w:keepNext/>
      <w:keepLines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B1B"/>
    <w:rPr>
      <w:rFonts w:ascii="Arial" w:eastAsiaTheme="majorEastAsia" w:hAnsi="Arial" w:cstheme="majorBidi"/>
      <w:b/>
      <w:bCs/>
      <w:kern w:val="0"/>
      <w:sz w:val="24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0B1B"/>
    <w:rPr>
      <w:rFonts w:ascii="Arial" w:eastAsiaTheme="majorEastAsia" w:hAnsi="Arial" w:cstheme="majorBidi"/>
      <w:b/>
      <w:bCs/>
      <w:kern w:val="0"/>
      <w:sz w:val="20"/>
      <w:szCs w:val="26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2A0B1B"/>
    <w:rPr>
      <w:color w:val="0563C1" w:themeColor="hyperlink"/>
      <w:u w:val="single"/>
    </w:rPr>
  </w:style>
  <w:style w:type="paragraph" w:styleId="Bezmezer">
    <w:name w:val="No Spacing"/>
    <w:aliases w:val="Anotace"/>
    <w:uiPriority w:val="1"/>
    <w:qFormat/>
    <w:rsid w:val="002A0B1B"/>
    <w:pPr>
      <w:spacing w:after="0" w:line="240" w:lineRule="auto"/>
      <w:jc w:val="both"/>
    </w:pPr>
    <w:rPr>
      <w:rFonts w:ascii="Times New Roman" w:hAnsi="Times New Roman"/>
      <w:b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C22249"/>
    <w:pPr>
      <w:ind w:left="720"/>
      <w:contextualSpacing/>
    </w:pPr>
  </w:style>
  <w:style w:type="paragraph" w:customStyle="1" w:styleId="Nadpis20">
    <w:name w:val="Nadpis2"/>
    <w:basedOn w:val="Normln"/>
    <w:link w:val="Nadpis2Char0"/>
    <w:qFormat/>
    <w:rsid w:val="007064E0"/>
    <w:pPr>
      <w:spacing w:after="240" w:line="360" w:lineRule="auto"/>
      <w:jc w:val="left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0">
    <w:name w:val="Nadpis2 Char"/>
    <w:basedOn w:val="Standardnpsmoodstavce"/>
    <w:link w:val="Nadpis20"/>
    <w:rsid w:val="007064E0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Poledníková Markéta</dc:creator>
  <cp:keywords/>
  <dc:description/>
  <cp:lastModifiedBy>Fatková Ivana</cp:lastModifiedBy>
  <cp:revision>2</cp:revision>
  <cp:lastPrinted>2025-05-20T10:02:00Z</cp:lastPrinted>
  <dcterms:created xsi:type="dcterms:W3CDTF">2025-05-20T10:03:00Z</dcterms:created>
  <dcterms:modified xsi:type="dcterms:W3CDTF">2025-05-20T10:03:00Z</dcterms:modified>
</cp:coreProperties>
</file>