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0B35" w14:textId="77777777" w:rsidR="008C3FBC" w:rsidRDefault="008C3FBC" w:rsidP="008C3FBC">
      <w:pPr>
        <w:pStyle w:val="mmozprava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14:paraId="5749059D" w14:textId="77777777" w:rsidR="00CC769D" w:rsidRPr="00CC769D" w:rsidRDefault="00CC769D" w:rsidP="00CC769D">
      <w:pPr>
        <w:pStyle w:val="mmoradkovani"/>
      </w:pPr>
    </w:p>
    <w:p w14:paraId="44A998A4" w14:textId="576A1641" w:rsidR="008C3FBC" w:rsidRPr="00D768A8" w:rsidRDefault="00CC769D" w:rsidP="00D768A8">
      <w:pPr>
        <w:pStyle w:val="Zkladntext"/>
        <w:rPr>
          <w:b/>
          <w:bCs/>
          <w:u w:val="single"/>
        </w:rPr>
      </w:pPr>
      <w:r w:rsidRPr="00D768A8">
        <w:rPr>
          <w:b/>
          <w:bCs/>
          <w:u w:val="single"/>
        </w:rPr>
        <w:t>Shrnutí</w:t>
      </w:r>
    </w:p>
    <w:p w14:paraId="7F18D575" w14:textId="0A6FCEEC" w:rsidR="005B6444" w:rsidRPr="008963EF" w:rsidRDefault="00CC769D" w:rsidP="0080203D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 w:rsidRPr="008963EF">
        <w:rPr>
          <w:b/>
          <w:bCs/>
        </w:rPr>
        <w:t>n</w:t>
      </w:r>
      <w:r w:rsidR="008C3FBC" w:rsidRPr="008963EF">
        <w:rPr>
          <w:b/>
          <w:bCs/>
        </w:rPr>
        <w:t xml:space="preserve">ávrh koupit od </w:t>
      </w:r>
      <w:r w:rsidR="00C82397" w:rsidRPr="008963EF">
        <w:rPr>
          <w:b/>
          <w:bCs/>
        </w:rPr>
        <w:t>fyzické</w:t>
      </w:r>
      <w:r w:rsidR="008C3FBC" w:rsidRPr="008963EF">
        <w:rPr>
          <w:b/>
          <w:bCs/>
        </w:rPr>
        <w:t xml:space="preserve"> osoby pozemek p</w:t>
      </w:r>
      <w:r w:rsidR="00C82397" w:rsidRPr="008963EF">
        <w:rPr>
          <w:b/>
          <w:bCs/>
        </w:rPr>
        <w:t>.č.st. 1282</w:t>
      </w:r>
      <w:r w:rsidR="008C3FBC" w:rsidRPr="008963EF">
        <w:rPr>
          <w:b/>
          <w:bCs/>
        </w:rPr>
        <w:t xml:space="preserve"> v k.ú. </w:t>
      </w:r>
      <w:r w:rsidR="00C82397" w:rsidRPr="008963EF">
        <w:rPr>
          <w:b/>
          <w:bCs/>
        </w:rPr>
        <w:t>Heřmanice</w:t>
      </w:r>
      <w:r w:rsidR="008C3FBC" w:rsidRPr="008963EF">
        <w:rPr>
          <w:b/>
          <w:bCs/>
        </w:rPr>
        <w:t xml:space="preserve">, obec Ostrava, za cenu obvyklou ve výši </w:t>
      </w:r>
      <w:r w:rsidR="00C82397" w:rsidRPr="008963EF">
        <w:rPr>
          <w:b/>
          <w:bCs/>
        </w:rPr>
        <w:t>28.040</w:t>
      </w:r>
      <w:r w:rsidR="008C3FBC" w:rsidRPr="008963EF">
        <w:rPr>
          <w:b/>
          <w:bCs/>
        </w:rPr>
        <w:t xml:space="preserve"> Kč</w:t>
      </w:r>
      <w:r w:rsidR="008963EF">
        <w:rPr>
          <w:b/>
          <w:bCs/>
        </w:rPr>
        <w:t>,</w:t>
      </w:r>
    </w:p>
    <w:p w14:paraId="7B7249D1" w14:textId="60454E55" w:rsidR="00C82397" w:rsidRPr="00C82397" w:rsidRDefault="00DA4D57" w:rsidP="00C82397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n</w:t>
      </w:r>
      <w:r w:rsidR="008C3FBC" w:rsidRPr="00D768A8">
        <w:rPr>
          <w:b/>
          <w:bCs/>
        </w:rPr>
        <w:t xml:space="preserve">a pozemku se nachází stavba </w:t>
      </w:r>
      <w:r w:rsidR="00C82397">
        <w:rPr>
          <w:b/>
          <w:bCs/>
        </w:rPr>
        <w:t>přístřešku MHD</w:t>
      </w:r>
      <w:r w:rsidR="00791AD8" w:rsidRPr="00D768A8">
        <w:rPr>
          <w:b/>
          <w:bCs/>
        </w:rPr>
        <w:t xml:space="preserve"> ul. </w:t>
      </w:r>
      <w:r w:rsidR="00C82397">
        <w:rPr>
          <w:b/>
          <w:bCs/>
        </w:rPr>
        <w:t>Kubínova</w:t>
      </w:r>
      <w:r w:rsidR="00791AD8" w:rsidRPr="00D768A8">
        <w:rPr>
          <w:b/>
          <w:bCs/>
        </w:rPr>
        <w:t xml:space="preserve">, která je </w:t>
      </w:r>
      <w:r w:rsidR="008C3FBC" w:rsidRPr="00D768A8">
        <w:rPr>
          <w:b/>
          <w:bCs/>
        </w:rPr>
        <w:t>ve</w:t>
      </w:r>
      <w:r w:rsidR="007E2187" w:rsidRPr="00D768A8">
        <w:rPr>
          <w:b/>
          <w:bCs/>
        </w:rPr>
        <w:t> </w:t>
      </w:r>
      <w:r w:rsidR="008C3FBC" w:rsidRPr="00D768A8">
        <w:rPr>
          <w:b/>
          <w:bCs/>
        </w:rPr>
        <w:t>vlastnictví statutárního města Ostrav</w:t>
      </w:r>
      <w:r w:rsidR="00791AD8" w:rsidRPr="00D768A8">
        <w:rPr>
          <w:b/>
          <w:bCs/>
        </w:rPr>
        <w:t>y,</w:t>
      </w:r>
      <w:r w:rsidR="00C82397">
        <w:rPr>
          <w:b/>
          <w:bCs/>
        </w:rPr>
        <w:t xml:space="preserve"> svěřena městskému obvodu Slezská Ostrava,</w:t>
      </w:r>
    </w:p>
    <w:p w14:paraId="1F4EA456" w14:textId="7FE66C76" w:rsidR="00791AD8" w:rsidRPr="00D768A8" w:rsidRDefault="00791AD8" w:rsidP="00D768A8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 w:rsidRPr="00D768A8">
        <w:rPr>
          <w:b/>
          <w:bCs/>
        </w:rPr>
        <w:t xml:space="preserve">žadatel </w:t>
      </w:r>
      <w:proofErr w:type="spellStart"/>
      <w:r w:rsidR="00DF1D8C">
        <w:rPr>
          <w:b/>
          <w:bCs/>
        </w:rPr>
        <w:t>xxxxxxxxxxxxxxxxx</w:t>
      </w:r>
      <w:proofErr w:type="spellEnd"/>
      <w:r w:rsidR="00CF17BD" w:rsidRPr="00D768A8">
        <w:rPr>
          <w:b/>
          <w:bCs/>
        </w:rPr>
        <w:t>,</w:t>
      </w:r>
    </w:p>
    <w:p w14:paraId="56E3268E" w14:textId="6128637D" w:rsidR="00791AD8" w:rsidRPr="00D768A8" w:rsidRDefault="00791AD8" w:rsidP="00D768A8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 w:rsidRPr="00D768A8">
        <w:rPr>
          <w:b/>
          <w:bCs/>
        </w:rPr>
        <w:t>z důvodu sjednocení vlastnictví pozemku a stavby.</w:t>
      </w:r>
    </w:p>
    <w:p w14:paraId="6BA12EF8" w14:textId="77777777" w:rsidR="008C3FBC" w:rsidRPr="00D768A8" w:rsidRDefault="008C3FBC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43FBA0" w14:textId="77777777" w:rsidR="00FC0ED1" w:rsidRPr="00FC0ED1" w:rsidRDefault="00FC0ED1" w:rsidP="00FC0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C0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5D876CAE" w14:textId="701C1581" w:rsidR="007E2187" w:rsidRPr="00D768A8" w:rsidRDefault="00FC0ED1" w:rsidP="00D76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ED1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FC0ED1">
        <w:rPr>
          <w:rFonts w:ascii="Times New Roman" w:hAnsi="Times New Roman" w:cs="Times New Roman"/>
          <w:bCs/>
          <w:sz w:val="24"/>
          <w:szCs w:val="24"/>
        </w:rPr>
        <w:t>. 04. 2024 svým usnesením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187" w:rsidRPr="00D768A8">
        <w:rPr>
          <w:rFonts w:ascii="Times New Roman" w:hAnsi="Times New Roman"/>
          <w:sz w:val="24"/>
          <w:szCs w:val="24"/>
        </w:rPr>
        <w:t>souhlasi</w:t>
      </w:r>
      <w:r>
        <w:rPr>
          <w:rFonts w:ascii="Times New Roman" w:hAnsi="Times New Roman"/>
          <w:sz w:val="24"/>
          <w:szCs w:val="24"/>
        </w:rPr>
        <w:t>la</w:t>
      </w:r>
      <w:r w:rsidR="007E2187" w:rsidRPr="00D768A8">
        <w:rPr>
          <w:rFonts w:ascii="Times New Roman" w:hAnsi="Times New Roman"/>
          <w:sz w:val="24"/>
          <w:szCs w:val="24"/>
        </w:rPr>
        <w:t xml:space="preserve"> s návrhem koupit </w:t>
      </w:r>
      <w:r>
        <w:rPr>
          <w:rFonts w:ascii="Times New Roman" w:hAnsi="Times New Roman"/>
          <w:sz w:val="24"/>
          <w:szCs w:val="24"/>
        </w:rPr>
        <w:t>nemovitou věc a </w:t>
      </w:r>
      <w:r w:rsidR="007E2187" w:rsidRPr="00D768A8">
        <w:rPr>
          <w:rFonts w:ascii="Times New Roman" w:hAnsi="Times New Roman"/>
          <w:sz w:val="24"/>
          <w:szCs w:val="24"/>
        </w:rPr>
        <w:t xml:space="preserve">uzavřít Kupní smlouvu dle přílohy č. 2 předloženého materiálu. </w:t>
      </w:r>
    </w:p>
    <w:p w14:paraId="0F4AE1DB" w14:textId="77777777" w:rsidR="007E2187" w:rsidRPr="00D768A8" w:rsidRDefault="007E2187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4E642A" w14:textId="77777777" w:rsidR="007E2187" w:rsidRPr="00D768A8" w:rsidRDefault="007E2187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93DECD" w14:textId="77777777" w:rsidR="008C3FBC" w:rsidRPr="00D768A8" w:rsidRDefault="008C3FBC" w:rsidP="00D768A8">
      <w:pPr>
        <w:pStyle w:val="Zkladntext"/>
        <w:rPr>
          <w:b/>
          <w:bCs/>
          <w:u w:val="single"/>
        </w:rPr>
      </w:pPr>
      <w:r w:rsidRPr="00D768A8">
        <w:rPr>
          <w:b/>
          <w:bCs/>
          <w:u w:val="single"/>
        </w:rPr>
        <w:t>Předmět</w:t>
      </w:r>
    </w:p>
    <w:p w14:paraId="204022EC" w14:textId="3380975B" w:rsidR="008C3FBC" w:rsidRPr="00D768A8" w:rsidRDefault="00410582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68A8">
        <w:rPr>
          <w:rFonts w:ascii="Times New Roman" w:hAnsi="Times New Roman" w:cs="Times New Roman"/>
          <w:sz w:val="24"/>
          <w:szCs w:val="24"/>
        </w:rPr>
        <w:t>Pozemek p</w:t>
      </w:r>
      <w:r w:rsidR="00C82397">
        <w:rPr>
          <w:rFonts w:ascii="Times New Roman" w:hAnsi="Times New Roman" w:cs="Times New Roman"/>
          <w:sz w:val="24"/>
          <w:szCs w:val="24"/>
        </w:rPr>
        <w:t>.č.st. 1282</w:t>
      </w:r>
      <w:r w:rsidR="001F2F79" w:rsidRPr="00D768A8">
        <w:rPr>
          <w:rFonts w:ascii="Times New Roman" w:hAnsi="Times New Roman" w:cs="Times New Roman"/>
          <w:sz w:val="24"/>
          <w:szCs w:val="24"/>
        </w:rPr>
        <w:t xml:space="preserve">, </w:t>
      </w:r>
      <w:r w:rsidR="00C82397">
        <w:rPr>
          <w:rFonts w:ascii="Times New Roman" w:hAnsi="Times New Roman" w:cs="Times New Roman"/>
          <w:sz w:val="24"/>
          <w:szCs w:val="24"/>
        </w:rPr>
        <w:t xml:space="preserve">zastavěná </w:t>
      </w:r>
      <w:r w:rsidRPr="00D768A8">
        <w:rPr>
          <w:rFonts w:ascii="Times New Roman" w:hAnsi="Times New Roman" w:cs="Times New Roman"/>
          <w:sz w:val="24"/>
          <w:szCs w:val="24"/>
        </w:rPr>
        <w:t>plocha</w:t>
      </w:r>
      <w:r w:rsidR="00C82397">
        <w:rPr>
          <w:rFonts w:ascii="Times New Roman" w:hAnsi="Times New Roman" w:cs="Times New Roman"/>
          <w:sz w:val="24"/>
          <w:szCs w:val="24"/>
        </w:rPr>
        <w:t xml:space="preserve"> a nádvoří</w:t>
      </w:r>
      <w:r w:rsidRPr="00D768A8">
        <w:rPr>
          <w:rFonts w:ascii="Times New Roman" w:hAnsi="Times New Roman" w:cs="Times New Roman"/>
          <w:sz w:val="24"/>
          <w:szCs w:val="24"/>
        </w:rPr>
        <w:t>, o výměře</w:t>
      </w:r>
      <w:r w:rsidR="00C82397">
        <w:rPr>
          <w:rFonts w:ascii="Times New Roman" w:hAnsi="Times New Roman" w:cs="Times New Roman"/>
          <w:sz w:val="24"/>
          <w:szCs w:val="24"/>
        </w:rPr>
        <w:t xml:space="preserve"> 24 </w:t>
      </w:r>
      <w:r w:rsidRPr="00D768A8">
        <w:rPr>
          <w:rFonts w:ascii="Times New Roman" w:hAnsi="Times New Roman" w:cs="Times New Roman"/>
          <w:sz w:val="24"/>
          <w:szCs w:val="24"/>
        </w:rPr>
        <w:t>m</w:t>
      </w:r>
      <w:r w:rsidRPr="00D768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2397">
        <w:rPr>
          <w:rFonts w:ascii="Times New Roman" w:hAnsi="Times New Roman" w:cs="Times New Roman"/>
          <w:sz w:val="24"/>
          <w:szCs w:val="24"/>
        </w:rPr>
        <w:t xml:space="preserve">, na pozemku stojí stavba bez čp/če, doprava, bez LV </w:t>
      </w:r>
      <w:r w:rsidR="008C3FBC" w:rsidRPr="00D768A8">
        <w:rPr>
          <w:rFonts w:ascii="Times New Roman" w:hAnsi="Times New Roman" w:cs="Times New Roman"/>
          <w:sz w:val="24"/>
          <w:szCs w:val="24"/>
        </w:rPr>
        <w:t>(dále též „</w:t>
      </w:r>
      <w:r w:rsidR="00791AD8" w:rsidRPr="00D768A8">
        <w:rPr>
          <w:rFonts w:ascii="Times New Roman" w:hAnsi="Times New Roman" w:cs="Times New Roman"/>
          <w:sz w:val="24"/>
          <w:szCs w:val="24"/>
        </w:rPr>
        <w:t>Pozemek</w:t>
      </w:r>
      <w:r w:rsidR="008C3FBC" w:rsidRPr="00D768A8">
        <w:rPr>
          <w:rFonts w:ascii="Times New Roman" w:hAnsi="Times New Roman" w:cs="Times New Roman"/>
          <w:sz w:val="24"/>
          <w:szCs w:val="24"/>
        </w:rPr>
        <w:t>“).</w:t>
      </w:r>
    </w:p>
    <w:p w14:paraId="2379783E" w14:textId="77777777" w:rsidR="00C37A6B" w:rsidRPr="00D768A8" w:rsidRDefault="00C37A6B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A69B97C" w14:textId="1CB11CB2" w:rsidR="00C37A6B" w:rsidRPr="00D768A8" w:rsidRDefault="00C37A6B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68A8">
        <w:rPr>
          <w:rFonts w:ascii="Times New Roman" w:hAnsi="Times New Roman" w:cs="Times New Roman"/>
          <w:sz w:val="24"/>
          <w:szCs w:val="24"/>
        </w:rPr>
        <w:t xml:space="preserve">Na Pozemku se nachází stavba </w:t>
      </w:r>
      <w:r w:rsidR="00C82397">
        <w:rPr>
          <w:rFonts w:ascii="Times New Roman" w:hAnsi="Times New Roman" w:cs="Times New Roman"/>
          <w:sz w:val="24"/>
          <w:szCs w:val="24"/>
        </w:rPr>
        <w:t>přístřešku MHD ul. Kubínova</w:t>
      </w:r>
      <w:r w:rsidRPr="00D768A8">
        <w:rPr>
          <w:rFonts w:ascii="Times New Roman" w:hAnsi="Times New Roman" w:cs="Times New Roman"/>
          <w:sz w:val="24"/>
          <w:szCs w:val="24"/>
        </w:rPr>
        <w:t>, která je ve vlastnictví statutárního města Ostravy</w:t>
      </w:r>
      <w:r w:rsidR="00C45598" w:rsidRPr="00D768A8">
        <w:rPr>
          <w:rFonts w:ascii="Times New Roman" w:hAnsi="Times New Roman" w:cs="Times New Roman"/>
          <w:sz w:val="24"/>
          <w:szCs w:val="24"/>
        </w:rPr>
        <w:t>, svěřena MOb Slezská Ostrava</w:t>
      </w:r>
      <w:r w:rsidRPr="00D768A8">
        <w:rPr>
          <w:rFonts w:ascii="Times New Roman" w:hAnsi="Times New Roman"/>
          <w:sz w:val="24"/>
          <w:szCs w:val="24"/>
        </w:rPr>
        <w:t xml:space="preserve"> (</w:t>
      </w:r>
      <w:r w:rsidR="00DA4D57">
        <w:rPr>
          <w:rFonts w:ascii="Times New Roman" w:hAnsi="Times New Roman"/>
          <w:sz w:val="24"/>
          <w:szCs w:val="24"/>
        </w:rPr>
        <w:t>vi</w:t>
      </w:r>
      <w:r w:rsidRPr="00D768A8">
        <w:rPr>
          <w:rFonts w:ascii="Times New Roman" w:hAnsi="Times New Roman"/>
          <w:sz w:val="24"/>
          <w:szCs w:val="24"/>
        </w:rPr>
        <w:t>z příloha č.</w:t>
      </w:r>
      <w:r w:rsidR="00FA7EE4">
        <w:rPr>
          <w:rFonts w:ascii="Times New Roman" w:hAnsi="Times New Roman"/>
          <w:sz w:val="24"/>
          <w:szCs w:val="24"/>
        </w:rPr>
        <w:t> </w:t>
      </w:r>
      <w:r w:rsidRPr="00D768A8">
        <w:rPr>
          <w:rFonts w:ascii="Times New Roman" w:hAnsi="Times New Roman"/>
          <w:sz w:val="24"/>
          <w:szCs w:val="24"/>
        </w:rPr>
        <w:t>1.1 a 1.2)</w:t>
      </w:r>
      <w:r w:rsidRPr="00D768A8">
        <w:rPr>
          <w:rFonts w:ascii="Times New Roman" w:hAnsi="Times New Roman" w:cs="Times New Roman"/>
          <w:sz w:val="24"/>
          <w:szCs w:val="24"/>
        </w:rPr>
        <w:t>.</w:t>
      </w:r>
    </w:p>
    <w:p w14:paraId="17E9340C" w14:textId="77777777" w:rsidR="00410582" w:rsidRPr="00D768A8" w:rsidRDefault="00410582" w:rsidP="00D76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44556" w14:textId="77777777" w:rsidR="008C3FBC" w:rsidRPr="00D768A8" w:rsidRDefault="008C3FBC" w:rsidP="00D768A8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D768A8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384AD30" w14:textId="7797B758" w:rsidR="008C3FBC" w:rsidRPr="00D768A8" w:rsidRDefault="00384F4F" w:rsidP="00D768A8">
      <w:pPr>
        <w:pStyle w:val="Zkladntext"/>
      </w:pPr>
      <w:r w:rsidRPr="00D768A8">
        <w:rPr>
          <w:bCs/>
        </w:rPr>
        <w:t xml:space="preserve">Vlastník pozemku </w:t>
      </w:r>
      <w:proofErr w:type="spellStart"/>
      <w:r w:rsidR="00DF1D8C">
        <w:rPr>
          <w:bCs/>
        </w:rPr>
        <w:t>xxxxxxxxxxxxxxxxxxxxxxxxxxxxxxxxxxxxxxxxxxxxx</w:t>
      </w:r>
      <w:proofErr w:type="spellEnd"/>
      <w:r w:rsidR="001F2F79" w:rsidRPr="00D768A8">
        <w:rPr>
          <w:bCs/>
        </w:rPr>
        <w:t xml:space="preserve"> </w:t>
      </w:r>
      <w:r w:rsidR="008C3FBC" w:rsidRPr="00D768A8">
        <w:rPr>
          <w:bCs/>
        </w:rPr>
        <w:t>(viz příloha č. 1.</w:t>
      </w:r>
      <w:r w:rsidR="00D768A8">
        <w:rPr>
          <w:bCs/>
        </w:rPr>
        <w:t>4</w:t>
      </w:r>
      <w:r w:rsidR="008C3FBC" w:rsidRPr="00D768A8">
        <w:rPr>
          <w:bCs/>
        </w:rPr>
        <w:t>).</w:t>
      </w:r>
    </w:p>
    <w:p w14:paraId="73F4E612" w14:textId="77777777" w:rsidR="008C3FBC" w:rsidRPr="00D768A8" w:rsidRDefault="008C3FBC" w:rsidP="00D768A8">
      <w:pPr>
        <w:pStyle w:val="Zkladntext"/>
        <w:rPr>
          <w:bCs/>
        </w:rPr>
      </w:pPr>
    </w:p>
    <w:p w14:paraId="152B465D" w14:textId="77777777" w:rsidR="008C3FBC" w:rsidRPr="00D768A8" w:rsidRDefault="008C3FBC" w:rsidP="00D768A8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D768A8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35FF6D98" w14:textId="7D1DF8CC" w:rsidR="008C3FBC" w:rsidRPr="00D768A8" w:rsidRDefault="00C37A6B" w:rsidP="00D768A8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D768A8">
        <w:rPr>
          <w:rFonts w:ascii="Times New Roman" w:hAnsi="Times New Roman"/>
          <w:bCs/>
          <w:szCs w:val="24"/>
        </w:rPr>
        <w:t>Sjednocení vlastnictví Pozemku a stavby</w:t>
      </w:r>
      <w:r w:rsidR="003D18CD">
        <w:rPr>
          <w:rFonts w:ascii="Times New Roman" w:hAnsi="Times New Roman"/>
          <w:bCs/>
          <w:szCs w:val="24"/>
        </w:rPr>
        <w:t xml:space="preserve"> přístřešku MHD</w:t>
      </w:r>
      <w:r w:rsidRPr="00D768A8">
        <w:rPr>
          <w:rFonts w:ascii="Times New Roman" w:hAnsi="Times New Roman"/>
          <w:bCs/>
          <w:szCs w:val="24"/>
        </w:rPr>
        <w:t>.</w:t>
      </w:r>
    </w:p>
    <w:p w14:paraId="231C424D" w14:textId="77777777" w:rsidR="008C3FBC" w:rsidRPr="00D768A8" w:rsidRDefault="008C3FBC" w:rsidP="00D768A8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D768A8">
        <w:rPr>
          <w:rFonts w:ascii="Times New Roman" w:hAnsi="Times New Roman"/>
          <w:bCs/>
          <w:szCs w:val="24"/>
        </w:rPr>
        <w:t xml:space="preserve"> </w:t>
      </w:r>
    </w:p>
    <w:p w14:paraId="29DF68F1" w14:textId="77777777" w:rsidR="00D768A8" w:rsidRDefault="00D768A8" w:rsidP="00D768A8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097674B4" w14:textId="43A84803" w:rsidR="008C3FBC" w:rsidRPr="00D768A8" w:rsidRDefault="008C3FBC" w:rsidP="00D768A8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D768A8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2067DF41" w14:textId="2B9D4072" w:rsidR="008C3FBC" w:rsidRPr="00D768A8" w:rsidRDefault="00420572" w:rsidP="00D768A8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/>
          <w:szCs w:val="24"/>
        </w:rPr>
        <w:t>Rada</w:t>
      </w:r>
      <w:r w:rsidR="008C3FBC" w:rsidRPr="00D768A8">
        <w:rPr>
          <w:rFonts w:ascii="Times New Roman" w:hAnsi="Times New Roman"/>
          <w:b/>
          <w:i/>
          <w:szCs w:val="24"/>
        </w:rPr>
        <w:t xml:space="preserve"> městského obvodu </w:t>
      </w:r>
      <w:r w:rsidR="00C37A6B" w:rsidRPr="00D768A8">
        <w:rPr>
          <w:rFonts w:ascii="Times New Roman" w:hAnsi="Times New Roman"/>
          <w:b/>
          <w:i/>
          <w:szCs w:val="24"/>
        </w:rPr>
        <w:t>Slezská Ostrava</w:t>
      </w:r>
      <w:r w:rsidR="008820C5" w:rsidRPr="00D768A8">
        <w:rPr>
          <w:rFonts w:ascii="Times New Roman" w:hAnsi="Times New Roman"/>
          <w:b/>
          <w:i/>
          <w:szCs w:val="24"/>
        </w:rPr>
        <w:t xml:space="preserve"> </w:t>
      </w:r>
      <w:r w:rsidR="008820C5" w:rsidRPr="00D768A8">
        <w:rPr>
          <w:rFonts w:ascii="Times New Roman" w:hAnsi="Times New Roman"/>
          <w:bCs/>
          <w:iCs/>
          <w:szCs w:val="24"/>
        </w:rPr>
        <w:t xml:space="preserve">– </w:t>
      </w:r>
      <w:r w:rsidR="00B67375" w:rsidRPr="00D768A8">
        <w:rPr>
          <w:rFonts w:ascii="Times New Roman" w:hAnsi="Times New Roman"/>
          <w:bCs/>
          <w:iCs/>
          <w:szCs w:val="24"/>
        </w:rPr>
        <w:t xml:space="preserve">svým usnesením </w:t>
      </w:r>
      <w:r w:rsidR="00C37A6B" w:rsidRPr="00D768A8">
        <w:rPr>
          <w:rFonts w:ascii="Times New Roman" w:hAnsi="Times New Roman"/>
          <w:b/>
          <w:iCs/>
          <w:szCs w:val="24"/>
        </w:rPr>
        <w:t>požáda</w:t>
      </w:r>
      <w:r>
        <w:rPr>
          <w:rFonts w:ascii="Times New Roman" w:hAnsi="Times New Roman"/>
          <w:b/>
          <w:iCs/>
          <w:szCs w:val="24"/>
        </w:rPr>
        <w:t>la</w:t>
      </w:r>
      <w:r w:rsidR="00C37A6B" w:rsidRPr="00D768A8">
        <w:rPr>
          <w:rFonts w:ascii="Times New Roman" w:hAnsi="Times New Roman"/>
          <w:bCs/>
          <w:iCs/>
          <w:szCs w:val="24"/>
        </w:rPr>
        <w:t xml:space="preserve"> statutární město Ostrava </w:t>
      </w:r>
      <w:r w:rsidR="00B67375" w:rsidRPr="003D18CD">
        <w:rPr>
          <w:rFonts w:ascii="Times New Roman" w:hAnsi="Times New Roman"/>
          <w:b/>
          <w:iCs/>
          <w:szCs w:val="24"/>
        </w:rPr>
        <w:t>o zajištění výkupu</w:t>
      </w:r>
      <w:r w:rsidR="00B67375" w:rsidRPr="00D768A8">
        <w:rPr>
          <w:rFonts w:ascii="Times New Roman" w:hAnsi="Times New Roman"/>
          <w:bCs/>
          <w:iCs/>
          <w:szCs w:val="24"/>
        </w:rPr>
        <w:t xml:space="preserve"> Pozemku</w:t>
      </w:r>
      <w:r w:rsidR="002C37BC" w:rsidRPr="00D768A8">
        <w:rPr>
          <w:rFonts w:ascii="Times New Roman" w:hAnsi="Times New Roman"/>
          <w:bCs/>
          <w:iCs/>
          <w:szCs w:val="24"/>
        </w:rPr>
        <w:t xml:space="preserve"> </w:t>
      </w:r>
      <w:r w:rsidR="002C37BC" w:rsidRPr="00D768A8">
        <w:rPr>
          <w:rFonts w:ascii="Times New Roman" w:hAnsi="Times New Roman"/>
          <w:szCs w:val="24"/>
        </w:rPr>
        <w:t>(viz příloha č. 1.</w:t>
      </w:r>
      <w:r w:rsidR="00D768A8">
        <w:rPr>
          <w:rFonts w:ascii="Times New Roman" w:hAnsi="Times New Roman"/>
          <w:szCs w:val="24"/>
        </w:rPr>
        <w:t>3</w:t>
      </w:r>
      <w:r w:rsidR="002C37BC" w:rsidRPr="00D768A8">
        <w:rPr>
          <w:rFonts w:ascii="Times New Roman" w:hAnsi="Times New Roman"/>
          <w:szCs w:val="24"/>
        </w:rPr>
        <w:t>)</w:t>
      </w:r>
      <w:r w:rsidR="008820C5" w:rsidRPr="00D768A8">
        <w:rPr>
          <w:rFonts w:ascii="Times New Roman" w:hAnsi="Times New Roman"/>
          <w:bCs/>
          <w:iCs/>
          <w:szCs w:val="24"/>
        </w:rPr>
        <w:t>.</w:t>
      </w:r>
      <w:r w:rsidR="008C3FBC" w:rsidRPr="00D768A8">
        <w:rPr>
          <w:rFonts w:ascii="Times New Roman" w:hAnsi="Times New Roman"/>
          <w:bCs/>
          <w:iCs/>
          <w:szCs w:val="24"/>
        </w:rPr>
        <w:t xml:space="preserve"> </w:t>
      </w:r>
    </w:p>
    <w:p w14:paraId="1B97E6DF" w14:textId="77777777" w:rsidR="008C3FBC" w:rsidRPr="00D768A8" w:rsidRDefault="008C3FBC" w:rsidP="00D768A8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5624F864" w14:textId="4C6C2EA0" w:rsidR="009B7CB4" w:rsidRPr="00207338" w:rsidRDefault="008C3FBC" w:rsidP="00D768A8">
      <w:pPr>
        <w:spacing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68A8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="009A25E4" w:rsidRPr="00D768A8">
        <w:rPr>
          <w:rFonts w:ascii="Times New Roman" w:hAnsi="Times New Roman" w:cs="Times New Roman"/>
          <w:b/>
          <w:i/>
          <w:iCs/>
          <w:sz w:val="24"/>
          <w:szCs w:val="24"/>
        </w:rPr>
        <w:t>dbor dopravy</w:t>
      </w:r>
      <w:r w:rsidRPr="00D768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768A8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D768A8">
        <w:rPr>
          <w:rFonts w:ascii="Times New Roman" w:hAnsi="Times New Roman" w:cs="Times New Roman"/>
          <w:b/>
          <w:iCs/>
          <w:sz w:val="24"/>
          <w:szCs w:val="24"/>
        </w:rPr>
        <w:t>nem</w:t>
      </w:r>
      <w:r w:rsidR="00207338">
        <w:rPr>
          <w:rFonts w:ascii="Times New Roman" w:hAnsi="Times New Roman" w:cs="Times New Roman"/>
          <w:b/>
          <w:iCs/>
          <w:sz w:val="24"/>
          <w:szCs w:val="24"/>
        </w:rPr>
        <w:t>á</w:t>
      </w:r>
      <w:r w:rsidRPr="00D768A8">
        <w:rPr>
          <w:rFonts w:ascii="Times New Roman" w:hAnsi="Times New Roman" w:cs="Times New Roman"/>
          <w:b/>
          <w:iCs/>
          <w:sz w:val="24"/>
          <w:szCs w:val="24"/>
        </w:rPr>
        <w:t xml:space="preserve"> námitek</w:t>
      </w:r>
      <w:r w:rsidRPr="00D768A8">
        <w:rPr>
          <w:rFonts w:ascii="Times New Roman" w:hAnsi="Times New Roman" w:cs="Times New Roman"/>
          <w:iCs/>
          <w:sz w:val="24"/>
          <w:szCs w:val="24"/>
        </w:rPr>
        <w:t xml:space="preserve"> k dané věci.</w:t>
      </w:r>
      <w:r w:rsidRPr="00D768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9B7CB4" w:rsidRPr="00D768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633EDA3" w14:textId="0FCF61DD" w:rsidR="00D768A8" w:rsidRPr="00207338" w:rsidRDefault="00207338" w:rsidP="00D768A8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338">
        <w:rPr>
          <w:rFonts w:ascii="Times New Roman" w:hAnsi="Times New Roman" w:cs="Times New Roman"/>
          <w:i/>
          <w:iCs/>
          <w:sz w:val="24"/>
          <w:szCs w:val="24"/>
        </w:rPr>
        <w:t>Odbor majetkový uvádí, že s ohledem na charakter materiálu nebyla vyžadována další stanoviska příslušných odborů Magistrátu města Ostravy</w:t>
      </w:r>
      <w:r w:rsidR="006649A0">
        <w:rPr>
          <w:rFonts w:ascii="Times New Roman" w:hAnsi="Times New Roman" w:cs="Times New Roman"/>
          <w:i/>
          <w:iCs/>
          <w:sz w:val="24"/>
          <w:szCs w:val="24"/>
        </w:rPr>
        <w:t xml:space="preserve"> a ani</w:t>
      </w:r>
      <w:r w:rsidR="00CE4A56">
        <w:rPr>
          <w:rFonts w:ascii="Times New Roman" w:hAnsi="Times New Roman" w:cs="Times New Roman"/>
          <w:i/>
          <w:iCs/>
          <w:sz w:val="24"/>
          <w:szCs w:val="24"/>
        </w:rPr>
        <w:t xml:space="preserve"> stanovisko</w:t>
      </w:r>
      <w:r w:rsidR="006649A0">
        <w:rPr>
          <w:rFonts w:ascii="Times New Roman" w:hAnsi="Times New Roman" w:cs="Times New Roman"/>
          <w:i/>
          <w:iCs/>
          <w:sz w:val="24"/>
          <w:szCs w:val="24"/>
        </w:rPr>
        <w:t xml:space="preserve"> příspěvkové organizace MAPPA</w:t>
      </w:r>
      <w:r w:rsidRPr="002073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4CC558" w14:textId="77777777" w:rsidR="00207338" w:rsidRDefault="00207338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DA0C6D" w14:textId="48C26295" w:rsidR="0097129A" w:rsidRPr="00D768A8" w:rsidRDefault="0097129A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A8">
        <w:rPr>
          <w:rFonts w:ascii="Times New Roman" w:hAnsi="Times New Roman" w:cs="Times New Roman"/>
          <w:b/>
          <w:bCs/>
          <w:sz w:val="24"/>
          <w:szCs w:val="24"/>
          <w:u w:val="single"/>
        </w:rPr>
        <w:t>Cena</w:t>
      </w:r>
    </w:p>
    <w:p w14:paraId="62C35C06" w14:textId="01D53ADF" w:rsidR="0097129A" w:rsidRPr="00D768A8" w:rsidRDefault="0097129A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8A8">
        <w:rPr>
          <w:rFonts w:ascii="Times New Roman" w:hAnsi="Times New Roman" w:cs="Times New Roman"/>
          <w:sz w:val="24"/>
          <w:szCs w:val="24"/>
        </w:rPr>
        <w:t xml:space="preserve">Předmět je oceněn ve znaleckém posudku č. </w:t>
      </w:r>
      <w:r w:rsidR="00207338">
        <w:rPr>
          <w:rFonts w:ascii="Times New Roman" w:hAnsi="Times New Roman" w:cs="Times New Roman"/>
          <w:sz w:val="24"/>
          <w:szCs w:val="24"/>
        </w:rPr>
        <w:t>022009/2024</w:t>
      </w:r>
      <w:r w:rsidRPr="00D768A8">
        <w:rPr>
          <w:rFonts w:ascii="Times New Roman" w:hAnsi="Times New Roman" w:cs="Times New Roman"/>
          <w:sz w:val="24"/>
          <w:szCs w:val="24"/>
        </w:rPr>
        <w:t xml:space="preserve"> znalce </w:t>
      </w:r>
      <w:proofErr w:type="spellStart"/>
      <w:r w:rsidR="00DF1D8C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D768A8">
        <w:rPr>
          <w:rFonts w:ascii="Times New Roman" w:hAnsi="Times New Roman" w:cs="Times New Roman"/>
          <w:sz w:val="24"/>
          <w:szCs w:val="24"/>
        </w:rPr>
        <w:t xml:space="preserve"> ze dne </w:t>
      </w:r>
      <w:r w:rsidR="00207338">
        <w:rPr>
          <w:rFonts w:ascii="Times New Roman" w:hAnsi="Times New Roman" w:cs="Times New Roman"/>
          <w:sz w:val="24"/>
          <w:szCs w:val="24"/>
        </w:rPr>
        <w:t>15. 03. 2024</w:t>
      </w:r>
      <w:r w:rsidRPr="00D768A8">
        <w:rPr>
          <w:rFonts w:ascii="Times New Roman" w:hAnsi="Times New Roman" w:cs="Times New Roman"/>
          <w:sz w:val="24"/>
          <w:szCs w:val="24"/>
        </w:rPr>
        <w:t xml:space="preserve"> cenou obvyklou ve výši </w:t>
      </w:r>
      <w:r w:rsidR="006649A0" w:rsidRPr="006649A0">
        <w:rPr>
          <w:rFonts w:ascii="Times New Roman" w:hAnsi="Times New Roman" w:cs="Times New Roman"/>
          <w:b/>
          <w:bCs/>
          <w:sz w:val="24"/>
          <w:szCs w:val="24"/>
        </w:rPr>
        <w:t>28.040</w:t>
      </w:r>
      <w:r w:rsidRPr="006649A0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7A298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B21FAB" w:rsidRPr="007A2981">
        <w:rPr>
          <w:rFonts w:ascii="Times New Roman" w:hAnsi="Times New Roman" w:cs="Times New Roman"/>
          <w:sz w:val="24"/>
          <w:szCs w:val="24"/>
        </w:rPr>
        <w:t xml:space="preserve">, tj. cca </w:t>
      </w:r>
      <w:r w:rsidR="006649A0">
        <w:rPr>
          <w:rFonts w:ascii="Times New Roman" w:hAnsi="Times New Roman" w:cs="Times New Roman"/>
          <w:sz w:val="24"/>
          <w:szCs w:val="24"/>
        </w:rPr>
        <w:t>1.168</w:t>
      </w:r>
      <w:r w:rsidR="00B21FAB" w:rsidRPr="007A2981">
        <w:rPr>
          <w:rFonts w:ascii="Times New Roman" w:hAnsi="Times New Roman" w:cs="Times New Roman"/>
          <w:sz w:val="24"/>
          <w:szCs w:val="24"/>
        </w:rPr>
        <w:t xml:space="preserve"> Kč/m</w:t>
      </w:r>
      <w:r w:rsidR="00B21FAB" w:rsidRPr="007A29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2981">
        <w:rPr>
          <w:rFonts w:ascii="Times New Roman" w:hAnsi="Times New Roman" w:cs="Times New Roman"/>
          <w:sz w:val="24"/>
          <w:szCs w:val="24"/>
        </w:rPr>
        <w:t>.</w:t>
      </w:r>
      <w:r w:rsidRPr="00D76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6BDC4F" w14:textId="77777777" w:rsidR="0097129A" w:rsidRPr="00D768A8" w:rsidRDefault="0097129A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7484AA" w14:textId="77777777" w:rsidR="0097129A" w:rsidRPr="00D768A8" w:rsidRDefault="0097129A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68A8">
        <w:rPr>
          <w:rFonts w:ascii="Times New Roman" w:hAnsi="Times New Roman" w:cs="Times New Roman"/>
          <w:sz w:val="24"/>
          <w:szCs w:val="24"/>
        </w:rPr>
        <w:t>Znalecký posudek je k dispozici na odboru majetkovém.</w:t>
      </w:r>
    </w:p>
    <w:p w14:paraId="0DF73DF8" w14:textId="705DCBF2" w:rsidR="00591454" w:rsidRPr="00D768A8" w:rsidRDefault="00591454" w:rsidP="00D768A8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97EE2" w14:textId="77777777" w:rsidR="008C3A26" w:rsidRDefault="008C3A26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7A58A" w14:textId="624EA53B" w:rsidR="00D768A8" w:rsidRPr="00D768A8" w:rsidRDefault="00D768A8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68A8">
        <w:rPr>
          <w:rFonts w:ascii="Times New Roman" w:hAnsi="Times New Roman" w:cs="Times New Roman"/>
          <w:sz w:val="24"/>
          <w:szCs w:val="24"/>
        </w:rPr>
        <w:t xml:space="preserve">V souladu se zákonem č. 320/2017 Sb., o finanční kontrole ve veřejné správě a o změně některých zákonů (zákon o finanční kontrole), ve znění pozdějších předpisů, byla provedena </w:t>
      </w:r>
      <w:r w:rsidRPr="00D768A8">
        <w:rPr>
          <w:rFonts w:ascii="Times New Roman" w:hAnsi="Times New Roman" w:cs="Times New Roman"/>
          <w:sz w:val="24"/>
          <w:szCs w:val="24"/>
        </w:rPr>
        <w:lastRenderedPageBreak/>
        <w:t xml:space="preserve">předběžná řídící kontrola před vznikem závazku. Kupní cena ve výši </w:t>
      </w:r>
      <w:r w:rsidR="00723252">
        <w:rPr>
          <w:rFonts w:ascii="Times New Roman" w:hAnsi="Times New Roman" w:cs="Times New Roman"/>
          <w:sz w:val="24"/>
          <w:szCs w:val="24"/>
        </w:rPr>
        <w:t>28.040</w:t>
      </w:r>
      <w:r w:rsidRPr="00D768A8">
        <w:rPr>
          <w:rFonts w:ascii="Times New Roman" w:hAnsi="Times New Roman" w:cs="Times New Roman"/>
          <w:sz w:val="24"/>
          <w:szCs w:val="24"/>
        </w:rPr>
        <w:t xml:space="preserve"> Kč</w:t>
      </w:r>
      <w:r w:rsidR="00723252">
        <w:rPr>
          <w:rFonts w:ascii="Times New Roman" w:hAnsi="Times New Roman" w:cs="Times New Roman"/>
          <w:sz w:val="24"/>
          <w:szCs w:val="24"/>
        </w:rPr>
        <w:t xml:space="preserve"> </w:t>
      </w:r>
      <w:r w:rsidR="00D758F5">
        <w:rPr>
          <w:rFonts w:ascii="Times New Roman" w:hAnsi="Times New Roman" w:cs="Times New Roman"/>
          <w:sz w:val="24"/>
          <w:szCs w:val="24"/>
        </w:rPr>
        <w:t>spolu s b</w:t>
      </w:r>
      <w:r w:rsidR="00723252">
        <w:rPr>
          <w:rFonts w:ascii="Times New Roman" w:hAnsi="Times New Roman" w:cs="Times New Roman"/>
          <w:sz w:val="24"/>
          <w:szCs w:val="24"/>
        </w:rPr>
        <w:t>ezesmluvní</w:t>
      </w:r>
      <w:r w:rsidR="00D758F5">
        <w:rPr>
          <w:rFonts w:ascii="Times New Roman" w:hAnsi="Times New Roman" w:cs="Times New Roman"/>
          <w:sz w:val="24"/>
          <w:szCs w:val="24"/>
        </w:rPr>
        <w:t>m</w:t>
      </w:r>
      <w:r w:rsidR="00723252">
        <w:rPr>
          <w:rFonts w:ascii="Times New Roman" w:hAnsi="Times New Roman" w:cs="Times New Roman"/>
          <w:sz w:val="24"/>
          <w:szCs w:val="24"/>
        </w:rPr>
        <w:t xml:space="preserve"> užívání</w:t>
      </w:r>
      <w:r w:rsidR="00D758F5">
        <w:rPr>
          <w:rFonts w:ascii="Times New Roman" w:hAnsi="Times New Roman" w:cs="Times New Roman"/>
          <w:sz w:val="24"/>
          <w:szCs w:val="24"/>
        </w:rPr>
        <w:t>m</w:t>
      </w:r>
      <w:r w:rsidR="00723252">
        <w:rPr>
          <w:rFonts w:ascii="Times New Roman" w:hAnsi="Times New Roman" w:cs="Times New Roman"/>
          <w:sz w:val="24"/>
          <w:szCs w:val="24"/>
        </w:rPr>
        <w:t xml:space="preserve"> </w:t>
      </w:r>
      <w:r w:rsidRPr="00D768A8">
        <w:rPr>
          <w:rFonts w:ascii="Times New Roman" w:hAnsi="Times New Roman" w:cs="Times New Roman"/>
          <w:sz w:val="24"/>
          <w:szCs w:val="24"/>
        </w:rPr>
        <w:t xml:space="preserve">bude uhrazena odborem majetkovým. </w:t>
      </w:r>
    </w:p>
    <w:p w14:paraId="26A65036" w14:textId="77777777" w:rsidR="00D768A8" w:rsidRPr="00D768A8" w:rsidRDefault="00D768A8" w:rsidP="00D768A8">
      <w:pPr>
        <w:pStyle w:val="mmoradkovani"/>
        <w:spacing w:line="240" w:lineRule="auto"/>
        <w:jc w:val="both"/>
        <w:rPr>
          <w:b/>
          <w:bCs/>
          <w:szCs w:val="24"/>
          <w:u w:val="single"/>
        </w:rPr>
      </w:pPr>
    </w:p>
    <w:p w14:paraId="0AAB73F0" w14:textId="77777777" w:rsidR="003D18CD" w:rsidRPr="003D18CD" w:rsidRDefault="003D18CD" w:rsidP="003D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3D18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Bezesmluvní užívání </w:t>
      </w:r>
    </w:p>
    <w:p w14:paraId="6E8B6992" w14:textId="7809C1D4" w:rsidR="003D18CD" w:rsidRPr="003D18CD" w:rsidRDefault="0061209D" w:rsidP="003D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Městský obvod Slezská Ostrava uvádí, že má navedenou v majetku od 4.10.1985 stavbu, pod názvem </w:t>
      </w:r>
      <w:r w:rsidRPr="006120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čekárna ul. Kubínova (MHD Dolina)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umístěnou na pozemku p.č.st. 1282 v k.ú. Heřmanice, obec Ostrava, kdy je tento pozemek bezesmluvně užíván.</w:t>
      </w:r>
    </w:p>
    <w:p w14:paraId="32A52DD7" w14:textId="77777777" w:rsidR="003D18CD" w:rsidRPr="003D18CD" w:rsidRDefault="003D18CD" w:rsidP="003D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5DC584B" w14:textId="54005148" w:rsidR="003D18CD" w:rsidRPr="003D18CD" w:rsidRDefault="003D18CD" w:rsidP="003D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 ohledem na t</w:t>
      </w:r>
      <w:r w:rsidR="00612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 skutečnosti je v čl. IV. </w:t>
      </w:r>
      <w:r w:rsidR="00612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kupní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smlouvy 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ujednání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že statutární město Ostrava </w:t>
      </w:r>
      <w:r w:rsidR="00612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uhradí kupující za bezesmluvní užívání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znikl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užíváním pozemku p.č.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st. 1282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bez právního titulu za období 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2020 až 2024, a to částku ve výši </w:t>
      </w:r>
      <w:r w:rsidR="00896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5613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Kč 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 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období 2020-2023 a 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poměrnou 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částku 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rok 2024 (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77,50 Kč/m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2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/rok</w:t>
      </w:r>
      <w:r w:rsidR="005B6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8E3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viz příloha č.2</w:t>
      </w:r>
      <w:r w:rsidRPr="003D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4B2D133B" w14:textId="77777777" w:rsidR="00D768A8" w:rsidRDefault="00D768A8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C5214A" w14:textId="77777777" w:rsidR="008E3202" w:rsidRPr="00D768A8" w:rsidRDefault="008E3202" w:rsidP="00D768A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D64C1E" w14:textId="77777777" w:rsidR="00591454" w:rsidRPr="00D768A8" w:rsidRDefault="00591454" w:rsidP="00D76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768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126E298A" w14:textId="1C7B1C03" w:rsidR="00D768A8" w:rsidRDefault="00591454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68A8">
        <w:rPr>
          <w:rFonts w:ascii="Times New Roman" w:hAnsi="Times New Roman"/>
          <w:sz w:val="24"/>
          <w:szCs w:val="24"/>
        </w:rPr>
        <w:t xml:space="preserve">Dle dostupných informací mapové služby MMO gismap </w:t>
      </w:r>
      <w:r w:rsidR="00420572">
        <w:rPr>
          <w:rFonts w:ascii="Times New Roman" w:hAnsi="Times New Roman"/>
          <w:sz w:val="24"/>
          <w:szCs w:val="24"/>
        </w:rPr>
        <w:t xml:space="preserve">a stanovisek příslušných správců inženýrských sítí </w:t>
      </w:r>
      <w:r w:rsidRPr="00D768A8">
        <w:rPr>
          <w:rFonts w:ascii="Times New Roman" w:hAnsi="Times New Roman"/>
          <w:sz w:val="24"/>
          <w:szCs w:val="24"/>
        </w:rPr>
        <w:t>se v </w:t>
      </w:r>
      <w:r w:rsidR="007777CC">
        <w:rPr>
          <w:rFonts w:ascii="Times New Roman" w:hAnsi="Times New Roman"/>
          <w:sz w:val="24"/>
          <w:szCs w:val="24"/>
        </w:rPr>
        <w:t>Pozemku</w:t>
      </w:r>
      <w:r w:rsidRPr="00D768A8">
        <w:rPr>
          <w:rFonts w:ascii="Times New Roman" w:hAnsi="Times New Roman"/>
          <w:sz w:val="24"/>
          <w:szCs w:val="24"/>
        </w:rPr>
        <w:t xml:space="preserve"> nachází </w:t>
      </w:r>
      <w:r w:rsidR="00420572">
        <w:rPr>
          <w:rFonts w:ascii="Times New Roman" w:hAnsi="Times New Roman"/>
          <w:sz w:val="24"/>
          <w:szCs w:val="24"/>
        </w:rPr>
        <w:t xml:space="preserve">kanalizační přípojka </w:t>
      </w:r>
      <w:r w:rsidR="00B922B4" w:rsidRPr="00D768A8">
        <w:rPr>
          <w:rFonts w:ascii="Times New Roman" w:hAnsi="Times New Roman"/>
          <w:sz w:val="24"/>
          <w:szCs w:val="24"/>
        </w:rPr>
        <w:t xml:space="preserve">(ve vlastnictví </w:t>
      </w:r>
      <w:r w:rsidR="00420572">
        <w:rPr>
          <w:rFonts w:ascii="Times New Roman" w:hAnsi="Times New Roman"/>
          <w:sz w:val="24"/>
          <w:szCs w:val="24"/>
        </w:rPr>
        <w:t>třetí osoby</w:t>
      </w:r>
      <w:r w:rsidR="00B922B4" w:rsidRPr="00D768A8">
        <w:rPr>
          <w:rFonts w:ascii="Times New Roman" w:hAnsi="Times New Roman"/>
          <w:sz w:val="24"/>
          <w:szCs w:val="24"/>
        </w:rPr>
        <w:t xml:space="preserve">), </w:t>
      </w:r>
      <w:r w:rsidR="001724FB">
        <w:rPr>
          <w:rFonts w:ascii="Times New Roman" w:hAnsi="Times New Roman"/>
          <w:sz w:val="24"/>
          <w:szCs w:val="24"/>
        </w:rPr>
        <w:t>trasa trakčních kabelů, trakční stožár (ve vlastnictví Dopravního podniku Ostrava a.s.).</w:t>
      </w:r>
      <w:r w:rsidR="00D768A8" w:rsidRPr="00D76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6045" w14:textId="77777777" w:rsidR="00D768A8" w:rsidRDefault="00D768A8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FCA8D3" w14:textId="77777777" w:rsidR="00FC0ED1" w:rsidRPr="00FC0ED1" w:rsidRDefault="00FC0ED1" w:rsidP="00FC0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C0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FC0E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538373C2" w14:textId="77777777" w:rsidR="00FC0ED1" w:rsidRDefault="00FC0ED1" w:rsidP="00D768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FC0ED1" w:rsidSect="00B8430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0A8A" w14:textId="77777777" w:rsidR="008C3FBC" w:rsidRDefault="008C3FBC" w:rsidP="008C3FBC">
      <w:pPr>
        <w:spacing w:after="0" w:line="240" w:lineRule="auto"/>
      </w:pPr>
      <w:r>
        <w:separator/>
      </w:r>
    </w:p>
  </w:endnote>
  <w:endnote w:type="continuationSeparator" w:id="0">
    <w:p w14:paraId="67EB9F1F" w14:textId="77777777" w:rsidR="008C3FBC" w:rsidRDefault="008C3FBC" w:rsidP="008C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731982"/>
      <w:docPartObj>
        <w:docPartGallery w:val="Page Numbers (Bottom of Page)"/>
        <w:docPartUnique/>
      </w:docPartObj>
    </w:sdtPr>
    <w:sdtEndPr/>
    <w:sdtContent>
      <w:p w14:paraId="47E24171" w14:textId="32B8C0B9" w:rsidR="008C3FBC" w:rsidRDefault="008C3F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8AE4F" w14:textId="77777777" w:rsidR="008C3FBC" w:rsidRDefault="008C3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F55E" w14:textId="77777777" w:rsidR="008C3FBC" w:rsidRDefault="008C3FBC" w:rsidP="008C3FBC">
      <w:pPr>
        <w:spacing w:after="0" w:line="240" w:lineRule="auto"/>
      </w:pPr>
      <w:r>
        <w:separator/>
      </w:r>
    </w:p>
  </w:footnote>
  <w:footnote w:type="continuationSeparator" w:id="0">
    <w:p w14:paraId="5DDC6407" w14:textId="77777777" w:rsidR="008C3FBC" w:rsidRDefault="008C3FBC" w:rsidP="008C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85A"/>
    <w:multiLevelType w:val="hybridMultilevel"/>
    <w:tmpl w:val="CE08AC00"/>
    <w:lvl w:ilvl="0" w:tplc="FCAAC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1E98"/>
    <w:multiLevelType w:val="hybridMultilevel"/>
    <w:tmpl w:val="E634FC42"/>
    <w:lvl w:ilvl="0" w:tplc="363CE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45464">
    <w:abstractNumId w:val="0"/>
  </w:num>
  <w:num w:numId="2" w16cid:durableId="133132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C"/>
    <w:rsid w:val="00103C9D"/>
    <w:rsid w:val="001724FB"/>
    <w:rsid w:val="001A1FBE"/>
    <w:rsid w:val="001A2622"/>
    <w:rsid w:val="001F2F79"/>
    <w:rsid w:val="00207338"/>
    <w:rsid w:val="002C37BC"/>
    <w:rsid w:val="00320C1E"/>
    <w:rsid w:val="00376DC1"/>
    <w:rsid w:val="00384F4F"/>
    <w:rsid w:val="003D18CD"/>
    <w:rsid w:val="00410582"/>
    <w:rsid w:val="00420572"/>
    <w:rsid w:val="00591454"/>
    <w:rsid w:val="005B6444"/>
    <w:rsid w:val="0061209D"/>
    <w:rsid w:val="006649A0"/>
    <w:rsid w:val="0069095B"/>
    <w:rsid w:val="00723252"/>
    <w:rsid w:val="00745C86"/>
    <w:rsid w:val="00774699"/>
    <w:rsid w:val="007777CC"/>
    <w:rsid w:val="00791AD8"/>
    <w:rsid w:val="007A2981"/>
    <w:rsid w:val="007D6B2B"/>
    <w:rsid w:val="007E2187"/>
    <w:rsid w:val="008820C5"/>
    <w:rsid w:val="008963EF"/>
    <w:rsid w:val="008C3A26"/>
    <w:rsid w:val="008C3FBC"/>
    <w:rsid w:val="008E3202"/>
    <w:rsid w:val="00910F1A"/>
    <w:rsid w:val="00956C02"/>
    <w:rsid w:val="0097129A"/>
    <w:rsid w:val="009A25E4"/>
    <w:rsid w:val="009B7CB4"/>
    <w:rsid w:val="00A26AE9"/>
    <w:rsid w:val="00A31FCB"/>
    <w:rsid w:val="00A55E28"/>
    <w:rsid w:val="00A6046E"/>
    <w:rsid w:val="00A95941"/>
    <w:rsid w:val="00B1069D"/>
    <w:rsid w:val="00B21FAB"/>
    <w:rsid w:val="00B67375"/>
    <w:rsid w:val="00B8430D"/>
    <w:rsid w:val="00B922B4"/>
    <w:rsid w:val="00C37A6B"/>
    <w:rsid w:val="00C45598"/>
    <w:rsid w:val="00C7662E"/>
    <w:rsid w:val="00C82397"/>
    <w:rsid w:val="00CC769D"/>
    <w:rsid w:val="00CE4A56"/>
    <w:rsid w:val="00CF17BD"/>
    <w:rsid w:val="00D758F5"/>
    <w:rsid w:val="00D768A8"/>
    <w:rsid w:val="00DA4D57"/>
    <w:rsid w:val="00DF1D8C"/>
    <w:rsid w:val="00E654A6"/>
    <w:rsid w:val="00ED2A5F"/>
    <w:rsid w:val="00EF69C6"/>
    <w:rsid w:val="00F76BE4"/>
    <w:rsid w:val="00FA7EE4"/>
    <w:rsid w:val="00FC0ED1"/>
    <w:rsid w:val="00FE2A11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E679"/>
  <w15:chartTrackingRefBased/>
  <w15:docId w15:val="{86D3A339-D174-4A6C-A0C5-7B306A4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FB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C3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C3FB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8C3FBC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8C3FB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mmoradkovani">
    <w:name w:val="_mmo_radkovani"/>
    <w:basedOn w:val="Normln"/>
    <w:rsid w:val="008C3FBC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8C3FBC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FB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FBC"/>
    <w:rPr>
      <w:kern w:val="0"/>
      <w14:ligatures w14:val="none"/>
    </w:rPr>
  </w:style>
  <w:style w:type="paragraph" w:styleId="Revize">
    <w:name w:val="Revision"/>
    <w:hidden/>
    <w:uiPriority w:val="99"/>
    <w:semiHidden/>
    <w:rsid w:val="005B644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4</cp:revision>
  <cp:lastPrinted>2024-04-24T04:34:00Z</cp:lastPrinted>
  <dcterms:created xsi:type="dcterms:W3CDTF">2024-05-02T05:08:00Z</dcterms:created>
  <dcterms:modified xsi:type="dcterms:W3CDTF">2024-05-02T05:19:00Z</dcterms:modified>
</cp:coreProperties>
</file>