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C6008C" w:rsidRDefault="00C6008C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C6008C">
        <w:rPr>
          <w:rFonts w:ascii="Arial" w:hAnsi="Arial" w:cs="Arial"/>
          <w:b/>
        </w:rPr>
        <w:t xml:space="preserve">Návrh na poskytnutí </w:t>
      </w:r>
      <w:r w:rsidR="00D269E4">
        <w:rPr>
          <w:rFonts w:ascii="Arial" w:hAnsi="Arial" w:cs="Arial"/>
          <w:b/>
        </w:rPr>
        <w:t>účelových neinvestičních</w:t>
      </w:r>
      <w:r w:rsidRPr="00C6008C">
        <w:rPr>
          <w:rFonts w:ascii="Arial" w:hAnsi="Arial" w:cs="Arial"/>
          <w:b/>
        </w:rPr>
        <w:t xml:space="preserve"> dotací </w:t>
      </w:r>
      <w:r w:rsidR="002F498C">
        <w:rPr>
          <w:rFonts w:ascii="Arial" w:hAnsi="Arial" w:cs="Arial"/>
          <w:b/>
        </w:rPr>
        <w:t>na rok 2020</w:t>
      </w:r>
      <w:r w:rsidR="00D269E4">
        <w:rPr>
          <w:rFonts w:ascii="Arial" w:hAnsi="Arial" w:cs="Arial"/>
          <w:b/>
        </w:rPr>
        <w:t xml:space="preserve"> </w:t>
      </w:r>
      <w:r w:rsidR="00D269E4" w:rsidRPr="00D269E4">
        <w:rPr>
          <w:rFonts w:ascii="Arial" w:hAnsi="Arial" w:cs="Arial"/>
          <w:b/>
        </w:rPr>
        <w:t xml:space="preserve">na činnost </w:t>
      </w:r>
      <w:r w:rsidR="00E71EAD">
        <w:rPr>
          <w:rFonts w:ascii="Times New Roman" w:hAnsi="Times New Roman" w:cs="Times New Roman"/>
          <w:b/>
          <w:color w:val="000000"/>
        </w:rPr>
        <w:t>CENTRA</w:t>
      </w:r>
      <w:r w:rsidR="00E71EAD" w:rsidRPr="00AC08B2">
        <w:rPr>
          <w:rFonts w:ascii="Times New Roman" w:hAnsi="Times New Roman" w:cs="Times New Roman"/>
          <w:b/>
          <w:color w:val="000000"/>
        </w:rPr>
        <w:t xml:space="preserve"> INDIVIDUÁLNÍCH SPORTŮ OSTRAVA</w:t>
      </w:r>
      <w:r w:rsidR="00E71EAD">
        <w:rPr>
          <w:rFonts w:ascii="Arial" w:hAnsi="Arial" w:cs="Arial"/>
          <w:b/>
        </w:rPr>
        <w:t xml:space="preserve"> </w:t>
      </w:r>
      <w:r w:rsidR="002F498C">
        <w:rPr>
          <w:rFonts w:ascii="Arial" w:hAnsi="Arial" w:cs="Arial"/>
          <w:b/>
        </w:rPr>
        <w:t>ve</w:t>
      </w:r>
      <w:r w:rsidR="00D269E4">
        <w:rPr>
          <w:rFonts w:ascii="Arial" w:hAnsi="Arial" w:cs="Arial"/>
          <w:b/>
        </w:rPr>
        <w:t xml:space="preserve"> výši </w:t>
      </w:r>
      <w:r w:rsidR="002F498C">
        <w:rPr>
          <w:rFonts w:ascii="Arial" w:hAnsi="Arial" w:cs="Arial"/>
          <w:b/>
        </w:rPr>
        <w:t>3</w:t>
      </w:r>
      <w:r w:rsidR="00040602">
        <w:rPr>
          <w:rFonts w:ascii="Arial" w:hAnsi="Arial" w:cs="Arial"/>
          <w:b/>
        </w:rPr>
        <w:t> 000 tis.</w:t>
      </w:r>
      <w:r w:rsidR="00D269E4">
        <w:rPr>
          <w:rFonts w:ascii="Arial" w:hAnsi="Arial" w:cs="Arial"/>
          <w:b/>
        </w:rPr>
        <w:t xml:space="preserve"> Kč </w:t>
      </w:r>
      <w:r w:rsidR="00D269E4" w:rsidRPr="00D269E4">
        <w:rPr>
          <w:rFonts w:ascii="Arial" w:hAnsi="Arial" w:cs="Arial"/>
          <w:b/>
        </w:rPr>
        <w:t>a Ostravské tělovýchovné unie</w:t>
      </w:r>
      <w:r w:rsidR="002F498C">
        <w:rPr>
          <w:rFonts w:ascii="Arial" w:hAnsi="Arial" w:cs="Arial"/>
          <w:b/>
        </w:rPr>
        <w:t xml:space="preserve"> ve </w:t>
      </w:r>
      <w:r w:rsidR="00D269E4">
        <w:rPr>
          <w:rFonts w:ascii="Arial" w:hAnsi="Arial" w:cs="Arial"/>
          <w:b/>
        </w:rPr>
        <w:t xml:space="preserve">výši </w:t>
      </w:r>
      <w:r w:rsidR="002F498C">
        <w:rPr>
          <w:rFonts w:ascii="Arial" w:hAnsi="Arial" w:cs="Arial"/>
          <w:b/>
        </w:rPr>
        <w:t>3</w:t>
      </w:r>
      <w:r w:rsidR="00040602">
        <w:rPr>
          <w:rFonts w:ascii="Arial" w:hAnsi="Arial" w:cs="Arial"/>
          <w:b/>
        </w:rPr>
        <w:t>00 tis.</w:t>
      </w:r>
      <w:r w:rsidR="00D269E4">
        <w:rPr>
          <w:rFonts w:ascii="Arial" w:hAnsi="Arial" w:cs="Arial"/>
          <w:b/>
        </w:rPr>
        <w:t xml:space="preserve"> Kč.</w:t>
      </w:r>
    </w:p>
    <w:p w:rsidR="00C6008C" w:rsidRDefault="00C6008C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</w:p>
    <w:p w:rsidR="00AC08B2" w:rsidRPr="00AC08B2" w:rsidRDefault="00BF28D2" w:rsidP="00F13C07">
      <w:pPr>
        <w:tabs>
          <w:tab w:val="left" w:pos="0"/>
        </w:tabs>
        <w:spacing w:before="240" w:after="0"/>
        <w:jc w:val="both"/>
        <w:rPr>
          <w:rFonts w:ascii="Times New Roman" w:hAnsi="Times New Roman" w:cs="Times New Roman"/>
          <w:b/>
        </w:rPr>
      </w:pPr>
      <w:r w:rsidRPr="00AC08B2">
        <w:rPr>
          <w:rFonts w:ascii="Times New Roman" w:hAnsi="Times New Roman" w:cs="Times New Roman"/>
          <w:b/>
        </w:rPr>
        <w:t xml:space="preserve">Žádost o </w:t>
      </w:r>
      <w:r w:rsidR="00B75057" w:rsidRPr="00AC08B2">
        <w:rPr>
          <w:rFonts w:ascii="Times New Roman" w:hAnsi="Times New Roman" w:cs="Times New Roman"/>
          <w:b/>
        </w:rPr>
        <w:t xml:space="preserve">poskytnutí </w:t>
      </w:r>
      <w:r w:rsidR="00AC08B2" w:rsidRPr="00AC08B2">
        <w:rPr>
          <w:rFonts w:ascii="Times New Roman" w:hAnsi="Times New Roman" w:cs="Times New Roman"/>
          <w:b/>
        </w:rPr>
        <w:t xml:space="preserve">víceleté účelové neinvestiční dotace </w:t>
      </w:r>
      <w:r w:rsidR="00B75057" w:rsidRPr="00AC08B2">
        <w:rPr>
          <w:rFonts w:ascii="Times New Roman" w:hAnsi="Times New Roman" w:cs="Times New Roman"/>
          <w:b/>
        </w:rPr>
        <w:t xml:space="preserve">spolku </w:t>
      </w:r>
      <w:r w:rsidR="00AC08B2" w:rsidRPr="00AC08B2">
        <w:rPr>
          <w:rFonts w:ascii="Times New Roman" w:hAnsi="Times New Roman" w:cs="Times New Roman"/>
          <w:b/>
          <w:color w:val="000000"/>
        </w:rPr>
        <w:t>CENTRUM INDIVIDUÁLNÍCH SPORTŮ OSTRAVA na realizaci projektu "Zajištění celoroční činnosti, výběr a podpora talentovaných sportovců CISO".</w:t>
      </w:r>
    </w:p>
    <w:p w:rsidR="00AC08B2" w:rsidRPr="00AC08B2" w:rsidRDefault="00980333" w:rsidP="00AC08B2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</w:rPr>
      </w:pPr>
      <w:r w:rsidRPr="00AC08B2">
        <w:rPr>
          <w:rFonts w:ascii="Times New Roman" w:hAnsi="Times New Roman" w:cs="Times New Roman"/>
        </w:rPr>
        <w:t xml:space="preserve">Odboru školství a sportu byla </w:t>
      </w:r>
      <w:r w:rsidR="005B1DCD">
        <w:rPr>
          <w:rFonts w:ascii="Times New Roman" w:hAnsi="Times New Roman" w:cs="Times New Roman"/>
        </w:rPr>
        <w:t xml:space="preserve">dne </w:t>
      </w:r>
      <w:r w:rsidR="00F13C07">
        <w:rPr>
          <w:rFonts w:ascii="Times New Roman" w:hAnsi="Times New Roman" w:cs="Times New Roman"/>
        </w:rPr>
        <w:t>13. 9. 2019</w:t>
      </w:r>
      <w:r w:rsidR="005B1DCD">
        <w:rPr>
          <w:rFonts w:ascii="Times New Roman" w:hAnsi="Times New Roman" w:cs="Times New Roman"/>
        </w:rPr>
        <w:t xml:space="preserve"> </w:t>
      </w:r>
      <w:r w:rsidRPr="00AC08B2">
        <w:rPr>
          <w:rFonts w:ascii="Times New Roman" w:hAnsi="Times New Roman" w:cs="Times New Roman"/>
        </w:rPr>
        <w:t xml:space="preserve">doručena žádost </w:t>
      </w:r>
      <w:r w:rsidR="00B75057" w:rsidRPr="00AC08B2">
        <w:rPr>
          <w:rFonts w:ascii="Times New Roman" w:hAnsi="Times New Roman" w:cs="Times New Roman"/>
        </w:rPr>
        <w:t xml:space="preserve">spolku </w:t>
      </w:r>
      <w:r w:rsidR="00AC08B2" w:rsidRPr="00AC08B2">
        <w:rPr>
          <w:rFonts w:ascii="Times New Roman" w:hAnsi="Times New Roman" w:cs="Times New Roman"/>
          <w:color w:val="000000"/>
        </w:rPr>
        <w:t>CENTRUM INDIVIDUÁLNÍCH SPORTŮ OSTRAVA</w:t>
      </w:r>
      <w:r w:rsidR="00AC08B2" w:rsidRPr="00AC08B2">
        <w:rPr>
          <w:rFonts w:ascii="Times New Roman" w:hAnsi="Times New Roman" w:cs="Times New Roman"/>
        </w:rPr>
        <w:t xml:space="preserve"> </w:t>
      </w:r>
      <w:r w:rsidR="002B67DA" w:rsidRPr="00AC08B2">
        <w:rPr>
          <w:rFonts w:ascii="Times New Roman" w:hAnsi="Times New Roman" w:cs="Times New Roman"/>
        </w:rPr>
        <w:t xml:space="preserve">(příloha č. 1 předloženého materiálu) </w:t>
      </w:r>
      <w:r w:rsidR="00DA0E02" w:rsidRPr="00AC08B2">
        <w:rPr>
          <w:rFonts w:ascii="Times New Roman" w:hAnsi="Times New Roman" w:cs="Times New Roman"/>
        </w:rPr>
        <w:t xml:space="preserve">o dotaci ve výši </w:t>
      </w:r>
      <w:r w:rsidR="00040602">
        <w:rPr>
          <w:rFonts w:ascii="Times New Roman" w:hAnsi="Times New Roman" w:cs="Times New Roman"/>
        </w:rPr>
        <w:t>3 500 tis.</w:t>
      </w:r>
      <w:r w:rsidR="00FD58A5" w:rsidRPr="00AC08B2">
        <w:rPr>
          <w:rFonts w:ascii="Times New Roman" w:hAnsi="Times New Roman" w:cs="Times New Roman"/>
        </w:rPr>
        <w:t> </w:t>
      </w:r>
      <w:r w:rsidR="00DA0E02" w:rsidRPr="00AC08B2">
        <w:rPr>
          <w:rFonts w:ascii="Times New Roman" w:hAnsi="Times New Roman" w:cs="Times New Roman"/>
        </w:rPr>
        <w:t>Kč na</w:t>
      </w:r>
      <w:r w:rsidR="00D45BC2" w:rsidRPr="00AC08B2">
        <w:rPr>
          <w:rFonts w:ascii="Times New Roman" w:hAnsi="Times New Roman" w:cs="Times New Roman"/>
        </w:rPr>
        <w:t> </w:t>
      </w:r>
      <w:r w:rsidR="002B67DA" w:rsidRPr="00AC08B2">
        <w:rPr>
          <w:rFonts w:ascii="Times New Roman" w:hAnsi="Times New Roman" w:cs="Times New Roman"/>
        </w:rPr>
        <w:t>realizaci projektu</w:t>
      </w:r>
      <w:r w:rsidR="00DA0E02" w:rsidRPr="00AC08B2">
        <w:rPr>
          <w:rFonts w:ascii="Times New Roman" w:hAnsi="Times New Roman" w:cs="Times New Roman"/>
        </w:rPr>
        <w:t xml:space="preserve"> </w:t>
      </w:r>
      <w:r w:rsidR="00AC08B2" w:rsidRPr="00AC08B2">
        <w:rPr>
          <w:rFonts w:ascii="Times New Roman" w:hAnsi="Times New Roman" w:cs="Times New Roman"/>
          <w:color w:val="000000"/>
        </w:rPr>
        <w:t>"Zajištění celoroční činnosti, výběr a podpora talentovaných sportovců CISO"</w:t>
      </w:r>
      <w:r w:rsidR="00777E09" w:rsidRPr="00AC08B2">
        <w:rPr>
          <w:rFonts w:ascii="Times New Roman" w:hAnsi="Times New Roman" w:cs="Times New Roman"/>
        </w:rPr>
        <w:t xml:space="preserve"> </w:t>
      </w:r>
      <w:r w:rsidR="003D1F4C">
        <w:rPr>
          <w:rFonts w:ascii="Times New Roman" w:hAnsi="Times New Roman" w:cs="Times New Roman"/>
        </w:rPr>
        <w:t>na r. 2020. Spolek</w:t>
      </w:r>
      <w:r w:rsidR="00AC08B2">
        <w:rPr>
          <w:rFonts w:ascii="Times New Roman" w:hAnsi="Times New Roman" w:cs="Times New Roman"/>
        </w:rPr>
        <w:t xml:space="preserve"> zároveň</w:t>
      </w:r>
      <w:r w:rsidR="003D1F4C">
        <w:rPr>
          <w:rFonts w:ascii="Times New Roman" w:hAnsi="Times New Roman" w:cs="Times New Roman"/>
        </w:rPr>
        <w:t xml:space="preserve"> žádá o poskytnutí víceleté dotace ve stejné výši na období </w:t>
      </w:r>
      <w:r w:rsidR="005B1DCD">
        <w:rPr>
          <w:rFonts w:ascii="Times New Roman" w:hAnsi="Times New Roman" w:cs="Times New Roman"/>
        </w:rPr>
        <w:t>2021</w:t>
      </w:r>
      <w:r w:rsidR="003D1F4C">
        <w:rPr>
          <w:rFonts w:ascii="Times New Roman" w:hAnsi="Times New Roman" w:cs="Times New Roman"/>
        </w:rPr>
        <w:t xml:space="preserve">-2022. Spolek již několik let získává od SMO dotace na svou celoroční činnost, která směřuje na podporu nejtalentovanějších a nejúspěšnějších </w:t>
      </w:r>
      <w:r w:rsidR="00E71EAD">
        <w:rPr>
          <w:rFonts w:ascii="Times New Roman" w:hAnsi="Times New Roman" w:cs="Times New Roman"/>
        </w:rPr>
        <w:t xml:space="preserve">mladých </w:t>
      </w:r>
      <w:r w:rsidR="003D1F4C">
        <w:rPr>
          <w:rFonts w:ascii="Times New Roman" w:hAnsi="Times New Roman" w:cs="Times New Roman"/>
        </w:rPr>
        <w:t xml:space="preserve">sportovců z Ostravy, jejich reprezentaci v zahraničí a zajištění dalšího servisu spojeného s jejich úspěšným sportovním vývojem. </w:t>
      </w:r>
      <w:r w:rsidR="008E57F2">
        <w:rPr>
          <w:rFonts w:ascii="Times New Roman" w:hAnsi="Times New Roman" w:cs="Times New Roman"/>
        </w:rPr>
        <w:t>T</w:t>
      </w:r>
      <w:r w:rsidR="003D1F4C">
        <w:rPr>
          <w:rFonts w:ascii="Times New Roman" w:hAnsi="Times New Roman" w:cs="Times New Roman"/>
        </w:rPr>
        <w:t>ento projekt</w:t>
      </w:r>
      <w:r w:rsidR="008E57F2">
        <w:rPr>
          <w:rFonts w:ascii="Times New Roman" w:hAnsi="Times New Roman" w:cs="Times New Roman"/>
        </w:rPr>
        <w:t xml:space="preserve"> </w:t>
      </w:r>
      <w:r w:rsidR="00F50761">
        <w:rPr>
          <w:rFonts w:ascii="Times New Roman" w:hAnsi="Times New Roman" w:cs="Times New Roman"/>
        </w:rPr>
        <w:t>je</w:t>
      </w:r>
      <w:r w:rsidR="003D1F4C">
        <w:rPr>
          <w:rFonts w:ascii="Times New Roman" w:hAnsi="Times New Roman" w:cs="Times New Roman"/>
        </w:rPr>
        <w:t xml:space="preserve"> </w:t>
      </w:r>
      <w:r w:rsidR="008E57F2">
        <w:rPr>
          <w:rFonts w:ascii="Times New Roman" w:hAnsi="Times New Roman" w:cs="Times New Roman"/>
        </w:rPr>
        <w:t xml:space="preserve">dlouhodobě </w:t>
      </w:r>
      <w:r w:rsidR="003D1F4C">
        <w:rPr>
          <w:rFonts w:ascii="Times New Roman" w:hAnsi="Times New Roman" w:cs="Times New Roman"/>
        </w:rPr>
        <w:t>finančně podporován v rámci tzv.</w:t>
      </w:r>
      <w:r w:rsidR="005B1DCD">
        <w:rPr>
          <w:rFonts w:ascii="Times New Roman" w:hAnsi="Times New Roman" w:cs="Times New Roman"/>
        </w:rPr>
        <w:t xml:space="preserve"> top akcí města Ostravy</w:t>
      </w:r>
      <w:r w:rsidR="00515787">
        <w:rPr>
          <w:rFonts w:ascii="Times New Roman" w:hAnsi="Times New Roman" w:cs="Times New Roman"/>
        </w:rPr>
        <w:t xml:space="preserve"> a Moravskoslezským krajem</w:t>
      </w:r>
      <w:r w:rsidR="005B1DCD">
        <w:rPr>
          <w:rFonts w:ascii="Times New Roman" w:hAnsi="Times New Roman" w:cs="Times New Roman"/>
        </w:rPr>
        <w:t>. N</w:t>
      </w:r>
      <w:r w:rsidR="003D1F4C">
        <w:rPr>
          <w:rFonts w:ascii="Times New Roman" w:hAnsi="Times New Roman" w:cs="Times New Roman"/>
        </w:rPr>
        <w:t xml:space="preserve">a poradě vedení dne 5. 8. 2019 bylo </w:t>
      </w:r>
      <w:r w:rsidR="005B1DCD">
        <w:rPr>
          <w:rFonts w:ascii="Times New Roman" w:hAnsi="Times New Roman" w:cs="Times New Roman"/>
        </w:rPr>
        <w:t>do</w:t>
      </w:r>
      <w:r w:rsidR="008E57F2">
        <w:rPr>
          <w:rFonts w:ascii="Times New Roman" w:hAnsi="Times New Roman" w:cs="Times New Roman"/>
        </w:rPr>
        <w:t>poruč</w:t>
      </w:r>
      <w:r w:rsidR="00C87EAC">
        <w:rPr>
          <w:rFonts w:ascii="Times New Roman" w:hAnsi="Times New Roman" w:cs="Times New Roman"/>
        </w:rPr>
        <w:t>e</w:t>
      </w:r>
      <w:r w:rsidR="00D3049F">
        <w:rPr>
          <w:rFonts w:ascii="Times New Roman" w:hAnsi="Times New Roman" w:cs="Times New Roman"/>
        </w:rPr>
        <w:t>n</w:t>
      </w:r>
      <w:r w:rsidR="003D1F4C">
        <w:rPr>
          <w:rFonts w:ascii="Times New Roman" w:hAnsi="Times New Roman" w:cs="Times New Roman"/>
        </w:rPr>
        <w:t xml:space="preserve">o, aby </w:t>
      </w:r>
      <w:r w:rsidR="008E57F2">
        <w:rPr>
          <w:rFonts w:ascii="Times New Roman" w:hAnsi="Times New Roman" w:cs="Times New Roman"/>
        </w:rPr>
        <w:t xml:space="preserve">byl </w:t>
      </w:r>
      <w:r w:rsidR="005B1DCD">
        <w:rPr>
          <w:rFonts w:ascii="Times New Roman" w:hAnsi="Times New Roman" w:cs="Times New Roman"/>
        </w:rPr>
        <w:t xml:space="preserve">tento projekt </w:t>
      </w:r>
      <w:r w:rsidR="008E57F2">
        <w:rPr>
          <w:rFonts w:ascii="Times New Roman" w:hAnsi="Times New Roman" w:cs="Times New Roman"/>
        </w:rPr>
        <w:t xml:space="preserve">do budoucna </w:t>
      </w:r>
      <w:r w:rsidR="003D1F4C">
        <w:rPr>
          <w:rFonts w:ascii="Times New Roman" w:hAnsi="Times New Roman" w:cs="Times New Roman"/>
        </w:rPr>
        <w:t>v</w:t>
      </w:r>
      <w:r w:rsidR="00D3049F">
        <w:rPr>
          <w:rFonts w:ascii="Times New Roman" w:hAnsi="Times New Roman" w:cs="Times New Roman"/>
        </w:rPr>
        <w:t>zhledem ke své</w:t>
      </w:r>
      <w:r w:rsidR="003D1F4C">
        <w:rPr>
          <w:rFonts w:ascii="Times New Roman" w:hAnsi="Times New Roman" w:cs="Times New Roman"/>
        </w:rPr>
        <w:t xml:space="preserve"> </w:t>
      </w:r>
      <w:r w:rsidR="008E57F2">
        <w:rPr>
          <w:rFonts w:ascii="Times New Roman" w:hAnsi="Times New Roman" w:cs="Times New Roman"/>
        </w:rPr>
        <w:t xml:space="preserve">specifičnosti </w:t>
      </w:r>
      <w:r w:rsidR="003D1F4C">
        <w:rPr>
          <w:rFonts w:ascii="Times New Roman" w:hAnsi="Times New Roman" w:cs="Times New Roman"/>
        </w:rPr>
        <w:t>vyjmut</w:t>
      </w:r>
      <w:r w:rsidR="00D3049F">
        <w:rPr>
          <w:rFonts w:ascii="Times New Roman" w:hAnsi="Times New Roman" w:cs="Times New Roman"/>
        </w:rPr>
        <w:t xml:space="preserve"> z</w:t>
      </w:r>
      <w:r w:rsidR="00C87EAC">
        <w:rPr>
          <w:rFonts w:ascii="Times New Roman" w:hAnsi="Times New Roman" w:cs="Times New Roman"/>
        </w:rPr>
        <w:t xml:space="preserve"> top </w:t>
      </w:r>
      <w:r w:rsidR="00F50761">
        <w:rPr>
          <w:rFonts w:ascii="Times New Roman" w:hAnsi="Times New Roman" w:cs="Times New Roman"/>
        </w:rPr>
        <w:t>akcí, podporován samostatně a finanční prostředky na realizaci pokryty z rozpočtu SMO určeného na top akce města Ostravy.</w:t>
      </w:r>
    </w:p>
    <w:p w:rsidR="000C55F8" w:rsidRPr="00AC08B2" w:rsidRDefault="00F50761" w:rsidP="00AC08B2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návrhu usnesení je zahrnutí částky 3 000 tis. Kč do návrhu rozpočtu SMO na </w:t>
      </w:r>
      <w:r w:rsidR="002F498C">
        <w:rPr>
          <w:rFonts w:ascii="Times New Roman" w:hAnsi="Times New Roman" w:cs="Times New Roman"/>
        </w:rPr>
        <w:t>příští</w:t>
      </w:r>
      <w:r>
        <w:rPr>
          <w:rFonts w:ascii="Times New Roman" w:hAnsi="Times New Roman" w:cs="Times New Roman"/>
        </w:rPr>
        <w:t xml:space="preserve"> rok.</w:t>
      </w:r>
    </w:p>
    <w:p w:rsidR="004B110C" w:rsidRPr="00FC621F" w:rsidRDefault="00FC621F" w:rsidP="00F13C07">
      <w:pPr>
        <w:tabs>
          <w:tab w:val="left" w:pos="709"/>
        </w:tabs>
        <w:spacing w:before="240" w:after="0"/>
        <w:jc w:val="both"/>
        <w:rPr>
          <w:rFonts w:ascii="Times New Roman" w:hAnsi="Times New Roman" w:cs="Times New Roman"/>
          <w:b/>
        </w:rPr>
      </w:pPr>
      <w:r w:rsidRPr="00FC621F">
        <w:rPr>
          <w:rFonts w:ascii="Times New Roman" w:hAnsi="Times New Roman" w:cs="Times New Roman"/>
          <w:b/>
        </w:rPr>
        <w:t>Žádost o poskytnutí víceleté účelové neinvestiční dotace spolku Ostravské tělovýchovné unie</w:t>
      </w:r>
      <w:r w:rsidRPr="00FC621F">
        <w:rPr>
          <w:rFonts w:ascii="Times New Roman" w:hAnsi="Times New Roman" w:cs="Times New Roman"/>
          <w:b/>
          <w:color w:val="000000"/>
        </w:rPr>
        <w:t xml:space="preserve"> na realizaci projektu "Zabezpečení celoroční činnosti Ostravské tělovýchovné unie, školení trenérů a činovníků v oblasti sportu, podpora dobrovolníků, organizace soutěží a zajištění servisu sportovním organizacím".</w:t>
      </w:r>
      <w:r w:rsidR="004B110C" w:rsidRPr="00FC621F">
        <w:rPr>
          <w:rFonts w:ascii="Times New Roman" w:hAnsi="Times New Roman" w:cs="Times New Roman"/>
          <w:b/>
        </w:rPr>
        <w:t xml:space="preserve"> </w:t>
      </w:r>
    </w:p>
    <w:p w:rsidR="00FC621F" w:rsidRPr="00AC08B2" w:rsidRDefault="00FC621F" w:rsidP="00FC621F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</w:rPr>
      </w:pPr>
      <w:r w:rsidRPr="00AC08B2">
        <w:rPr>
          <w:rFonts w:ascii="Times New Roman" w:hAnsi="Times New Roman" w:cs="Times New Roman"/>
        </w:rPr>
        <w:t xml:space="preserve">Odboru školství a sportu byla </w:t>
      </w:r>
      <w:r w:rsidR="005B1DCD">
        <w:rPr>
          <w:rFonts w:ascii="Times New Roman" w:hAnsi="Times New Roman" w:cs="Times New Roman"/>
        </w:rPr>
        <w:t xml:space="preserve">dne 12. 9. 2019 </w:t>
      </w:r>
      <w:r w:rsidRPr="00AC08B2">
        <w:rPr>
          <w:rFonts w:ascii="Times New Roman" w:hAnsi="Times New Roman" w:cs="Times New Roman"/>
        </w:rPr>
        <w:t xml:space="preserve">doručena žádost spolku </w:t>
      </w:r>
      <w:r w:rsidR="005B1DCD">
        <w:rPr>
          <w:rFonts w:ascii="Times New Roman" w:hAnsi="Times New Roman" w:cs="Times New Roman"/>
        </w:rPr>
        <w:t>Ostravská tělovýchovná</w:t>
      </w:r>
      <w:r w:rsidR="005B1DCD" w:rsidRPr="005B1DCD">
        <w:rPr>
          <w:rFonts w:ascii="Times New Roman" w:hAnsi="Times New Roman" w:cs="Times New Roman"/>
        </w:rPr>
        <w:t xml:space="preserve"> unie</w:t>
      </w:r>
      <w:r w:rsidRPr="00AC08B2">
        <w:rPr>
          <w:rFonts w:ascii="Times New Roman" w:hAnsi="Times New Roman" w:cs="Times New Roman"/>
        </w:rPr>
        <w:t xml:space="preserve"> </w:t>
      </w:r>
      <w:r w:rsidR="005B1DCD">
        <w:rPr>
          <w:rFonts w:ascii="Times New Roman" w:hAnsi="Times New Roman" w:cs="Times New Roman"/>
        </w:rPr>
        <w:t>(příloha č. 2</w:t>
      </w:r>
      <w:r w:rsidRPr="00AC08B2">
        <w:rPr>
          <w:rFonts w:ascii="Times New Roman" w:hAnsi="Times New Roman" w:cs="Times New Roman"/>
        </w:rPr>
        <w:t xml:space="preserve"> předloženého materiálu) o dotaci ve výši </w:t>
      </w:r>
      <w:r w:rsidR="005B1DCD">
        <w:rPr>
          <w:rFonts w:ascii="Times New Roman" w:hAnsi="Times New Roman" w:cs="Times New Roman"/>
        </w:rPr>
        <w:t>30</w:t>
      </w:r>
      <w:r w:rsidRPr="00AC08B2">
        <w:rPr>
          <w:rFonts w:ascii="Times New Roman" w:hAnsi="Times New Roman" w:cs="Times New Roman"/>
        </w:rPr>
        <w:t>0</w:t>
      </w:r>
      <w:r w:rsidR="005B1DCD">
        <w:rPr>
          <w:rFonts w:ascii="Times New Roman" w:hAnsi="Times New Roman" w:cs="Times New Roman"/>
        </w:rPr>
        <w:t xml:space="preserve"> tis.</w:t>
      </w:r>
      <w:r w:rsidRPr="00AC08B2">
        <w:rPr>
          <w:rFonts w:ascii="Times New Roman" w:hAnsi="Times New Roman" w:cs="Times New Roman"/>
        </w:rPr>
        <w:t xml:space="preserve"> Kč na realizaci projektu </w:t>
      </w:r>
      <w:r w:rsidRPr="005B1DCD">
        <w:rPr>
          <w:rFonts w:ascii="Times New Roman" w:hAnsi="Times New Roman" w:cs="Times New Roman"/>
          <w:color w:val="000000"/>
        </w:rPr>
        <w:t>"</w:t>
      </w:r>
      <w:r w:rsidR="005B1DCD" w:rsidRPr="005B1DCD">
        <w:rPr>
          <w:rFonts w:ascii="Times New Roman" w:hAnsi="Times New Roman" w:cs="Times New Roman"/>
          <w:color w:val="000000"/>
        </w:rPr>
        <w:t xml:space="preserve">Zabezpečení celoroční činnosti Ostravské tělovýchovné unie, školení trenérů a činovníků v oblasti sportu, podpora dobrovolníků, organizace soutěží a zajištění servisu sportovním organizacím </w:t>
      </w:r>
      <w:r w:rsidRPr="005B1DCD">
        <w:rPr>
          <w:rFonts w:ascii="Times New Roman" w:hAnsi="Times New Roman" w:cs="Times New Roman"/>
          <w:color w:val="000000"/>
        </w:rPr>
        <w:t>"</w:t>
      </w:r>
      <w:r w:rsidRPr="00AC08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r. 2020. Spolek zároveň žádá o poskytnutí víceleté dotace ve stejné výši na období </w:t>
      </w:r>
      <w:r w:rsidR="005B1DCD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-2022. </w:t>
      </w:r>
      <w:r w:rsidR="00F50761">
        <w:rPr>
          <w:rFonts w:ascii="Times New Roman" w:hAnsi="Times New Roman" w:cs="Times New Roman"/>
        </w:rPr>
        <w:t>Tato organizace</w:t>
      </w:r>
      <w:r>
        <w:rPr>
          <w:rFonts w:ascii="Times New Roman" w:hAnsi="Times New Roman" w:cs="Times New Roman"/>
        </w:rPr>
        <w:t xml:space="preserve"> již několik let získává od SMO dotace na svou celoroční činnost, která </w:t>
      </w:r>
      <w:r w:rsidR="001B2111">
        <w:rPr>
          <w:rFonts w:ascii="Times New Roman" w:hAnsi="Times New Roman" w:cs="Times New Roman"/>
        </w:rPr>
        <w:t>směřuje</w:t>
      </w:r>
      <w:r w:rsidR="005B1DCD">
        <w:rPr>
          <w:rFonts w:ascii="Times New Roman" w:hAnsi="Times New Roman" w:cs="Times New Roman"/>
        </w:rPr>
        <w:t xml:space="preserve"> k</w:t>
      </w:r>
      <w:r w:rsidR="001B2111">
        <w:rPr>
          <w:rFonts w:ascii="Times New Roman" w:hAnsi="Times New Roman" w:cs="Times New Roman"/>
        </w:rPr>
        <w:t>  aktivizaci</w:t>
      </w:r>
      <w:r w:rsidR="005B1DCD">
        <w:rPr>
          <w:rFonts w:ascii="Times New Roman" w:hAnsi="Times New Roman" w:cs="Times New Roman"/>
        </w:rPr>
        <w:t xml:space="preserve"> </w:t>
      </w:r>
      <w:r w:rsidR="001B2111">
        <w:rPr>
          <w:rFonts w:ascii="Times New Roman" w:hAnsi="Times New Roman" w:cs="Times New Roman"/>
        </w:rPr>
        <w:t xml:space="preserve">a podpoře dobrovolníků, </w:t>
      </w:r>
      <w:r w:rsidR="00F50761">
        <w:rPr>
          <w:rFonts w:ascii="Times New Roman" w:hAnsi="Times New Roman" w:cs="Times New Roman"/>
        </w:rPr>
        <w:t>spolek</w:t>
      </w:r>
      <w:r w:rsidR="00904E1D">
        <w:rPr>
          <w:rFonts w:ascii="Times New Roman" w:hAnsi="Times New Roman" w:cs="Times New Roman"/>
        </w:rPr>
        <w:t xml:space="preserve"> </w:t>
      </w:r>
      <w:r w:rsidR="001B2111">
        <w:rPr>
          <w:rFonts w:ascii="Times New Roman" w:hAnsi="Times New Roman" w:cs="Times New Roman"/>
        </w:rPr>
        <w:t>školí trenéry a sportovní funkcionáře</w:t>
      </w:r>
      <w:r w:rsidR="005B1DCD">
        <w:rPr>
          <w:rFonts w:ascii="Times New Roman" w:hAnsi="Times New Roman" w:cs="Times New Roman"/>
        </w:rPr>
        <w:t xml:space="preserve">, </w:t>
      </w:r>
      <w:r w:rsidR="001B2111">
        <w:rPr>
          <w:rFonts w:ascii="Times New Roman" w:hAnsi="Times New Roman" w:cs="Times New Roman"/>
        </w:rPr>
        <w:t>realizuje různé podpůrné</w:t>
      </w:r>
      <w:r w:rsidR="005B1DCD">
        <w:rPr>
          <w:rFonts w:ascii="Times New Roman" w:hAnsi="Times New Roman" w:cs="Times New Roman"/>
        </w:rPr>
        <w:t xml:space="preserve"> </w:t>
      </w:r>
      <w:r w:rsidR="001B2111">
        <w:rPr>
          <w:rFonts w:ascii="Times New Roman" w:hAnsi="Times New Roman" w:cs="Times New Roman"/>
        </w:rPr>
        <w:t xml:space="preserve">semináře, </w:t>
      </w:r>
      <w:r w:rsidR="00904E1D">
        <w:rPr>
          <w:rFonts w:ascii="Times New Roman" w:hAnsi="Times New Roman" w:cs="Times New Roman"/>
        </w:rPr>
        <w:t>připrav</w:t>
      </w:r>
      <w:r w:rsidR="001B2111">
        <w:rPr>
          <w:rFonts w:ascii="Times New Roman" w:hAnsi="Times New Roman" w:cs="Times New Roman"/>
        </w:rPr>
        <w:t xml:space="preserve">uje soutěže a zajišťuje </w:t>
      </w:r>
      <w:r w:rsidR="005B1DCD">
        <w:rPr>
          <w:rFonts w:ascii="Times New Roman" w:hAnsi="Times New Roman" w:cs="Times New Roman"/>
        </w:rPr>
        <w:t>informační servis</w:t>
      </w:r>
      <w:r w:rsidR="001B2111">
        <w:rPr>
          <w:rFonts w:ascii="Times New Roman" w:hAnsi="Times New Roman" w:cs="Times New Roman"/>
        </w:rPr>
        <w:t xml:space="preserve"> všeho druhu</w:t>
      </w:r>
      <w:r w:rsidR="005B1DCD">
        <w:rPr>
          <w:rFonts w:ascii="Times New Roman" w:hAnsi="Times New Roman" w:cs="Times New Roman"/>
        </w:rPr>
        <w:t xml:space="preserve"> v oblasti </w:t>
      </w:r>
      <w:r w:rsidR="001B2111">
        <w:rPr>
          <w:rFonts w:ascii="Times New Roman" w:hAnsi="Times New Roman" w:cs="Times New Roman"/>
        </w:rPr>
        <w:t>sportu pro organizace</w:t>
      </w:r>
      <w:r w:rsidR="00904E1D">
        <w:rPr>
          <w:rFonts w:ascii="Times New Roman" w:hAnsi="Times New Roman" w:cs="Times New Roman"/>
        </w:rPr>
        <w:t xml:space="preserve"> působící</w:t>
      </w:r>
      <w:r w:rsidR="001B2111">
        <w:rPr>
          <w:rFonts w:ascii="Times New Roman" w:hAnsi="Times New Roman" w:cs="Times New Roman"/>
        </w:rPr>
        <w:t xml:space="preserve"> na území </w:t>
      </w:r>
      <w:r w:rsidR="00904E1D">
        <w:rPr>
          <w:rFonts w:ascii="Times New Roman" w:hAnsi="Times New Roman" w:cs="Times New Roman"/>
        </w:rPr>
        <w:t xml:space="preserve">města </w:t>
      </w:r>
      <w:r w:rsidR="001B2111">
        <w:rPr>
          <w:rFonts w:ascii="Times New Roman" w:hAnsi="Times New Roman" w:cs="Times New Roman"/>
        </w:rPr>
        <w:t>Ostravy</w:t>
      </w:r>
      <w:r>
        <w:rPr>
          <w:rFonts w:ascii="Times New Roman" w:hAnsi="Times New Roman" w:cs="Times New Roman"/>
        </w:rPr>
        <w:t xml:space="preserve">. Dlouhodobě je </w:t>
      </w:r>
      <w:r w:rsidR="00F50761">
        <w:rPr>
          <w:rFonts w:ascii="Times New Roman" w:hAnsi="Times New Roman" w:cs="Times New Roman"/>
        </w:rPr>
        <w:t>tato organizace</w:t>
      </w:r>
      <w:r>
        <w:rPr>
          <w:rFonts w:ascii="Times New Roman" w:hAnsi="Times New Roman" w:cs="Times New Roman"/>
        </w:rPr>
        <w:t xml:space="preserve"> finančně podporován</w:t>
      </w:r>
      <w:r w:rsidR="00F507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 rámci </w:t>
      </w:r>
      <w:r w:rsidR="001B2111">
        <w:rPr>
          <w:rFonts w:ascii="Times New Roman" w:hAnsi="Times New Roman" w:cs="Times New Roman"/>
        </w:rPr>
        <w:t>dotačního řízení v oblasti Tělovýchova a sport.</w:t>
      </w:r>
    </w:p>
    <w:p w:rsidR="00672042" w:rsidRDefault="00F50761" w:rsidP="0067204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návrhu usnesení je zahrnutí částky 300 tis. Kč do návrhu rozpočtu SMO na </w:t>
      </w:r>
      <w:r w:rsidR="002F498C">
        <w:rPr>
          <w:rFonts w:ascii="Times New Roman" w:hAnsi="Times New Roman" w:cs="Times New Roman"/>
        </w:rPr>
        <w:t>příští</w:t>
      </w:r>
      <w:r>
        <w:rPr>
          <w:rFonts w:ascii="Times New Roman" w:hAnsi="Times New Roman" w:cs="Times New Roman"/>
        </w:rPr>
        <w:t xml:space="preserve"> rok.</w:t>
      </w:r>
    </w:p>
    <w:p w:rsidR="00D269E4" w:rsidRPr="00672042" w:rsidRDefault="00D269E4" w:rsidP="00672042">
      <w:pPr>
        <w:spacing w:before="360" w:after="0"/>
        <w:jc w:val="both"/>
        <w:rPr>
          <w:rFonts w:ascii="Times New Roman" w:hAnsi="Times New Roman" w:cs="Times New Roman"/>
        </w:rPr>
      </w:pPr>
      <w:r w:rsidRPr="00AC5D3D">
        <w:rPr>
          <w:rFonts w:ascii="Times New Roman" w:hAnsi="Times New Roman" w:cs="Times New Roman"/>
          <w:b/>
        </w:rPr>
        <w:t>Stanovisko komise pro sport a volný čas</w:t>
      </w:r>
    </w:p>
    <w:p w:rsidR="00463FE6" w:rsidRPr="00463FE6" w:rsidRDefault="00F13C07" w:rsidP="00F50761">
      <w:pPr>
        <w:spacing w:before="120" w:after="0"/>
        <w:jc w:val="both"/>
        <w:rPr>
          <w:rFonts w:ascii="Times New Roman" w:hAnsi="Times New Roman" w:cs="Times New Roman"/>
        </w:rPr>
      </w:pPr>
      <w:r w:rsidRPr="00463FE6">
        <w:rPr>
          <w:rFonts w:ascii="Times New Roman" w:hAnsi="Times New Roman" w:cs="Times New Roman"/>
        </w:rPr>
        <w:t>D</w:t>
      </w:r>
      <w:r w:rsidR="00D269E4" w:rsidRPr="00463FE6">
        <w:rPr>
          <w:rFonts w:ascii="Times New Roman" w:hAnsi="Times New Roman" w:cs="Times New Roman"/>
        </w:rPr>
        <w:t xml:space="preserve">ne </w:t>
      </w:r>
      <w:r w:rsidR="002A128D" w:rsidRPr="00463FE6">
        <w:rPr>
          <w:rFonts w:ascii="Times New Roman" w:hAnsi="Times New Roman" w:cs="Times New Roman"/>
        </w:rPr>
        <w:t>17.</w:t>
      </w:r>
      <w:r w:rsidR="00463FE6" w:rsidRPr="00463FE6">
        <w:rPr>
          <w:rFonts w:ascii="Times New Roman" w:hAnsi="Times New Roman" w:cs="Times New Roman"/>
        </w:rPr>
        <w:t xml:space="preserve"> </w:t>
      </w:r>
      <w:r w:rsidR="002A128D" w:rsidRPr="00463FE6">
        <w:rPr>
          <w:rFonts w:ascii="Times New Roman" w:hAnsi="Times New Roman" w:cs="Times New Roman"/>
        </w:rPr>
        <w:t>9.</w:t>
      </w:r>
      <w:r w:rsidR="00463FE6" w:rsidRPr="00463FE6">
        <w:rPr>
          <w:rFonts w:ascii="Times New Roman" w:hAnsi="Times New Roman" w:cs="Times New Roman"/>
        </w:rPr>
        <w:t xml:space="preserve"> </w:t>
      </w:r>
      <w:r w:rsidR="00D269E4" w:rsidRPr="00463FE6">
        <w:rPr>
          <w:rFonts w:ascii="Times New Roman" w:hAnsi="Times New Roman" w:cs="Times New Roman"/>
        </w:rPr>
        <w:t xml:space="preserve">2019 projednala </w:t>
      </w:r>
      <w:r w:rsidRPr="00463FE6">
        <w:rPr>
          <w:rFonts w:ascii="Times New Roman" w:hAnsi="Times New Roman" w:cs="Times New Roman"/>
        </w:rPr>
        <w:t xml:space="preserve">komise </w:t>
      </w:r>
      <w:r w:rsidR="00D269E4" w:rsidRPr="00463FE6">
        <w:rPr>
          <w:rFonts w:ascii="Times New Roman" w:hAnsi="Times New Roman" w:cs="Times New Roman"/>
        </w:rPr>
        <w:t xml:space="preserve">výše uvedené žádosti a </w:t>
      </w:r>
      <w:r w:rsidRPr="00463FE6">
        <w:rPr>
          <w:rFonts w:ascii="Times New Roman" w:hAnsi="Times New Roman" w:cs="Times New Roman"/>
        </w:rPr>
        <w:t>navrh</w:t>
      </w:r>
      <w:r w:rsidR="00D269E4" w:rsidRPr="00463FE6">
        <w:rPr>
          <w:rFonts w:ascii="Times New Roman" w:hAnsi="Times New Roman" w:cs="Times New Roman"/>
        </w:rPr>
        <w:t>uje</w:t>
      </w:r>
      <w:r w:rsidRPr="00463FE6">
        <w:rPr>
          <w:rFonts w:ascii="Times New Roman" w:hAnsi="Times New Roman" w:cs="Times New Roman"/>
        </w:rPr>
        <w:t xml:space="preserve"> poskytnout</w:t>
      </w:r>
      <w:r w:rsidR="002A128D" w:rsidRPr="00463FE6">
        <w:rPr>
          <w:rFonts w:ascii="Times New Roman" w:hAnsi="Times New Roman" w:cs="Times New Roman"/>
        </w:rPr>
        <w:t xml:space="preserve"> </w:t>
      </w:r>
      <w:r w:rsidR="00463FE6" w:rsidRPr="00463FE6">
        <w:rPr>
          <w:rFonts w:ascii="Times New Roman" w:hAnsi="Times New Roman" w:cs="Times New Roman"/>
        </w:rPr>
        <w:t>spolkům:</w:t>
      </w:r>
    </w:p>
    <w:p w:rsidR="00463FE6" w:rsidRPr="00463FE6" w:rsidRDefault="00463FE6" w:rsidP="00672042">
      <w:pPr>
        <w:spacing w:after="0"/>
        <w:jc w:val="both"/>
        <w:rPr>
          <w:rFonts w:ascii="Times New Roman" w:hAnsi="Times New Roman" w:cs="Times New Roman"/>
        </w:rPr>
      </w:pPr>
      <w:r w:rsidRPr="00463FE6">
        <w:rPr>
          <w:rFonts w:ascii="Times New Roman" w:hAnsi="Times New Roman" w:cs="Times New Roman"/>
          <w:b/>
        </w:rPr>
        <w:t xml:space="preserve">- </w:t>
      </w:r>
      <w:r w:rsidR="00E71EAD" w:rsidRPr="00463FE6">
        <w:rPr>
          <w:rFonts w:ascii="Times New Roman" w:hAnsi="Times New Roman" w:cs="Times New Roman"/>
          <w:b/>
        </w:rPr>
        <w:t xml:space="preserve">CENTRUM INDIVIDUÁLNÍCH SPORTŮ OSTRAVA </w:t>
      </w:r>
      <w:r w:rsidRPr="00463FE6">
        <w:rPr>
          <w:rFonts w:ascii="Times New Roman" w:hAnsi="Times New Roman" w:cs="Times New Roman"/>
        </w:rPr>
        <w:t>celkovou dotaci ve výši 9</w:t>
      </w:r>
      <w:r w:rsidR="002A128D" w:rsidRPr="00463FE6">
        <w:rPr>
          <w:rFonts w:ascii="Times New Roman" w:hAnsi="Times New Roman" w:cs="Times New Roman"/>
        </w:rPr>
        <w:t xml:space="preserve"> 000 tis. Kč </w:t>
      </w:r>
      <w:r w:rsidRPr="00463FE6">
        <w:rPr>
          <w:rFonts w:ascii="Times New Roman" w:hAnsi="Times New Roman" w:cs="Times New Roman"/>
        </w:rPr>
        <w:t>na období let 2020-2022</w:t>
      </w:r>
      <w:r w:rsidR="002A128D" w:rsidRPr="00463FE6">
        <w:rPr>
          <w:rFonts w:ascii="Times New Roman" w:hAnsi="Times New Roman" w:cs="Times New Roman"/>
        </w:rPr>
        <w:t xml:space="preserve"> </w:t>
      </w:r>
      <w:r w:rsidR="00E71EAD" w:rsidRPr="00463FE6">
        <w:rPr>
          <w:rFonts w:ascii="Times New Roman" w:hAnsi="Times New Roman" w:cs="Times New Roman"/>
        </w:rPr>
        <w:t>na realizaci projektu "Zajištění celoroční činnosti, výběr a podpora talentovaných sportovců CISO"</w:t>
      </w:r>
      <w:r w:rsidR="002A128D" w:rsidRPr="00463FE6">
        <w:rPr>
          <w:rFonts w:ascii="Times New Roman" w:hAnsi="Times New Roman" w:cs="Times New Roman"/>
        </w:rPr>
        <w:t>;</w:t>
      </w:r>
    </w:p>
    <w:p w:rsidR="00672042" w:rsidRPr="00463FE6" w:rsidRDefault="002A128D" w:rsidP="00672042">
      <w:pPr>
        <w:spacing w:after="0"/>
        <w:jc w:val="both"/>
        <w:rPr>
          <w:rFonts w:ascii="Times New Roman" w:hAnsi="Times New Roman" w:cs="Times New Roman"/>
        </w:rPr>
      </w:pPr>
      <w:r w:rsidRPr="00463FE6">
        <w:rPr>
          <w:rFonts w:ascii="Times New Roman" w:hAnsi="Times New Roman" w:cs="Times New Roman"/>
          <w:b/>
        </w:rPr>
        <w:t>- Ostravská tělovýchovná unie</w:t>
      </w:r>
      <w:r w:rsidRPr="00463FE6">
        <w:rPr>
          <w:rFonts w:ascii="Times New Roman" w:hAnsi="Times New Roman" w:cs="Times New Roman"/>
        </w:rPr>
        <w:t xml:space="preserve"> </w:t>
      </w:r>
      <w:r w:rsidR="00463FE6" w:rsidRPr="00463FE6">
        <w:rPr>
          <w:rFonts w:ascii="Times New Roman" w:hAnsi="Times New Roman" w:cs="Times New Roman"/>
        </w:rPr>
        <w:t xml:space="preserve">celkovou dotaci ve výši 900 tis. Kč na období let 2020-2022 </w:t>
      </w:r>
      <w:r w:rsidRPr="00463FE6">
        <w:rPr>
          <w:rFonts w:ascii="Times New Roman" w:hAnsi="Times New Roman" w:cs="Times New Roman"/>
        </w:rPr>
        <w:t xml:space="preserve">na realizaci projektu "Zabezpečení celoroční činnosti Ostravské tělovýchovné unie, školení trenérů a </w:t>
      </w:r>
      <w:r w:rsidRPr="00463FE6">
        <w:rPr>
          <w:rFonts w:ascii="Times New Roman" w:hAnsi="Times New Roman" w:cs="Times New Roman"/>
        </w:rPr>
        <w:lastRenderedPageBreak/>
        <w:t>činovníků v oblasti sportu, podpora dobrovolníků, organizace soutěží a zajištění servisu sportovním organizacím".</w:t>
      </w:r>
    </w:p>
    <w:p w:rsidR="00303BB9" w:rsidRPr="00463FE6" w:rsidRDefault="006D1CB3" w:rsidP="00672042">
      <w:pPr>
        <w:spacing w:before="360" w:after="0"/>
        <w:jc w:val="both"/>
        <w:rPr>
          <w:rFonts w:ascii="Times New Roman" w:hAnsi="Times New Roman" w:cs="Times New Roman"/>
        </w:rPr>
      </w:pPr>
      <w:r w:rsidRPr="00463FE6">
        <w:rPr>
          <w:rFonts w:ascii="Times New Roman" w:hAnsi="Times New Roman" w:cs="Times New Roman"/>
          <w:b/>
        </w:rPr>
        <w:t>S</w:t>
      </w:r>
      <w:r w:rsidR="00BB156C" w:rsidRPr="00463FE6">
        <w:rPr>
          <w:rFonts w:ascii="Times New Roman" w:hAnsi="Times New Roman" w:cs="Times New Roman"/>
          <w:b/>
        </w:rPr>
        <w:t>tanovisko odboru školstv</w:t>
      </w:r>
      <w:r w:rsidR="00303BB9" w:rsidRPr="00463FE6">
        <w:rPr>
          <w:rFonts w:ascii="Times New Roman" w:hAnsi="Times New Roman" w:cs="Times New Roman"/>
          <w:b/>
        </w:rPr>
        <w:t>í a sportu</w:t>
      </w:r>
    </w:p>
    <w:p w:rsidR="00D77364" w:rsidRPr="00FC621F" w:rsidRDefault="00BB156C" w:rsidP="00672042">
      <w:pPr>
        <w:spacing w:before="120" w:after="0"/>
        <w:jc w:val="both"/>
        <w:rPr>
          <w:rFonts w:ascii="Times New Roman" w:hAnsi="Times New Roman" w:cs="Times New Roman"/>
          <w:color w:val="FF0000"/>
        </w:rPr>
      </w:pPr>
      <w:r w:rsidRPr="009F2260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kterou bylo ověřeno, že </w:t>
      </w:r>
      <w:r w:rsidR="00D269E4">
        <w:rPr>
          <w:rFonts w:ascii="Times New Roman" w:hAnsi="Times New Roman" w:cs="Times New Roman"/>
        </w:rPr>
        <w:t xml:space="preserve">výše uvedené </w:t>
      </w:r>
      <w:r w:rsidRPr="009F2260">
        <w:rPr>
          <w:rFonts w:ascii="Times New Roman" w:hAnsi="Times New Roman" w:cs="Times New Roman"/>
        </w:rPr>
        <w:t>žádost</w:t>
      </w:r>
      <w:r w:rsidR="007370A7" w:rsidRPr="009F2260">
        <w:rPr>
          <w:rFonts w:ascii="Times New Roman" w:hAnsi="Times New Roman" w:cs="Times New Roman"/>
        </w:rPr>
        <w:t>i</w:t>
      </w:r>
      <w:r w:rsidR="005D505F" w:rsidRPr="009F2260">
        <w:rPr>
          <w:rFonts w:ascii="Times New Roman" w:hAnsi="Times New Roman" w:cs="Times New Roman"/>
        </w:rPr>
        <w:t xml:space="preserve"> </w:t>
      </w:r>
      <w:r w:rsidRPr="009F2260">
        <w:rPr>
          <w:rFonts w:ascii="Times New Roman" w:hAnsi="Times New Roman" w:cs="Times New Roman"/>
        </w:rPr>
        <w:t>s</w:t>
      </w:r>
      <w:r w:rsidR="00F66948" w:rsidRPr="009F2260">
        <w:rPr>
          <w:rFonts w:ascii="Times New Roman" w:hAnsi="Times New Roman" w:cs="Times New Roman"/>
        </w:rPr>
        <w:t>plňuj</w:t>
      </w:r>
      <w:r w:rsidR="007370A7" w:rsidRPr="009F2260">
        <w:rPr>
          <w:rFonts w:ascii="Times New Roman" w:hAnsi="Times New Roman" w:cs="Times New Roman"/>
        </w:rPr>
        <w:t>í</w:t>
      </w:r>
      <w:r w:rsidR="00F66948" w:rsidRPr="009F2260">
        <w:rPr>
          <w:rFonts w:ascii="Times New Roman" w:hAnsi="Times New Roman" w:cs="Times New Roman"/>
        </w:rPr>
        <w:t xml:space="preserve"> veškeré náležitosti dle z</w:t>
      </w:r>
      <w:r w:rsidRPr="009F2260">
        <w:rPr>
          <w:rFonts w:ascii="Times New Roman" w:hAnsi="Times New Roman" w:cs="Times New Roman"/>
        </w:rPr>
        <w:t>ákona 250/2000 Sb., o</w:t>
      </w:r>
      <w:r w:rsidR="00D77364" w:rsidRPr="009F2260">
        <w:rPr>
          <w:rFonts w:ascii="Times New Roman" w:hAnsi="Times New Roman" w:cs="Times New Roman"/>
        </w:rPr>
        <w:t> </w:t>
      </w:r>
      <w:r w:rsidRPr="009F2260">
        <w:rPr>
          <w:rFonts w:ascii="Times New Roman" w:hAnsi="Times New Roman" w:cs="Times New Roman"/>
        </w:rPr>
        <w:t>rozpočtových pravidlech územních rozpočtů</w:t>
      </w:r>
      <w:r w:rsidR="00F13C07">
        <w:rPr>
          <w:rFonts w:ascii="Times New Roman" w:hAnsi="Times New Roman" w:cs="Times New Roman"/>
        </w:rPr>
        <w:t>, ve znění pozdějších předpisů.</w:t>
      </w:r>
    </w:p>
    <w:p w:rsidR="00C87EAC" w:rsidRDefault="002F498C" w:rsidP="00B91995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navrhuje </w:t>
      </w:r>
      <w:r w:rsidRPr="002F498C">
        <w:rPr>
          <w:rFonts w:ascii="Times New Roman" w:hAnsi="Times New Roman" w:cs="Times New Roman"/>
          <w:u w:val="single"/>
        </w:rPr>
        <w:t>nevyhovět požadavku finanční podpory po dobu tří let</w:t>
      </w:r>
      <w:r>
        <w:rPr>
          <w:rFonts w:ascii="Times New Roman" w:hAnsi="Times New Roman" w:cs="Times New Roman"/>
        </w:rPr>
        <w:t>, ale s</w:t>
      </w:r>
      <w:r w:rsidR="00C87EAC">
        <w:rPr>
          <w:rFonts w:ascii="Times New Roman" w:hAnsi="Times New Roman" w:cs="Times New Roman"/>
        </w:rPr>
        <w:t xml:space="preserve"> ohledem na </w:t>
      </w:r>
      <w:r w:rsidR="00133016">
        <w:rPr>
          <w:rFonts w:ascii="Times New Roman" w:hAnsi="Times New Roman" w:cs="Times New Roman"/>
        </w:rPr>
        <w:t xml:space="preserve">skutečnost, že byl </w:t>
      </w:r>
      <w:r w:rsidR="005F1788">
        <w:rPr>
          <w:rFonts w:ascii="Times New Roman" w:hAnsi="Times New Roman" w:cs="Times New Roman"/>
        </w:rPr>
        <w:t xml:space="preserve">projekt </w:t>
      </w:r>
      <w:r w:rsidR="00133016">
        <w:rPr>
          <w:rFonts w:ascii="Times New Roman" w:hAnsi="Times New Roman" w:cs="Times New Roman"/>
        </w:rPr>
        <w:t xml:space="preserve">dlouhodobě finančně podporován v rámci TOP akcí města Ostravy a s přihlédnutím na </w:t>
      </w:r>
      <w:r w:rsidR="00C87EAC">
        <w:rPr>
          <w:rFonts w:ascii="Times New Roman" w:hAnsi="Times New Roman" w:cs="Times New Roman"/>
        </w:rPr>
        <w:t xml:space="preserve">význam a </w:t>
      </w:r>
      <w:r w:rsidR="00C87EAC" w:rsidRPr="002F498C">
        <w:rPr>
          <w:rFonts w:ascii="Times New Roman" w:hAnsi="Times New Roman" w:cs="Times New Roman"/>
        </w:rPr>
        <w:t xml:space="preserve">důležitost </w:t>
      </w:r>
      <w:r w:rsidR="00B91995" w:rsidRPr="002F498C">
        <w:rPr>
          <w:rFonts w:ascii="Times New Roman" w:hAnsi="Times New Roman" w:cs="Times New Roman"/>
        </w:rPr>
        <w:t xml:space="preserve">spolku </w:t>
      </w:r>
      <w:r w:rsidR="00B91995" w:rsidRPr="002F498C">
        <w:rPr>
          <w:rFonts w:ascii="Times New Roman" w:hAnsi="Times New Roman" w:cs="Times New Roman"/>
          <w:b/>
          <w:color w:val="000000"/>
        </w:rPr>
        <w:t>CENTRUM INDIVIDUÁLNÍCH SPORTŮ OSTRAVA</w:t>
      </w:r>
      <w:r w:rsidR="00B91995">
        <w:rPr>
          <w:rFonts w:ascii="Times New Roman" w:hAnsi="Times New Roman" w:cs="Times New Roman"/>
        </w:rPr>
        <w:t xml:space="preserve"> </w:t>
      </w:r>
      <w:r w:rsidR="00C87EAC">
        <w:rPr>
          <w:rFonts w:ascii="Times New Roman" w:hAnsi="Times New Roman" w:cs="Times New Roman"/>
        </w:rPr>
        <w:t xml:space="preserve">při </w:t>
      </w:r>
      <w:r w:rsidR="00133016">
        <w:rPr>
          <w:rFonts w:ascii="Times New Roman" w:hAnsi="Times New Roman" w:cs="Times New Roman"/>
        </w:rPr>
        <w:t>výchově a podpoře nejtalentovanějších</w:t>
      </w:r>
      <w:r w:rsidR="00C87EAC">
        <w:rPr>
          <w:rFonts w:ascii="Times New Roman" w:hAnsi="Times New Roman" w:cs="Times New Roman"/>
        </w:rPr>
        <w:t xml:space="preserve"> </w:t>
      </w:r>
      <w:r w:rsidR="00133016">
        <w:rPr>
          <w:rFonts w:ascii="Times New Roman" w:hAnsi="Times New Roman" w:cs="Times New Roman"/>
        </w:rPr>
        <w:t>mladých ostravských sportovců</w:t>
      </w:r>
      <w:r>
        <w:rPr>
          <w:rFonts w:ascii="Times New Roman" w:hAnsi="Times New Roman" w:cs="Times New Roman"/>
        </w:rPr>
        <w:t xml:space="preserve"> navrhuje </w:t>
      </w:r>
      <w:r w:rsidR="00C87EAC">
        <w:rPr>
          <w:rFonts w:ascii="Times New Roman" w:hAnsi="Times New Roman" w:cs="Times New Roman"/>
        </w:rPr>
        <w:t xml:space="preserve">podpořit tento projekt </w:t>
      </w:r>
      <w:r>
        <w:rPr>
          <w:rFonts w:ascii="Times New Roman" w:hAnsi="Times New Roman" w:cs="Times New Roman"/>
        </w:rPr>
        <w:t>částkou 3 000 tis. Kč na rok 2020</w:t>
      </w:r>
      <w:r w:rsidR="00C87EAC">
        <w:rPr>
          <w:rFonts w:ascii="Times New Roman" w:hAnsi="Times New Roman" w:cs="Times New Roman"/>
        </w:rPr>
        <w:t>.</w:t>
      </w:r>
    </w:p>
    <w:p w:rsidR="00A22C79" w:rsidRDefault="002F498C" w:rsidP="00133016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navrhuje </w:t>
      </w:r>
      <w:r w:rsidRPr="002F498C">
        <w:rPr>
          <w:rFonts w:ascii="Times New Roman" w:hAnsi="Times New Roman" w:cs="Times New Roman"/>
          <w:u w:val="single"/>
        </w:rPr>
        <w:t>nevyhovět požadavku finanční podpory po dobu tří let</w:t>
      </w:r>
      <w:r>
        <w:rPr>
          <w:rFonts w:ascii="Times New Roman" w:hAnsi="Times New Roman" w:cs="Times New Roman"/>
        </w:rPr>
        <w:t xml:space="preserve">, </w:t>
      </w:r>
      <w:r w:rsidR="00133016">
        <w:rPr>
          <w:rFonts w:ascii="Times New Roman" w:hAnsi="Times New Roman" w:cs="Times New Roman"/>
        </w:rPr>
        <w:t xml:space="preserve">ale s ohledem na skutečnost, že byl </w:t>
      </w:r>
      <w:r w:rsidR="005F1788">
        <w:rPr>
          <w:rFonts w:ascii="Times New Roman" w:hAnsi="Times New Roman" w:cs="Times New Roman"/>
        </w:rPr>
        <w:t xml:space="preserve">projekt </w:t>
      </w:r>
      <w:r w:rsidR="00133016">
        <w:rPr>
          <w:rFonts w:ascii="Times New Roman" w:hAnsi="Times New Roman" w:cs="Times New Roman"/>
        </w:rPr>
        <w:t xml:space="preserve">dlouhodobě finančně podporován v rámci dotačního řízení v oblasti Tělovýchova a sport a s přihlédnutím </w:t>
      </w:r>
      <w:r w:rsidR="00F13C07">
        <w:rPr>
          <w:rFonts w:ascii="Times New Roman" w:hAnsi="Times New Roman" w:cs="Times New Roman"/>
        </w:rPr>
        <w:t xml:space="preserve">na </w:t>
      </w:r>
      <w:r w:rsidR="00B0214B">
        <w:rPr>
          <w:rFonts w:ascii="Times New Roman" w:hAnsi="Times New Roman" w:cs="Times New Roman"/>
        </w:rPr>
        <w:t>záslužnou činnost a význam</w:t>
      </w:r>
      <w:r w:rsidR="00F13C07">
        <w:rPr>
          <w:rFonts w:ascii="Times New Roman" w:hAnsi="Times New Roman" w:cs="Times New Roman"/>
        </w:rPr>
        <w:t xml:space="preserve"> </w:t>
      </w:r>
      <w:r w:rsidR="00F13C07" w:rsidRPr="00AC08B2">
        <w:rPr>
          <w:rFonts w:ascii="Times New Roman" w:hAnsi="Times New Roman" w:cs="Times New Roman"/>
        </w:rPr>
        <w:t xml:space="preserve">spolku </w:t>
      </w:r>
      <w:r w:rsidR="00F13C07" w:rsidRPr="00FC621F">
        <w:rPr>
          <w:rFonts w:ascii="Times New Roman" w:hAnsi="Times New Roman" w:cs="Times New Roman"/>
          <w:b/>
        </w:rPr>
        <w:t>Ostravské tělovýchovné unie</w:t>
      </w:r>
      <w:r w:rsidR="00F13C07">
        <w:rPr>
          <w:rFonts w:ascii="Times New Roman" w:hAnsi="Times New Roman" w:cs="Times New Roman"/>
        </w:rPr>
        <w:t xml:space="preserve"> při pomoci sportovním klubům na území města Ostravy navrhuje podpořit tento projekt </w:t>
      </w:r>
      <w:r w:rsidR="00AE6875">
        <w:rPr>
          <w:rFonts w:ascii="Times New Roman" w:hAnsi="Times New Roman" w:cs="Times New Roman"/>
        </w:rPr>
        <w:t>částkou 3</w:t>
      </w:r>
      <w:r>
        <w:rPr>
          <w:rFonts w:ascii="Times New Roman" w:hAnsi="Times New Roman" w:cs="Times New Roman"/>
        </w:rPr>
        <w:t>00 tis.</w:t>
      </w:r>
      <w:r w:rsidR="00AE6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Kč na rok 2020</w:t>
      </w:r>
      <w:r w:rsidR="00F13C07">
        <w:rPr>
          <w:rFonts w:ascii="Times New Roman" w:hAnsi="Times New Roman" w:cs="Times New Roman"/>
        </w:rPr>
        <w:t>.</w:t>
      </w:r>
    </w:p>
    <w:p w:rsidR="00A22C79" w:rsidRDefault="00A22C79" w:rsidP="00A22C79">
      <w:pPr>
        <w:spacing w:before="36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Stanovisko rady města</w:t>
      </w:r>
    </w:p>
    <w:p w:rsidR="00A22C79" w:rsidRDefault="00A22C79" w:rsidP="00A22C7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projednala </w:t>
      </w:r>
      <w:r>
        <w:rPr>
          <w:rFonts w:ascii="Times New Roman" w:hAnsi="Times New Roman" w:cs="Times New Roman"/>
          <w:bCs/>
        </w:rPr>
        <w:t xml:space="preserve">výše uvedené žádosti spolků </w:t>
      </w:r>
      <w:r>
        <w:rPr>
          <w:rFonts w:ascii="Times New Roman" w:hAnsi="Times New Roman" w:cs="Times New Roman"/>
        </w:rPr>
        <w:t xml:space="preserve">CISO a OTU na své schůzi dne 8. 10. 2019 a usnesením č. </w:t>
      </w:r>
      <w:r w:rsidR="00841FF8" w:rsidRPr="00841FF8">
        <w:rPr>
          <w:rFonts w:ascii="Times New Roman" w:hAnsi="Times New Roman" w:cs="Times New Roman"/>
          <w:color w:val="000000"/>
        </w:rPr>
        <w:t>02398/RM1822/35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doporučuje zastupitelstvu města schválit materiál v navrhovaném znění.</w:t>
      </w:r>
    </w:p>
    <w:p w:rsidR="00A22C79" w:rsidRPr="008256CA" w:rsidRDefault="00A22C79" w:rsidP="00133016">
      <w:pPr>
        <w:spacing w:before="120" w:after="120"/>
        <w:jc w:val="both"/>
        <w:rPr>
          <w:rFonts w:ascii="Times New Roman" w:hAnsi="Times New Roman" w:cs="Times New Roman"/>
        </w:rPr>
      </w:pPr>
    </w:p>
    <w:p w:rsidR="00F13C07" w:rsidRPr="008256CA" w:rsidRDefault="00F13C07" w:rsidP="00B91995">
      <w:pPr>
        <w:spacing w:before="120" w:after="120"/>
        <w:jc w:val="both"/>
        <w:rPr>
          <w:rFonts w:ascii="Times New Roman" w:hAnsi="Times New Roman" w:cs="Times New Roman"/>
        </w:rPr>
      </w:pPr>
    </w:p>
    <w:sectPr w:rsidR="00F13C07" w:rsidRPr="0082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41B4"/>
    <w:rsid w:val="00040602"/>
    <w:rsid w:val="00057917"/>
    <w:rsid w:val="00064B4C"/>
    <w:rsid w:val="00090DAB"/>
    <w:rsid w:val="000A5D0C"/>
    <w:rsid w:val="000B2361"/>
    <w:rsid w:val="000B2FF9"/>
    <w:rsid w:val="000C3B99"/>
    <w:rsid w:val="000C55F8"/>
    <w:rsid w:val="000E40C0"/>
    <w:rsid w:val="00112677"/>
    <w:rsid w:val="00133016"/>
    <w:rsid w:val="001470EA"/>
    <w:rsid w:val="00152483"/>
    <w:rsid w:val="00183264"/>
    <w:rsid w:val="00187108"/>
    <w:rsid w:val="00192D6C"/>
    <w:rsid w:val="001B2111"/>
    <w:rsid w:val="001B6A5D"/>
    <w:rsid w:val="00201B07"/>
    <w:rsid w:val="002350A2"/>
    <w:rsid w:val="002662D4"/>
    <w:rsid w:val="002A128D"/>
    <w:rsid w:val="002A7F14"/>
    <w:rsid w:val="002B67DA"/>
    <w:rsid w:val="002C5D65"/>
    <w:rsid w:val="002D45C4"/>
    <w:rsid w:val="002F498C"/>
    <w:rsid w:val="00303BB9"/>
    <w:rsid w:val="00307AE4"/>
    <w:rsid w:val="00307EE9"/>
    <w:rsid w:val="00312F09"/>
    <w:rsid w:val="00354425"/>
    <w:rsid w:val="003626D7"/>
    <w:rsid w:val="00372C27"/>
    <w:rsid w:val="003D1F4C"/>
    <w:rsid w:val="003E2B2D"/>
    <w:rsid w:val="003E5E95"/>
    <w:rsid w:val="00463FE6"/>
    <w:rsid w:val="0046516F"/>
    <w:rsid w:val="00466EDF"/>
    <w:rsid w:val="0047126B"/>
    <w:rsid w:val="00485CB0"/>
    <w:rsid w:val="004B110C"/>
    <w:rsid w:val="004B7297"/>
    <w:rsid w:val="004E1BC1"/>
    <w:rsid w:val="004E53E8"/>
    <w:rsid w:val="00515787"/>
    <w:rsid w:val="00554F7F"/>
    <w:rsid w:val="005B1DCD"/>
    <w:rsid w:val="005D505F"/>
    <w:rsid w:val="005F1788"/>
    <w:rsid w:val="005F4997"/>
    <w:rsid w:val="005F5AEF"/>
    <w:rsid w:val="00600A65"/>
    <w:rsid w:val="0061761A"/>
    <w:rsid w:val="006229A7"/>
    <w:rsid w:val="006462E7"/>
    <w:rsid w:val="00672042"/>
    <w:rsid w:val="00683449"/>
    <w:rsid w:val="006857AB"/>
    <w:rsid w:val="00686180"/>
    <w:rsid w:val="00697C44"/>
    <w:rsid w:val="006A2B95"/>
    <w:rsid w:val="006B34E0"/>
    <w:rsid w:val="006D1CB3"/>
    <w:rsid w:val="006D2B6B"/>
    <w:rsid w:val="006D320F"/>
    <w:rsid w:val="006D38E2"/>
    <w:rsid w:val="006F08E4"/>
    <w:rsid w:val="00701264"/>
    <w:rsid w:val="007172CC"/>
    <w:rsid w:val="00723CFB"/>
    <w:rsid w:val="007370A7"/>
    <w:rsid w:val="00763630"/>
    <w:rsid w:val="00775DA1"/>
    <w:rsid w:val="00777E09"/>
    <w:rsid w:val="007852D0"/>
    <w:rsid w:val="007C069F"/>
    <w:rsid w:val="007F6828"/>
    <w:rsid w:val="008106E7"/>
    <w:rsid w:val="00815D13"/>
    <w:rsid w:val="008256CA"/>
    <w:rsid w:val="00841FF8"/>
    <w:rsid w:val="00854BA5"/>
    <w:rsid w:val="008D0083"/>
    <w:rsid w:val="008E57F2"/>
    <w:rsid w:val="00904E1D"/>
    <w:rsid w:val="00980333"/>
    <w:rsid w:val="009A3559"/>
    <w:rsid w:val="009A67A8"/>
    <w:rsid w:val="009A7483"/>
    <w:rsid w:val="009B5A61"/>
    <w:rsid w:val="009D4FF5"/>
    <w:rsid w:val="009E502D"/>
    <w:rsid w:val="009F2260"/>
    <w:rsid w:val="00A2186F"/>
    <w:rsid w:val="00A22C79"/>
    <w:rsid w:val="00A3366A"/>
    <w:rsid w:val="00A5319F"/>
    <w:rsid w:val="00A61F63"/>
    <w:rsid w:val="00A824CE"/>
    <w:rsid w:val="00A9083B"/>
    <w:rsid w:val="00A90A24"/>
    <w:rsid w:val="00AB36F4"/>
    <w:rsid w:val="00AC08B2"/>
    <w:rsid w:val="00AC5D3D"/>
    <w:rsid w:val="00AC7D34"/>
    <w:rsid w:val="00AE6875"/>
    <w:rsid w:val="00AF1E31"/>
    <w:rsid w:val="00B0214B"/>
    <w:rsid w:val="00B05C09"/>
    <w:rsid w:val="00B102C4"/>
    <w:rsid w:val="00B24012"/>
    <w:rsid w:val="00B408AC"/>
    <w:rsid w:val="00B42572"/>
    <w:rsid w:val="00B75057"/>
    <w:rsid w:val="00B82CE9"/>
    <w:rsid w:val="00B862E8"/>
    <w:rsid w:val="00B91995"/>
    <w:rsid w:val="00B9250D"/>
    <w:rsid w:val="00BA65E6"/>
    <w:rsid w:val="00BB156C"/>
    <w:rsid w:val="00BF086C"/>
    <w:rsid w:val="00BF28D2"/>
    <w:rsid w:val="00C101FB"/>
    <w:rsid w:val="00C472ED"/>
    <w:rsid w:val="00C51112"/>
    <w:rsid w:val="00C6008C"/>
    <w:rsid w:val="00C60DD6"/>
    <w:rsid w:val="00C739CC"/>
    <w:rsid w:val="00C87EAC"/>
    <w:rsid w:val="00D12873"/>
    <w:rsid w:val="00D168B3"/>
    <w:rsid w:val="00D269E4"/>
    <w:rsid w:val="00D3049F"/>
    <w:rsid w:val="00D408CD"/>
    <w:rsid w:val="00D42D7B"/>
    <w:rsid w:val="00D45BC2"/>
    <w:rsid w:val="00D54D33"/>
    <w:rsid w:val="00D77364"/>
    <w:rsid w:val="00D910EA"/>
    <w:rsid w:val="00DA0E02"/>
    <w:rsid w:val="00DE04AA"/>
    <w:rsid w:val="00E53944"/>
    <w:rsid w:val="00E71EAD"/>
    <w:rsid w:val="00EC13FA"/>
    <w:rsid w:val="00EE5801"/>
    <w:rsid w:val="00F13C07"/>
    <w:rsid w:val="00F3243C"/>
    <w:rsid w:val="00F3385F"/>
    <w:rsid w:val="00F50761"/>
    <w:rsid w:val="00F53465"/>
    <w:rsid w:val="00F60AAF"/>
    <w:rsid w:val="00F66948"/>
    <w:rsid w:val="00F81598"/>
    <w:rsid w:val="00F87C53"/>
    <w:rsid w:val="00F92F91"/>
    <w:rsid w:val="00FA23CC"/>
    <w:rsid w:val="00FC621F"/>
    <w:rsid w:val="00FD4183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5DEC-D204-49A0-8221-9E72A8CE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Navrátil Jaromír</cp:lastModifiedBy>
  <cp:revision>29</cp:revision>
  <cp:lastPrinted>2019-09-16T11:30:00Z</cp:lastPrinted>
  <dcterms:created xsi:type="dcterms:W3CDTF">2019-09-02T06:08:00Z</dcterms:created>
  <dcterms:modified xsi:type="dcterms:W3CDTF">2019-10-08T10:09:00Z</dcterms:modified>
</cp:coreProperties>
</file>