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E1" w:rsidRDefault="004242E1" w:rsidP="004242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zpráva:</w:t>
      </w:r>
    </w:p>
    <w:p w:rsidR="004242E1" w:rsidRDefault="004242E1" w:rsidP="004242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Orgánům města je předkládán návrh Programu na poskytování peněžních prostředků z rozpočtu statutárního města Ostravy na rok 2020 (dále jen „Program“) včetně Podmínek pro jednotlivé oblasti (dále jen „Podmínky“) a návrhu na vyhlášení výběrového řízení v těchto oblastech: </w:t>
      </w:r>
    </w:p>
    <w:p w:rsidR="004242E1" w:rsidRPr="004242E1" w:rsidRDefault="004242E1" w:rsidP="004242E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2E1">
        <w:rPr>
          <w:rFonts w:ascii="Times New Roman" w:hAnsi="Times New Roman" w:cs="Times New Roman"/>
          <w:b/>
          <w:sz w:val="24"/>
          <w:szCs w:val="24"/>
        </w:rPr>
        <w:t>rodinná politika</w:t>
      </w:r>
      <w:r w:rsidRPr="004242E1">
        <w:rPr>
          <w:rFonts w:ascii="Times New Roman" w:hAnsi="Times New Roman" w:cs="Times New Roman"/>
          <w:b/>
          <w:sz w:val="24"/>
          <w:szCs w:val="24"/>
        </w:rPr>
        <w:tab/>
      </w:r>
      <w:r w:rsidRPr="004242E1">
        <w:rPr>
          <w:rFonts w:ascii="Times New Roman" w:hAnsi="Times New Roman" w:cs="Times New Roman"/>
          <w:b/>
          <w:sz w:val="24"/>
          <w:szCs w:val="24"/>
        </w:rPr>
        <w:tab/>
      </w:r>
      <w:r w:rsidRPr="004242E1">
        <w:rPr>
          <w:rFonts w:ascii="Times New Roman" w:hAnsi="Times New Roman" w:cs="Times New Roman"/>
          <w:b/>
          <w:sz w:val="24"/>
          <w:szCs w:val="24"/>
        </w:rPr>
        <w:tab/>
      </w:r>
      <w:r w:rsidRPr="004242E1">
        <w:rPr>
          <w:rFonts w:ascii="Times New Roman" w:hAnsi="Times New Roman" w:cs="Times New Roman"/>
          <w:b/>
          <w:sz w:val="24"/>
          <w:szCs w:val="24"/>
        </w:rPr>
        <w:tab/>
      </w:r>
      <w:r w:rsidRPr="004242E1">
        <w:rPr>
          <w:rFonts w:ascii="Times New Roman" w:hAnsi="Times New Roman" w:cs="Times New Roman"/>
          <w:sz w:val="24"/>
          <w:szCs w:val="24"/>
        </w:rPr>
        <w:t>kód</w:t>
      </w:r>
      <w:r w:rsidRPr="004242E1">
        <w:rPr>
          <w:rFonts w:ascii="Times New Roman" w:hAnsi="Times New Roman" w:cs="Times New Roman"/>
          <w:b/>
          <w:sz w:val="24"/>
          <w:szCs w:val="24"/>
        </w:rPr>
        <w:t xml:space="preserve"> KVA/RP</w:t>
      </w:r>
    </w:p>
    <w:p w:rsidR="004242E1" w:rsidRDefault="004242E1" w:rsidP="004242E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volný čas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kód</w:t>
      </w:r>
      <w:r>
        <w:rPr>
          <w:rFonts w:ascii="Times New Roman" w:hAnsi="Times New Roman" w:cs="Times New Roman"/>
          <w:b/>
          <w:sz w:val="24"/>
          <w:szCs w:val="24"/>
        </w:rPr>
        <w:t xml:space="preserve"> KVA/VČ</w:t>
      </w:r>
    </w:p>
    <w:p w:rsidR="004242E1" w:rsidRDefault="004242E1" w:rsidP="004242E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podpora osob s handicapem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kód</w:t>
      </w:r>
      <w:r>
        <w:rPr>
          <w:rFonts w:ascii="Times New Roman" w:hAnsi="Times New Roman" w:cs="Times New Roman"/>
          <w:b/>
          <w:sz w:val="24"/>
          <w:szCs w:val="24"/>
        </w:rPr>
        <w:t xml:space="preserve"> SVZ/H</w:t>
      </w:r>
    </w:p>
    <w:p w:rsidR="004242E1" w:rsidRDefault="004242E1" w:rsidP="004242E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prevence kriminality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kód</w:t>
      </w:r>
      <w:r>
        <w:rPr>
          <w:rFonts w:ascii="Times New Roman" w:hAnsi="Times New Roman" w:cs="Times New Roman"/>
          <w:b/>
          <w:sz w:val="24"/>
          <w:szCs w:val="24"/>
        </w:rPr>
        <w:t xml:space="preserve"> SVZ/PK</w:t>
      </w:r>
    </w:p>
    <w:p w:rsidR="004242E1" w:rsidRDefault="004242E1" w:rsidP="004242E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protidrogová prevence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kód</w:t>
      </w:r>
      <w:r>
        <w:rPr>
          <w:rFonts w:ascii="Times New Roman" w:hAnsi="Times New Roman" w:cs="Times New Roman"/>
          <w:b/>
          <w:sz w:val="24"/>
          <w:szCs w:val="24"/>
        </w:rPr>
        <w:t xml:space="preserve"> SVZ/PP</w:t>
      </w:r>
    </w:p>
    <w:p w:rsidR="004242E1" w:rsidRDefault="004242E1" w:rsidP="004242E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sociální péče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kód</w:t>
      </w:r>
      <w:r>
        <w:rPr>
          <w:rFonts w:ascii="Times New Roman" w:hAnsi="Times New Roman" w:cs="Times New Roman"/>
          <w:b/>
          <w:sz w:val="24"/>
          <w:szCs w:val="24"/>
        </w:rPr>
        <w:t xml:space="preserve"> SVZ/SP</w:t>
      </w:r>
    </w:p>
    <w:p w:rsidR="004242E1" w:rsidRDefault="004242E1" w:rsidP="004242E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zdravotnictví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kód</w:t>
      </w:r>
      <w:r>
        <w:rPr>
          <w:rFonts w:ascii="Times New Roman" w:hAnsi="Times New Roman" w:cs="Times New Roman"/>
          <w:b/>
          <w:sz w:val="24"/>
          <w:szCs w:val="24"/>
        </w:rPr>
        <w:t xml:space="preserve"> SVZ/ZDRAV</w:t>
      </w:r>
    </w:p>
    <w:p w:rsidR="004242E1" w:rsidRPr="00283CD4" w:rsidRDefault="004242E1" w:rsidP="00424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CD4">
        <w:rPr>
          <w:rFonts w:ascii="Times New Roman" w:hAnsi="Times New Roman" w:cs="Times New Roman"/>
          <w:sz w:val="24"/>
          <w:szCs w:val="24"/>
        </w:rPr>
        <w:t>Statutární město Ostrava v souladu se zákonem č. 128/2000 Sb.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3CD4">
        <w:rPr>
          <w:rFonts w:ascii="Times New Roman" w:hAnsi="Times New Roman" w:cs="Times New Roman"/>
          <w:sz w:val="24"/>
          <w:szCs w:val="24"/>
        </w:rPr>
        <w:t xml:space="preserve"> o obcíc</w:t>
      </w:r>
      <w:r>
        <w:rPr>
          <w:rFonts w:ascii="Times New Roman" w:hAnsi="Times New Roman" w:cs="Times New Roman"/>
          <w:sz w:val="24"/>
          <w:szCs w:val="24"/>
        </w:rPr>
        <w:t>h, ve znění pozdějších předpisů</w:t>
      </w:r>
      <w:r w:rsidR="00942E84">
        <w:rPr>
          <w:rFonts w:ascii="Times New Roman" w:hAnsi="Times New Roman" w:cs="Times New Roman"/>
          <w:sz w:val="24"/>
          <w:szCs w:val="24"/>
        </w:rPr>
        <w:t>,</w:t>
      </w:r>
      <w:r w:rsidRPr="00283CD4">
        <w:rPr>
          <w:rFonts w:ascii="Times New Roman" w:hAnsi="Times New Roman" w:cs="Times New Roman"/>
          <w:sz w:val="24"/>
          <w:szCs w:val="24"/>
        </w:rPr>
        <w:t xml:space="preserve"> každoročně podporuje ze svého rozpočtu služby a aktivity ve prospěch občanů města. K tomuto účelu vyhlašuje výběrové řízení na poskytování peněžních prostředků.</w:t>
      </w:r>
    </w:p>
    <w:p w:rsidR="004242E1" w:rsidRPr="00283CD4" w:rsidRDefault="004242E1" w:rsidP="00424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CD4">
        <w:rPr>
          <w:rFonts w:ascii="Times New Roman" w:hAnsi="Times New Roman" w:cs="Times New Roman"/>
          <w:sz w:val="24"/>
          <w:szCs w:val="24"/>
        </w:rPr>
        <w:t>Předkládaný Program</w:t>
      </w:r>
      <w:r>
        <w:rPr>
          <w:rFonts w:ascii="Times New Roman" w:hAnsi="Times New Roman" w:cs="Times New Roman"/>
          <w:sz w:val="24"/>
          <w:szCs w:val="24"/>
        </w:rPr>
        <w:t xml:space="preserve"> a Podmínky</w:t>
      </w:r>
      <w:r w:rsidRPr="00283CD4">
        <w:rPr>
          <w:rFonts w:ascii="Times New Roman" w:hAnsi="Times New Roman" w:cs="Times New Roman"/>
          <w:sz w:val="24"/>
          <w:szCs w:val="24"/>
        </w:rPr>
        <w:t xml:space="preserve"> byl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3CD4">
        <w:rPr>
          <w:rFonts w:ascii="Times New Roman" w:hAnsi="Times New Roman" w:cs="Times New Roman"/>
          <w:sz w:val="24"/>
          <w:szCs w:val="24"/>
        </w:rPr>
        <w:t xml:space="preserve"> zpracován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3CD4">
        <w:rPr>
          <w:rFonts w:ascii="Times New Roman" w:hAnsi="Times New Roman" w:cs="Times New Roman"/>
          <w:sz w:val="24"/>
          <w:szCs w:val="24"/>
        </w:rPr>
        <w:t xml:space="preserve"> ve spolupráci příslušných odborů (odbor kultury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3CD4">
        <w:rPr>
          <w:rFonts w:ascii="Times New Roman" w:hAnsi="Times New Roman" w:cs="Times New Roman"/>
          <w:sz w:val="24"/>
          <w:szCs w:val="24"/>
        </w:rPr>
        <w:t>volnočasových aktivit, odbor sociálních věcí a zdravotnictv</w:t>
      </w:r>
      <w:r>
        <w:rPr>
          <w:rFonts w:ascii="Times New Roman" w:hAnsi="Times New Roman" w:cs="Times New Roman"/>
          <w:sz w:val="24"/>
          <w:szCs w:val="24"/>
        </w:rPr>
        <w:t>í)</w:t>
      </w:r>
      <w:r w:rsidRPr="00283CD4">
        <w:rPr>
          <w:rFonts w:ascii="Times New Roman" w:hAnsi="Times New Roman" w:cs="Times New Roman"/>
          <w:sz w:val="24"/>
          <w:szCs w:val="24"/>
        </w:rPr>
        <w:t>. Program je členěn na</w:t>
      </w:r>
      <w:r w:rsidR="00CA09B4">
        <w:rPr>
          <w:rFonts w:ascii="Times New Roman" w:hAnsi="Times New Roman" w:cs="Times New Roman"/>
          <w:sz w:val="24"/>
          <w:szCs w:val="24"/>
        </w:rPr>
        <w:t> </w:t>
      </w:r>
      <w:r w:rsidRPr="00283CD4">
        <w:rPr>
          <w:rFonts w:ascii="Times New Roman" w:hAnsi="Times New Roman" w:cs="Times New Roman"/>
          <w:sz w:val="24"/>
          <w:szCs w:val="24"/>
        </w:rPr>
        <w:t xml:space="preserve"> společnou část platnou pro všechny oblasti a na Podmínky pro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3CD4">
        <w:rPr>
          <w:rFonts w:ascii="Times New Roman" w:hAnsi="Times New Roman" w:cs="Times New Roman"/>
          <w:sz w:val="24"/>
          <w:szCs w:val="24"/>
        </w:rPr>
        <w:t>jednotlivé oblasti, které zohledňují vývoj a aktuální potřeby zjištěné v jednotlivých oblastech. Program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3CD4">
        <w:rPr>
          <w:rFonts w:ascii="Times New Roman" w:hAnsi="Times New Roman" w:cs="Times New Roman"/>
          <w:sz w:val="24"/>
          <w:szCs w:val="24"/>
        </w:rPr>
        <w:t xml:space="preserve"> společný pro</w:t>
      </w:r>
      <w:r w:rsidR="00CA09B4">
        <w:rPr>
          <w:rFonts w:ascii="Times New Roman" w:hAnsi="Times New Roman" w:cs="Times New Roman"/>
          <w:sz w:val="24"/>
          <w:szCs w:val="24"/>
        </w:rPr>
        <w:t> </w:t>
      </w:r>
      <w:r w:rsidRPr="00283CD4">
        <w:rPr>
          <w:rFonts w:ascii="Times New Roman" w:hAnsi="Times New Roman" w:cs="Times New Roman"/>
          <w:sz w:val="24"/>
          <w:szCs w:val="24"/>
        </w:rPr>
        <w:t xml:space="preserve"> všechny oblasti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0E3E">
        <w:rPr>
          <w:rFonts w:ascii="Times New Roman" w:hAnsi="Times New Roman" w:cs="Times New Roman"/>
          <w:sz w:val="24"/>
          <w:szCs w:val="24"/>
        </w:rPr>
        <w:t xml:space="preserve"> je uveden v příloze</w:t>
      </w:r>
      <w:r w:rsidRPr="00283CD4">
        <w:rPr>
          <w:rFonts w:ascii="Times New Roman" w:hAnsi="Times New Roman" w:cs="Times New Roman"/>
          <w:sz w:val="24"/>
          <w:szCs w:val="24"/>
        </w:rPr>
        <w:t xml:space="preserve"> č. 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CD4">
        <w:rPr>
          <w:rFonts w:ascii="Times New Roman" w:hAnsi="Times New Roman" w:cs="Times New Roman"/>
          <w:sz w:val="24"/>
          <w:szCs w:val="24"/>
        </w:rPr>
        <w:t>předloženého materiálu, Podmínky pro</w:t>
      </w:r>
      <w:r w:rsidR="00CA09B4">
        <w:rPr>
          <w:rFonts w:ascii="Times New Roman" w:hAnsi="Times New Roman" w:cs="Times New Roman"/>
          <w:sz w:val="24"/>
          <w:szCs w:val="24"/>
        </w:rPr>
        <w:t> </w:t>
      </w:r>
      <w:r w:rsidRPr="00283CD4">
        <w:rPr>
          <w:rFonts w:ascii="Times New Roman" w:hAnsi="Times New Roman" w:cs="Times New Roman"/>
          <w:sz w:val="24"/>
          <w:szCs w:val="24"/>
        </w:rPr>
        <w:t xml:space="preserve"> jednotlivé oblas</w:t>
      </w:r>
      <w:r>
        <w:rPr>
          <w:rFonts w:ascii="Times New Roman" w:hAnsi="Times New Roman" w:cs="Times New Roman"/>
          <w:sz w:val="24"/>
          <w:szCs w:val="24"/>
        </w:rPr>
        <w:t xml:space="preserve">ti jsou uvedeny v přílohách č. </w:t>
      </w:r>
      <w:r w:rsidR="00800E3E">
        <w:rPr>
          <w:rFonts w:ascii="Times New Roman" w:hAnsi="Times New Roman" w:cs="Times New Roman"/>
          <w:sz w:val="24"/>
          <w:szCs w:val="24"/>
        </w:rPr>
        <w:t>2 až 8</w:t>
      </w:r>
      <w:r w:rsidRPr="00283CD4">
        <w:rPr>
          <w:rFonts w:ascii="Times New Roman" w:hAnsi="Times New Roman" w:cs="Times New Roman"/>
          <w:sz w:val="24"/>
          <w:szCs w:val="24"/>
        </w:rPr>
        <w:t xml:space="preserve"> předlož</w:t>
      </w:r>
      <w:r>
        <w:rPr>
          <w:rFonts w:ascii="Times New Roman" w:hAnsi="Times New Roman" w:cs="Times New Roman"/>
          <w:sz w:val="24"/>
          <w:szCs w:val="24"/>
        </w:rPr>
        <w:t>eného materiálu.</w:t>
      </w:r>
      <w:r w:rsidR="00D33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42E8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příloze</w:t>
      </w:r>
      <w:r w:rsidR="00942E84">
        <w:rPr>
          <w:rFonts w:ascii="Times New Roman" w:hAnsi="Times New Roman" w:cs="Times New Roman"/>
          <w:sz w:val="24"/>
          <w:szCs w:val="24"/>
        </w:rPr>
        <w:t xml:space="preserve"> </w:t>
      </w:r>
      <w:r w:rsidR="00800E3E">
        <w:rPr>
          <w:rFonts w:ascii="Times New Roman" w:hAnsi="Times New Roman" w:cs="Times New Roman"/>
          <w:sz w:val="24"/>
          <w:szCs w:val="24"/>
        </w:rPr>
        <w:t>č.</w:t>
      </w:r>
      <w:r w:rsidR="00771BE7">
        <w:rPr>
          <w:rFonts w:ascii="Times New Roman" w:hAnsi="Times New Roman" w:cs="Times New Roman"/>
          <w:sz w:val="24"/>
          <w:szCs w:val="24"/>
        </w:rPr>
        <w:t> </w:t>
      </w:r>
      <w:r w:rsidR="00800E3E">
        <w:rPr>
          <w:rFonts w:ascii="Times New Roman" w:hAnsi="Times New Roman" w:cs="Times New Roman"/>
          <w:sz w:val="24"/>
          <w:szCs w:val="24"/>
        </w:rPr>
        <w:t xml:space="preserve">9 </w:t>
      </w:r>
      <w:r w:rsidRPr="00283CD4">
        <w:rPr>
          <w:rFonts w:ascii="Times New Roman" w:hAnsi="Times New Roman" w:cs="Times New Roman"/>
          <w:sz w:val="24"/>
          <w:szCs w:val="24"/>
        </w:rPr>
        <w:t>předloženého materiálu je uveden způsob vyhlášení výběrového řízení na poskytování peněžních prostředků včetně textu inzerátu, jak bude podán do periodik.</w:t>
      </w:r>
    </w:p>
    <w:p w:rsidR="004242E1" w:rsidRPr="00283CD4" w:rsidRDefault="004242E1" w:rsidP="00424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CD4">
        <w:rPr>
          <w:rFonts w:ascii="Times New Roman" w:hAnsi="Times New Roman" w:cs="Times New Roman"/>
          <w:sz w:val="24"/>
          <w:szCs w:val="24"/>
        </w:rPr>
        <w:t xml:space="preserve">Do výběrového řízení se žadatelé mohou přihlásit v termínu </w:t>
      </w:r>
      <w:r>
        <w:rPr>
          <w:rFonts w:ascii="Times New Roman" w:hAnsi="Times New Roman" w:cs="Times New Roman"/>
          <w:b/>
          <w:sz w:val="24"/>
          <w:szCs w:val="24"/>
        </w:rPr>
        <w:t xml:space="preserve">od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21.10.2019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 01.11.2019</w:t>
      </w:r>
      <w:r w:rsidRPr="00283CD4">
        <w:rPr>
          <w:rFonts w:ascii="Times New Roman" w:hAnsi="Times New Roman" w:cs="Times New Roman"/>
          <w:sz w:val="24"/>
          <w:szCs w:val="24"/>
        </w:rPr>
        <w:t xml:space="preserve"> dle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3CD4">
        <w:rPr>
          <w:rFonts w:ascii="Times New Roman" w:hAnsi="Times New Roman" w:cs="Times New Roman"/>
          <w:sz w:val="24"/>
          <w:szCs w:val="24"/>
        </w:rPr>
        <w:t>kritérií stanovených v Programu a Podmínkách.</w:t>
      </w:r>
    </w:p>
    <w:p w:rsidR="004242E1" w:rsidRPr="00283CD4" w:rsidRDefault="004242E1" w:rsidP="00424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CD4">
        <w:rPr>
          <w:rFonts w:ascii="Times New Roman" w:hAnsi="Times New Roman" w:cs="Times New Roman"/>
          <w:sz w:val="24"/>
          <w:szCs w:val="24"/>
        </w:rPr>
        <w:t>Vybraná témata j</w:t>
      </w:r>
      <w:r>
        <w:rPr>
          <w:rFonts w:ascii="Times New Roman" w:hAnsi="Times New Roman" w:cs="Times New Roman"/>
          <w:sz w:val="24"/>
          <w:szCs w:val="24"/>
        </w:rPr>
        <w:t>ednotlivých oblastí pro rok 2020</w:t>
      </w:r>
      <w:r w:rsidR="00D332AB">
        <w:rPr>
          <w:rFonts w:ascii="Times New Roman" w:hAnsi="Times New Roman" w:cs="Times New Roman"/>
          <w:sz w:val="24"/>
          <w:szCs w:val="24"/>
        </w:rPr>
        <w:t xml:space="preserve"> vychází z potřeb vymezených v 5</w:t>
      </w:r>
      <w:r w:rsidRPr="00283C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3CD4">
        <w:rPr>
          <w:rFonts w:ascii="Times New Roman" w:hAnsi="Times New Roman" w:cs="Times New Roman"/>
          <w:sz w:val="24"/>
          <w:szCs w:val="24"/>
        </w:rPr>
        <w:t>Komunitním plánu sociálních služeb a souvisejících aktivit ve městě Ostrava na období 201</w:t>
      </w:r>
      <w:r>
        <w:rPr>
          <w:rFonts w:ascii="Times New Roman" w:hAnsi="Times New Roman" w:cs="Times New Roman"/>
          <w:sz w:val="24"/>
          <w:szCs w:val="24"/>
        </w:rPr>
        <w:t>9-2022, ve Strategii protidrogové politiky statutárního města Ostravy na období 2016-2020,</w:t>
      </w:r>
      <w:r w:rsidRPr="00283CD4">
        <w:rPr>
          <w:rFonts w:ascii="Times New Roman" w:hAnsi="Times New Roman" w:cs="Times New Roman"/>
          <w:sz w:val="24"/>
          <w:szCs w:val="24"/>
        </w:rPr>
        <w:t xml:space="preserve"> ve Strategii prevence kriminality statutárního města Ostravy na období 2017-2021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A09B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9B4">
        <w:rPr>
          <w:rFonts w:ascii="Times New Roman" w:hAnsi="Times New Roman" w:cs="Times New Roman"/>
          <w:sz w:val="24"/>
          <w:szCs w:val="24"/>
        </w:rPr>
        <w:t>v Koncepci rodinné politiky statutárního města Ostravy na období 2019-2022.</w:t>
      </w:r>
    </w:p>
    <w:p w:rsidR="004242E1" w:rsidRDefault="004242E1" w:rsidP="00424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CD4">
        <w:rPr>
          <w:rFonts w:ascii="Times New Roman" w:hAnsi="Times New Roman" w:cs="Times New Roman"/>
          <w:sz w:val="24"/>
          <w:szCs w:val="24"/>
        </w:rPr>
        <w:t>Předkládaný Program</w:t>
      </w:r>
      <w:r>
        <w:rPr>
          <w:rFonts w:ascii="Times New Roman" w:hAnsi="Times New Roman" w:cs="Times New Roman"/>
          <w:sz w:val="24"/>
          <w:szCs w:val="24"/>
        </w:rPr>
        <w:t xml:space="preserve"> a Podmínky jsou</w:t>
      </w:r>
      <w:r w:rsidRPr="00283CD4">
        <w:rPr>
          <w:rFonts w:ascii="Times New Roman" w:hAnsi="Times New Roman" w:cs="Times New Roman"/>
          <w:sz w:val="24"/>
          <w:szCs w:val="24"/>
        </w:rPr>
        <w:t xml:space="preserve"> zpracován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3CD4">
        <w:rPr>
          <w:rFonts w:ascii="Times New Roman" w:hAnsi="Times New Roman" w:cs="Times New Roman"/>
          <w:sz w:val="24"/>
          <w:szCs w:val="24"/>
        </w:rPr>
        <w:t xml:space="preserve"> v souladu s ustanoveními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3CD4">
        <w:rPr>
          <w:rFonts w:ascii="Times New Roman" w:hAnsi="Times New Roman" w:cs="Times New Roman"/>
          <w:sz w:val="24"/>
          <w:szCs w:val="24"/>
        </w:rPr>
        <w:t>250/2000 Sb.,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3CD4">
        <w:rPr>
          <w:rFonts w:ascii="Times New Roman" w:hAnsi="Times New Roman" w:cs="Times New Roman"/>
          <w:sz w:val="24"/>
          <w:szCs w:val="24"/>
        </w:rPr>
        <w:t>rozpočtových pravidlech územních rozpočtů, ve znění pozdějších předpisů. Program</w:t>
      </w:r>
      <w:r>
        <w:rPr>
          <w:rFonts w:ascii="Times New Roman" w:hAnsi="Times New Roman" w:cs="Times New Roman"/>
          <w:sz w:val="24"/>
          <w:szCs w:val="24"/>
        </w:rPr>
        <w:t xml:space="preserve"> a Podmínky</w:t>
      </w:r>
      <w:r w:rsidRPr="00283CD4">
        <w:rPr>
          <w:rFonts w:ascii="Times New Roman" w:hAnsi="Times New Roman" w:cs="Times New Roman"/>
          <w:sz w:val="24"/>
          <w:szCs w:val="24"/>
        </w:rPr>
        <w:t xml:space="preserve"> byl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3CD4">
        <w:rPr>
          <w:rFonts w:ascii="Times New Roman" w:hAnsi="Times New Roman" w:cs="Times New Roman"/>
          <w:sz w:val="24"/>
          <w:szCs w:val="24"/>
        </w:rPr>
        <w:t xml:space="preserve"> projednán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3CD4">
        <w:rPr>
          <w:rFonts w:ascii="Times New Roman" w:hAnsi="Times New Roman" w:cs="Times New Roman"/>
          <w:sz w:val="24"/>
          <w:szCs w:val="24"/>
        </w:rPr>
        <w:t xml:space="preserve"> příslušnými odbory a komisemi rady města s doporučujícím stanoviskem.</w:t>
      </w:r>
    </w:p>
    <w:p w:rsidR="00456823" w:rsidRDefault="00456823" w:rsidP="004242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823">
        <w:rPr>
          <w:rFonts w:ascii="Times New Roman" w:hAnsi="Times New Roman" w:cs="Times New Roman"/>
          <w:b/>
          <w:sz w:val="24"/>
          <w:szCs w:val="24"/>
        </w:rPr>
        <w:t>Stanovisko rady města</w:t>
      </w:r>
    </w:p>
    <w:p w:rsidR="00456823" w:rsidRPr="00456823" w:rsidRDefault="00456823" w:rsidP="00424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67F31">
        <w:rPr>
          <w:rFonts w:ascii="Times New Roman" w:hAnsi="Times New Roman" w:cs="Times New Roman"/>
          <w:sz w:val="24"/>
          <w:szCs w:val="24"/>
        </w:rPr>
        <w:t xml:space="preserve">ada města projednala výše uvedený materiál na svém jednání dne </w:t>
      </w:r>
      <w:proofErr w:type="gramStart"/>
      <w:r w:rsidR="00D67F31">
        <w:rPr>
          <w:rFonts w:ascii="Times New Roman" w:hAnsi="Times New Roman" w:cs="Times New Roman"/>
          <w:sz w:val="24"/>
          <w:szCs w:val="24"/>
        </w:rPr>
        <w:t>03.09.2019</w:t>
      </w:r>
      <w:proofErr w:type="gramEnd"/>
      <w:r w:rsidR="00D67F31">
        <w:rPr>
          <w:rFonts w:ascii="Times New Roman" w:hAnsi="Times New Roman" w:cs="Times New Roman"/>
          <w:sz w:val="24"/>
          <w:szCs w:val="24"/>
        </w:rPr>
        <w:t xml:space="preserve"> a svým usnesením č. </w:t>
      </w:r>
      <w:r w:rsidR="00800E3E">
        <w:rPr>
          <w:rFonts w:ascii="Times New Roman" w:hAnsi="Times New Roman" w:cs="Times New Roman"/>
          <w:sz w:val="24"/>
          <w:szCs w:val="24"/>
        </w:rPr>
        <w:t>02127</w:t>
      </w:r>
      <w:r w:rsidR="00D67F31">
        <w:rPr>
          <w:rFonts w:ascii="Times New Roman" w:hAnsi="Times New Roman" w:cs="Times New Roman"/>
          <w:sz w:val="24"/>
          <w:szCs w:val="24"/>
        </w:rPr>
        <w:t>/RM1822/31 doporučuje zastupitelstvu města schválit předložený mat</w:t>
      </w:r>
      <w:r w:rsidR="00771BE7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D67F31">
        <w:rPr>
          <w:rFonts w:ascii="Times New Roman" w:hAnsi="Times New Roman" w:cs="Times New Roman"/>
          <w:sz w:val="24"/>
          <w:szCs w:val="24"/>
        </w:rPr>
        <w:t>riál v navrhovaném znění.</w:t>
      </w:r>
    </w:p>
    <w:p w:rsidR="004242E1" w:rsidRPr="004242E1" w:rsidRDefault="004242E1" w:rsidP="004242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307" w:rsidRDefault="00133307"/>
    <w:sectPr w:rsidR="0013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26459"/>
    <w:multiLevelType w:val="hybridMultilevel"/>
    <w:tmpl w:val="65E6942A"/>
    <w:lvl w:ilvl="0" w:tplc="8BBAC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77"/>
    <w:rsid w:val="00133307"/>
    <w:rsid w:val="00301B77"/>
    <w:rsid w:val="004242E1"/>
    <w:rsid w:val="00456823"/>
    <w:rsid w:val="00771BE7"/>
    <w:rsid w:val="00800E3E"/>
    <w:rsid w:val="00942E84"/>
    <w:rsid w:val="00CA09B4"/>
    <w:rsid w:val="00D332AB"/>
    <w:rsid w:val="00D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2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2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Böhmerová Šárka</dc:creator>
  <cp:lastModifiedBy>Böhmerová Šárka</cp:lastModifiedBy>
  <cp:revision>7</cp:revision>
  <cp:lastPrinted>2019-08-21T13:03:00Z</cp:lastPrinted>
  <dcterms:created xsi:type="dcterms:W3CDTF">2019-09-03T08:10:00Z</dcterms:created>
  <dcterms:modified xsi:type="dcterms:W3CDTF">2019-09-03T11:09:00Z</dcterms:modified>
</cp:coreProperties>
</file>