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4FA5" w14:textId="77777777"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14:paraId="22933F5D" w14:textId="4A7803CA" w:rsidR="008A34B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4037F3">
        <w:rPr>
          <w:rFonts w:ascii="Times New Roman" w:hAnsi="Times New Roman" w:cs="Times New Roman"/>
          <w:b/>
          <w:sz w:val="24"/>
          <w:szCs w:val="24"/>
        </w:rPr>
        <w:t>ů, připomínek a podnětů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4037F3">
        <w:rPr>
          <w:rFonts w:ascii="Times New Roman" w:hAnsi="Times New Roman" w:cs="Times New Roman"/>
          <w:b/>
          <w:sz w:val="24"/>
          <w:szCs w:val="24"/>
        </w:rPr>
        <w:t>ů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 zastupitelstva města</w:t>
      </w:r>
      <w:r w:rsidR="009638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4037F3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4A09F2">
        <w:rPr>
          <w:rFonts w:ascii="Times New Roman" w:hAnsi="Times New Roman" w:cs="Times New Roman"/>
          <w:b/>
          <w:sz w:val="24"/>
          <w:szCs w:val="24"/>
        </w:rPr>
        <w:t>3</w:t>
      </w:r>
      <w:r w:rsidR="00805E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r w:rsidR="00805E91">
        <w:rPr>
          <w:rFonts w:ascii="Times New Roman" w:hAnsi="Times New Roman" w:cs="Times New Roman"/>
          <w:b/>
          <w:sz w:val="24"/>
          <w:szCs w:val="24"/>
        </w:rPr>
        <w:t>22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  <w:r w:rsidR="004037F3">
        <w:rPr>
          <w:rFonts w:ascii="Times New Roman" w:hAnsi="Times New Roman" w:cs="Times New Roman"/>
          <w:b/>
          <w:sz w:val="24"/>
          <w:szCs w:val="24"/>
        </w:rPr>
        <w:t>0</w:t>
      </w:r>
      <w:r w:rsidR="00805E91">
        <w:rPr>
          <w:rFonts w:ascii="Times New Roman" w:hAnsi="Times New Roman" w:cs="Times New Roman"/>
          <w:b/>
          <w:sz w:val="24"/>
          <w:szCs w:val="24"/>
        </w:rPr>
        <w:t>6</w:t>
      </w:r>
      <w:r w:rsidR="008A34BF">
        <w:rPr>
          <w:rFonts w:ascii="Times New Roman" w:hAnsi="Times New Roman" w:cs="Times New Roman"/>
          <w:b/>
          <w:sz w:val="24"/>
          <w:szCs w:val="24"/>
        </w:rPr>
        <w:t>.202</w:t>
      </w:r>
      <w:r w:rsidR="004A09F2">
        <w:rPr>
          <w:rFonts w:ascii="Times New Roman" w:hAnsi="Times New Roman" w:cs="Times New Roman"/>
          <w:b/>
          <w:sz w:val="24"/>
          <w:szCs w:val="24"/>
        </w:rPr>
        <w:t>2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</w:p>
    <w:p w14:paraId="20A9D704" w14:textId="77777777" w:rsidR="006D444F" w:rsidRDefault="00E2691A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76E">
        <w:rPr>
          <w:rFonts w:ascii="Times New Roman" w:hAnsi="Times New Roman" w:cs="Times New Roman"/>
          <w:bCs/>
          <w:sz w:val="24"/>
          <w:szCs w:val="24"/>
        </w:rPr>
        <w:t>Dotaz</w:t>
      </w:r>
      <w:r w:rsidR="00805E91">
        <w:rPr>
          <w:rFonts w:ascii="Times New Roman" w:hAnsi="Times New Roman" w:cs="Times New Roman"/>
          <w:bCs/>
          <w:sz w:val="24"/>
          <w:szCs w:val="24"/>
        </w:rPr>
        <w:t>y</w:t>
      </w:r>
      <w:r w:rsidRPr="004A4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A17">
        <w:rPr>
          <w:rFonts w:ascii="Times New Roman" w:hAnsi="Times New Roman" w:cs="Times New Roman"/>
          <w:bCs/>
          <w:sz w:val="24"/>
          <w:szCs w:val="24"/>
        </w:rPr>
        <w:t>M</w:t>
      </w:r>
      <w:r w:rsidRPr="004A476E">
        <w:rPr>
          <w:rFonts w:ascii="Times New Roman" w:hAnsi="Times New Roman" w:cs="Times New Roman"/>
          <w:bCs/>
          <w:sz w:val="24"/>
          <w:szCs w:val="24"/>
        </w:rPr>
        <w:t>g</w:t>
      </w:r>
      <w:r w:rsidR="000F0A17">
        <w:rPr>
          <w:rFonts w:ascii="Times New Roman" w:hAnsi="Times New Roman" w:cs="Times New Roman"/>
          <w:bCs/>
          <w:sz w:val="24"/>
          <w:szCs w:val="24"/>
        </w:rPr>
        <w:t>r</w:t>
      </w:r>
      <w:r w:rsidRPr="004A476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05E91">
        <w:rPr>
          <w:rFonts w:ascii="Times New Roman" w:hAnsi="Times New Roman" w:cs="Times New Roman"/>
          <w:bCs/>
          <w:sz w:val="24"/>
          <w:szCs w:val="24"/>
        </w:rPr>
        <w:t>Kubína</w:t>
      </w:r>
      <w:r w:rsidRPr="004A47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42FC1A" w14:textId="3C9DD183" w:rsidR="00E2691A" w:rsidRPr="006D444F" w:rsidRDefault="006D444F" w:rsidP="000F4EE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44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5E91" w:rsidRPr="006D444F">
        <w:rPr>
          <w:rFonts w:ascii="Times New Roman" w:hAnsi="Times New Roman" w:cs="Times New Roman"/>
          <w:bCs/>
          <w:sz w:val="24"/>
          <w:szCs w:val="24"/>
        </w:rPr>
        <w:t xml:space="preserve">k celkovým nákladům cesty do Cannes a nejvyššího účtu za občerstvení a k získaným dotacím </w:t>
      </w:r>
      <w:r w:rsidR="000F4EEB">
        <w:rPr>
          <w:rFonts w:ascii="Times New Roman" w:hAnsi="Times New Roman" w:cs="Times New Roman"/>
          <w:bCs/>
          <w:sz w:val="24"/>
          <w:szCs w:val="24"/>
        </w:rPr>
        <w:br/>
        <w:t xml:space="preserve">  </w:t>
      </w:r>
      <w:r w:rsidR="00F758D5" w:rsidRPr="006D444F">
        <w:rPr>
          <w:rFonts w:ascii="Times New Roman" w:hAnsi="Times New Roman" w:cs="Times New Roman"/>
          <w:bCs/>
          <w:sz w:val="24"/>
          <w:szCs w:val="24"/>
        </w:rPr>
        <w:t>jak</w:t>
      </w:r>
      <w:r w:rsidR="00805E91" w:rsidRPr="006D444F">
        <w:rPr>
          <w:rFonts w:ascii="Times New Roman" w:hAnsi="Times New Roman" w:cs="Times New Roman"/>
          <w:bCs/>
          <w:sz w:val="24"/>
          <w:szCs w:val="24"/>
        </w:rPr>
        <w:t> národní</w:t>
      </w:r>
      <w:r w:rsidR="00F758D5" w:rsidRPr="006D444F">
        <w:rPr>
          <w:rFonts w:ascii="Times New Roman" w:hAnsi="Times New Roman" w:cs="Times New Roman"/>
          <w:bCs/>
          <w:sz w:val="24"/>
          <w:szCs w:val="24"/>
        </w:rPr>
        <w:t xml:space="preserve">ch tak </w:t>
      </w:r>
      <w:r w:rsidR="00805E91" w:rsidRPr="006D444F">
        <w:rPr>
          <w:rFonts w:ascii="Times New Roman" w:hAnsi="Times New Roman" w:cs="Times New Roman"/>
          <w:bCs/>
          <w:sz w:val="24"/>
          <w:szCs w:val="24"/>
        </w:rPr>
        <w:t xml:space="preserve">EU a </w:t>
      </w:r>
      <w:r w:rsidR="00F758D5" w:rsidRPr="006D444F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="00805E91" w:rsidRPr="006D444F">
        <w:rPr>
          <w:rFonts w:ascii="Times New Roman" w:hAnsi="Times New Roman" w:cs="Times New Roman"/>
          <w:bCs/>
          <w:sz w:val="24"/>
          <w:szCs w:val="24"/>
        </w:rPr>
        <w:t xml:space="preserve">dotacím ze SFŽP </w:t>
      </w:r>
      <w:r w:rsidR="001A24DD" w:rsidRPr="006D444F">
        <w:rPr>
          <w:rFonts w:ascii="Times New Roman" w:hAnsi="Times New Roman" w:cs="Times New Roman"/>
          <w:bCs/>
          <w:sz w:val="24"/>
          <w:szCs w:val="24"/>
        </w:rPr>
        <w:t>-</w:t>
      </w:r>
      <w:r w:rsidR="00E2691A" w:rsidRPr="006D4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A17" w:rsidRPr="006D444F">
        <w:rPr>
          <w:rFonts w:ascii="Times New Roman" w:hAnsi="Times New Roman" w:cs="Times New Roman"/>
          <w:bCs/>
          <w:sz w:val="24"/>
          <w:szCs w:val="24"/>
        </w:rPr>
        <w:t xml:space="preserve">odpověď </w:t>
      </w:r>
      <w:r w:rsidR="00E2691A" w:rsidRPr="006D444F">
        <w:rPr>
          <w:rFonts w:ascii="Times New Roman" w:hAnsi="Times New Roman" w:cs="Times New Roman"/>
          <w:bCs/>
          <w:sz w:val="24"/>
          <w:szCs w:val="24"/>
        </w:rPr>
        <w:t xml:space="preserve">viz </w:t>
      </w:r>
      <w:r w:rsidR="00E2691A" w:rsidRPr="006D444F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A04E55" w:rsidRPr="006D444F">
        <w:rPr>
          <w:rFonts w:ascii="Times New Roman" w:hAnsi="Times New Roman" w:cs="Times New Roman"/>
          <w:b/>
          <w:sz w:val="24"/>
          <w:szCs w:val="24"/>
        </w:rPr>
        <w:t>1</w:t>
      </w:r>
    </w:p>
    <w:p w14:paraId="56A1EF48" w14:textId="307CDDE5" w:rsidR="001A24DD" w:rsidRPr="005540BE" w:rsidRDefault="006D444F" w:rsidP="000F4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58D5">
        <w:rPr>
          <w:rFonts w:ascii="Times New Roman" w:hAnsi="Times New Roman" w:cs="Times New Roman"/>
          <w:bCs/>
          <w:sz w:val="24"/>
          <w:szCs w:val="24"/>
        </w:rPr>
        <w:t>k</w:t>
      </w:r>
      <w:r w:rsidR="000F0A17">
        <w:rPr>
          <w:rFonts w:ascii="Times New Roman" w:hAnsi="Times New Roman" w:cs="Times New Roman"/>
          <w:bCs/>
          <w:sz w:val="24"/>
          <w:szCs w:val="24"/>
        </w:rPr>
        <w:t xml:space="preserve"> vývoji počtu zaměstnanců magistrátu, </w:t>
      </w:r>
      <w:r w:rsidR="00F758D5">
        <w:rPr>
          <w:rFonts w:ascii="Times New Roman" w:hAnsi="Times New Roman" w:cs="Times New Roman"/>
          <w:bCs/>
          <w:sz w:val="24"/>
          <w:szCs w:val="24"/>
        </w:rPr>
        <w:t>k</w:t>
      </w:r>
      <w:r w:rsidR="000F0A17">
        <w:rPr>
          <w:rFonts w:ascii="Times New Roman" w:hAnsi="Times New Roman" w:cs="Times New Roman"/>
          <w:bCs/>
          <w:sz w:val="24"/>
          <w:szCs w:val="24"/>
        </w:rPr>
        <w:t xml:space="preserve"> celkový</w:t>
      </w:r>
      <w:r w:rsidR="00F758D5">
        <w:rPr>
          <w:rFonts w:ascii="Times New Roman" w:hAnsi="Times New Roman" w:cs="Times New Roman"/>
          <w:bCs/>
          <w:sz w:val="24"/>
          <w:szCs w:val="24"/>
        </w:rPr>
        <w:t>m</w:t>
      </w:r>
      <w:r w:rsidR="000F0A17">
        <w:rPr>
          <w:rFonts w:ascii="Times New Roman" w:hAnsi="Times New Roman" w:cs="Times New Roman"/>
          <w:bCs/>
          <w:sz w:val="24"/>
          <w:szCs w:val="24"/>
        </w:rPr>
        <w:t xml:space="preserve"> mzdový</w:t>
      </w:r>
      <w:r w:rsidR="00F758D5">
        <w:rPr>
          <w:rFonts w:ascii="Times New Roman" w:hAnsi="Times New Roman" w:cs="Times New Roman"/>
          <w:bCs/>
          <w:sz w:val="24"/>
          <w:szCs w:val="24"/>
        </w:rPr>
        <w:t>m</w:t>
      </w:r>
      <w:r w:rsidR="000F0A17">
        <w:rPr>
          <w:rFonts w:ascii="Times New Roman" w:hAnsi="Times New Roman" w:cs="Times New Roman"/>
          <w:bCs/>
          <w:sz w:val="24"/>
          <w:szCs w:val="24"/>
        </w:rPr>
        <w:t xml:space="preserve"> náklad</w:t>
      </w:r>
      <w:r w:rsidR="00F758D5">
        <w:rPr>
          <w:rFonts w:ascii="Times New Roman" w:hAnsi="Times New Roman" w:cs="Times New Roman"/>
          <w:bCs/>
          <w:sz w:val="24"/>
          <w:szCs w:val="24"/>
        </w:rPr>
        <w:t>ům</w:t>
      </w:r>
      <w:r w:rsidR="000F0A17">
        <w:rPr>
          <w:rFonts w:ascii="Times New Roman" w:hAnsi="Times New Roman" w:cs="Times New Roman"/>
          <w:bCs/>
          <w:sz w:val="24"/>
          <w:szCs w:val="24"/>
        </w:rPr>
        <w:t xml:space="preserve"> a k výdajům na </w:t>
      </w:r>
      <w:r w:rsidR="000F4EEB">
        <w:rPr>
          <w:rFonts w:ascii="Times New Roman" w:hAnsi="Times New Roman" w:cs="Times New Roman"/>
          <w:bCs/>
          <w:sz w:val="24"/>
          <w:szCs w:val="24"/>
        </w:rPr>
        <w:br/>
        <w:t xml:space="preserve">   </w:t>
      </w:r>
      <w:r w:rsidR="000F0A17">
        <w:rPr>
          <w:rFonts w:ascii="Times New Roman" w:hAnsi="Times New Roman" w:cs="Times New Roman"/>
          <w:bCs/>
          <w:sz w:val="24"/>
          <w:szCs w:val="24"/>
        </w:rPr>
        <w:t>odměny zastupitelů -</w:t>
      </w:r>
      <w:r w:rsidR="00936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A17">
        <w:rPr>
          <w:rFonts w:ascii="Times New Roman" w:hAnsi="Times New Roman" w:cs="Times New Roman"/>
          <w:bCs/>
          <w:sz w:val="24"/>
          <w:szCs w:val="24"/>
        </w:rPr>
        <w:t xml:space="preserve">odpověď </w:t>
      </w:r>
      <w:r w:rsidR="005540BE">
        <w:rPr>
          <w:rFonts w:ascii="Times New Roman" w:hAnsi="Times New Roman" w:cs="Times New Roman"/>
          <w:bCs/>
          <w:sz w:val="24"/>
          <w:szCs w:val="24"/>
        </w:rPr>
        <w:t xml:space="preserve">viz </w:t>
      </w:r>
      <w:r w:rsidR="005540BE" w:rsidRPr="005540BE">
        <w:rPr>
          <w:rFonts w:ascii="Times New Roman" w:hAnsi="Times New Roman" w:cs="Times New Roman"/>
          <w:b/>
          <w:sz w:val="24"/>
          <w:szCs w:val="24"/>
        </w:rPr>
        <w:t>příloha</w:t>
      </w:r>
      <w:r w:rsidR="00F75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0BE" w:rsidRPr="005540BE">
        <w:rPr>
          <w:rFonts w:ascii="Times New Roman" w:hAnsi="Times New Roman" w:cs="Times New Roman"/>
          <w:b/>
          <w:sz w:val="24"/>
          <w:szCs w:val="24"/>
        </w:rPr>
        <w:t>2</w:t>
      </w:r>
    </w:p>
    <w:p w14:paraId="6EACCE47" w14:textId="63EA97F9" w:rsidR="00DB5F82" w:rsidRDefault="006D444F" w:rsidP="000F4EE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58D5">
        <w:rPr>
          <w:rFonts w:ascii="Times New Roman" w:hAnsi="Times New Roman" w:cs="Times New Roman"/>
          <w:bCs/>
          <w:sz w:val="24"/>
          <w:szCs w:val="24"/>
        </w:rPr>
        <w:t xml:space="preserve">k hospodaření Národního divadla Moravskoslezského – odpověď viz </w:t>
      </w:r>
      <w:r w:rsidR="00F758D5" w:rsidRPr="00130BC2">
        <w:rPr>
          <w:rFonts w:ascii="Times New Roman" w:hAnsi="Times New Roman" w:cs="Times New Roman"/>
          <w:b/>
          <w:sz w:val="24"/>
          <w:szCs w:val="24"/>
        </w:rPr>
        <w:t>příloha 3</w:t>
      </w:r>
    </w:p>
    <w:p w14:paraId="3B3C7A9D" w14:textId="19775178" w:rsidR="00017DF7" w:rsidRDefault="006D444F" w:rsidP="000F4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30BC2">
        <w:rPr>
          <w:rFonts w:ascii="Times New Roman" w:hAnsi="Times New Roman" w:cs="Times New Roman"/>
          <w:bCs/>
          <w:sz w:val="24"/>
          <w:szCs w:val="24"/>
        </w:rPr>
        <w:t xml:space="preserve">ke stavbě Rekonstrukce historické budovy bývalých jatek – odpověď viz </w:t>
      </w:r>
      <w:r w:rsidR="00130BC2" w:rsidRPr="00130BC2">
        <w:rPr>
          <w:rFonts w:ascii="Times New Roman" w:hAnsi="Times New Roman" w:cs="Times New Roman"/>
          <w:b/>
          <w:sz w:val="24"/>
          <w:szCs w:val="24"/>
        </w:rPr>
        <w:t>příloha 4</w:t>
      </w:r>
    </w:p>
    <w:p w14:paraId="66C5DE52" w14:textId="10EFEB7E" w:rsidR="00130BC2" w:rsidRPr="00130BC2" w:rsidRDefault="006D444F" w:rsidP="000F4EE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30BC2">
        <w:rPr>
          <w:rFonts w:ascii="Times New Roman" w:hAnsi="Times New Roman" w:cs="Times New Roman"/>
          <w:bCs/>
          <w:sz w:val="24"/>
          <w:szCs w:val="24"/>
        </w:rPr>
        <w:t xml:space="preserve">k vývoji repre fondu – odpověď viz </w:t>
      </w:r>
      <w:r w:rsidR="00130BC2" w:rsidRPr="00130BC2">
        <w:rPr>
          <w:rFonts w:ascii="Times New Roman" w:hAnsi="Times New Roman" w:cs="Times New Roman"/>
          <w:b/>
          <w:sz w:val="24"/>
          <w:szCs w:val="24"/>
        </w:rPr>
        <w:t>příloha 5</w:t>
      </w:r>
    </w:p>
    <w:p w14:paraId="1812E7A5" w14:textId="7CA77280" w:rsidR="00130BC2" w:rsidRDefault="006D444F" w:rsidP="000F4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30BC2">
        <w:rPr>
          <w:rFonts w:ascii="Times New Roman" w:hAnsi="Times New Roman" w:cs="Times New Roman"/>
          <w:bCs/>
          <w:sz w:val="24"/>
          <w:szCs w:val="24"/>
        </w:rPr>
        <w:t>k</w:t>
      </w:r>
      <w:r w:rsidR="00E330A9">
        <w:rPr>
          <w:rFonts w:ascii="Times New Roman" w:hAnsi="Times New Roman" w:cs="Times New Roman"/>
          <w:bCs/>
          <w:sz w:val="24"/>
          <w:szCs w:val="24"/>
        </w:rPr>
        <w:t>e</w:t>
      </w:r>
      <w:r w:rsidR="00390C57">
        <w:rPr>
          <w:rFonts w:ascii="Times New Roman" w:hAnsi="Times New Roman" w:cs="Times New Roman"/>
          <w:bCs/>
          <w:sz w:val="24"/>
          <w:szCs w:val="24"/>
        </w:rPr>
        <w:t xml:space="preserve"> smlouvám týkajícím se výstavby nové koncertní haly – odpověď viz </w:t>
      </w:r>
      <w:r w:rsidR="00390C57" w:rsidRPr="00390C57">
        <w:rPr>
          <w:rFonts w:ascii="Times New Roman" w:hAnsi="Times New Roman" w:cs="Times New Roman"/>
          <w:b/>
          <w:sz w:val="24"/>
          <w:szCs w:val="24"/>
        </w:rPr>
        <w:t>příloha 6</w:t>
      </w:r>
    </w:p>
    <w:p w14:paraId="054B6F57" w14:textId="7EAEB7FB" w:rsidR="00E330A9" w:rsidRPr="00E330A9" w:rsidRDefault="000F4EEB" w:rsidP="000F4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330A9">
        <w:rPr>
          <w:rFonts w:ascii="Times New Roman" w:hAnsi="Times New Roman" w:cs="Times New Roman"/>
          <w:bCs/>
          <w:sz w:val="24"/>
          <w:szCs w:val="24"/>
        </w:rPr>
        <w:t xml:space="preserve">k seznamu všech fondů, </w:t>
      </w:r>
      <w:r w:rsidR="00A04E55">
        <w:rPr>
          <w:rFonts w:ascii="Times New Roman" w:hAnsi="Times New Roman" w:cs="Times New Roman"/>
          <w:bCs/>
          <w:sz w:val="24"/>
          <w:szCs w:val="24"/>
        </w:rPr>
        <w:t>jejich</w:t>
      </w:r>
      <w:r w:rsidR="00E330A9">
        <w:rPr>
          <w:rFonts w:ascii="Times New Roman" w:hAnsi="Times New Roman" w:cs="Times New Roman"/>
          <w:bCs/>
          <w:sz w:val="24"/>
          <w:szCs w:val="24"/>
        </w:rPr>
        <w:t xml:space="preserve"> plnění a čerpání v jednotlivých letech a k údajům za jaký úrok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</w:t>
      </w:r>
      <w:r w:rsidR="00E330A9">
        <w:rPr>
          <w:rFonts w:ascii="Times New Roman" w:hAnsi="Times New Roman" w:cs="Times New Roman"/>
          <w:bCs/>
          <w:sz w:val="24"/>
          <w:szCs w:val="24"/>
        </w:rPr>
        <w:t xml:space="preserve">je uložen nevyužitý „zbytek“ prostředků – odpověď viz </w:t>
      </w:r>
      <w:r w:rsidR="00E330A9" w:rsidRPr="00E330A9">
        <w:rPr>
          <w:rFonts w:ascii="Times New Roman" w:hAnsi="Times New Roman" w:cs="Times New Roman"/>
          <w:b/>
          <w:sz w:val="24"/>
          <w:szCs w:val="24"/>
        </w:rPr>
        <w:t>příloha 7</w:t>
      </w:r>
    </w:p>
    <w:p w14:paraId="20A6FC71" w14:textId="0EFA0E4E" w:rsidR="000A48E5" w:rsidRDefault="000F4EEB" w:rsidP="000F4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04E55">
        <w:rPr>
          <w:rFonts w:ascii="Times New Roman" w:hAnsi="Times New Roman" w:cs="Times New Roman"/>
          <w:bCs/>
          <w:sz w:val="24"/>
          <w:szCs w:val="24"/>
        </w:rPr>
        <w:t>k poslední</w:t>
      </w:r>
      <w:r w:rsidR="00B75105">
        <w:rPr>
          <w:rFonts w:ascii="Times New Roman" w:hAnsi="Times New Roman" w:cs="Times New Roman"/>
          <w:bCs/>
          <w:sz w:val="24"/>
          <w:szCs w:val="24"/>
        </w:rPr>
        <w:t>mu</w:t>
      </w:r>
      <w:r w:rsidR="00A04E55">
        <w:rPr>
          <w:rFonts w:ascii="Times New Roman" w:hAnsi="Times New Roman" w:cs="Times New Roman"/>
          <w:bCs/>
          <w:sz w:val="24"/>
          <w:szCs w:val="24"/>
        </w:rPr>
        <w:t xml:space="preserve"> úvěru</w:t>
      </w:r>
      <w:r w:rsidR="00B75105">
        <w:rPr>
          <w:rFonts w:ascii="Times New Roman" w:hAnsi="Times New Roman" w:cs="Times New Roman"/>
          <w:bCs/>
          <w:sz w:val="24"/>
          <w:szCs w:val="24"/>
        </w:rPr>
        <w:t xml:space="preserve"> města a jeho využití</w:t>
      </w:r>
      <w:r w:rsidR="00A04E55">
        <w:rPr>
          <w:rFonts w:ascii="Times New Roman" w:hAnsi="Times New Roman" w:cs="Times New Roman"/>
          <w:bCs/>
          <w:sz w:val="24"/>
          <w:szCs w:val="24"/>
        </w:rPr>
        <w:t xml:space="preserve"> – odpověď viz </w:t>
      </w:r>
      <w:r w:rsidR="00A04E55" w:rsidRPr="00A04E55">
        <w:rPr>
          <w:rFonts w:ascii="Times New Roman" w:hAnsi="Times New Roman" w:cs="Times New Roman"/>
          <w:b/>
          <w:sz w:val="24"/>
          <w:szCs w:val="24"/>
        </w:rPr>
        <w:t>příloha 8</w:t>
      </w:r>
    </w:p>
    <w:p w14:paraId="7317415B" w14:textId="3A145F70" w:rsidR="00B75105" w:rsidRDefault="000F4EEB" w:rsidP="000F4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75105" w:rsidRPr="00B75105">
        <w:rPr>
          <w:rFonts w:ascii="Times New Roman" w:hAnsi="Times New Roman" w:cs="Times New Roman"/>
          <w:bCs/>
          <w:sz w:val="24"/>
          <w:szCs w:val="24"/>
        </w:rPr>
        <w:t>k přebytkům hospodaření 2012 – 2021 – odpověď</w:t>
      </w:r>
      <w:r w:rsidR="00B75105">
        <w:rPr>
          <w:rFonts w:ascii="Times New Roman" w:hAnsi="Times New Roman" w:cs="Times New Roman"/>
          <w:b/>
          <w:sz w:val="24"/>
          <w:szCs w:val="24"/>
        </w:rPr>
        <w:t xml:space="preserve"> viz příloha 9 </w:t>
      </w:r>
    </w:p>
    <w:p w14:paraId="663F4E47" w14:textId="06F067E4" w:rsidR="000F4EEB" w:rsidRDefault="000F4EEB" w:rsidP="000F4EE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37402">
        <w:rPr>
          <w:rFonts w:ascii="Times New Roman" w:hAnsi="Times New Roman" w:cs="Times New Roman"/>
          <w:bCs/>
          <w:sz w:val="24"/>
          <w:szCs w:val="24"/>
        </w:rPr>
        <w:t xml:space="preserve">k meziročnímu srovnání investic v PR dopravního podniku za poslední tří roky, tzn. </w:t>
      </w:r>
      <w:r w:rsidR="007B7000">
        <w:rPr>
          <w:rFonts w:ascii="Times New Roman" w:hAnsi="Times New Roman" w:cs="Times New Roman"/>
          <w:bCs/>
          <w:sz w:val="24"/>
          <w:szCs w:val="24"/>
        </w:rPr>
        <w:t>r</w:t>
      </w:r>
      <w:r w:rsidRPr="00437402">
        <w:rPr>
          <w:rFonts w:ascii="Times New Roman" w:hAnsi="Times New Roman" w:cs="Times New Roman"/>
          <w:bCs/>
          <w:sz w:val="24"/>
          <w:szCs w:val="24"/>
        </w:rPr>
        <w:t xml:space="preserve">eklama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</w:t>
      </w:r>
      <w:r w:rsidRPr="00437402">
        <w:rPr>
          <w:rFonts w:ascii="Times New Roman" w:hAnsi="Times New Roman" w:cs="Times New Roman"/>
          <w:bCs/>
          <w:sz w:val="24"/>
          <w:szCs w:val="24"/>
        </w:rPr>
        <w:t>ve vozech, mzdy, PR pracovníků reklama v jednotlivých periodikách – odpověď</w:t>
      </w:r>
      <w:r>
        <w:rPr>
          <w:rFonts w:ascii="Times New Roman" w:hAnsi="Times New Roman" w:cs="Times New Roman"/>
          <w:b/>
          <w:sz w:val="24"/>
          <w:szCs w:val="24"/>
        </w:rPr>
        <w:t xml:space="preserve"> viz </w:t>
      </w:r>
      <w:r w:rsidR="004D338A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příloha 13</w:t>
      </w:r>
    </w:p>
    <w:p w14:paraId="56D1BD9D" w14:textId="77777777" w:rsidR="004D338A" w:rsidRDefault="004D338A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4B4575" w14:textId="333D6ED5" w:rsidR="000F4EEB" w:rsidRDefault="00B75105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105">
        <w:rPr>
          <w:rFonts w:ascii="Times New Roman" w:hAnsi="Times New Roman" w:cs="Times New Roman"/>
          <w:bCs/>
          <w:sz w:val="24"/>
          <w:szCs w:val="24"/>
        </w:rPr>
        <w:t>Dotaz</w:t>
      </w:r>
      <w:r w:rsidR="000F4EEB">
        <w:rPr>
          <w:rFonts w:ascii="Times New Roman" w:hAnsi="Times New Roman" w:cs="Times New Roman"/>
          <w:bCs/>
          <w:sz w:val="24"/>
          <w:szCs w:val="24"/>
        </w:rPr>
        <w:t>y</w:t>
      </w:r>
      <w:r w:rsidRPr="00B75105">
        <w:rPr>
          <w:rFonts w:ascii="Times New Roman" w:hAnsi="Times New Roman" w:cs="Times New Roman"/>
          <w:bCs/>
          <w:sz w:val="24"/>
          <w:szCs w:val="24"/>
        </w:rPr>
        <w:t xml:space="preserve"> JUDr. Semeráka </w:t>
      </w:r>
    </w:p>
    <w:p w14:paraId="49A065FD" w14:textId="2D3A9FC2" w:rsidR="00B75105" w:rsidRPr="000F4EEB" w:rsidRDefault="000F4EEB" w:rsidP="000F4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EE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105" w:rsidRPr="000F4EEB">
        <w:rPr>
          <w:rFonts w:ascii="Times New Roman" w:hAnsi="Times New Roman" w:cs="Times New Roman"/>
          <w:bCs/>
          <w:sz w:val="24"/>
          <w:szCs w:val="24"/>
        </w:rPr>
        <w:t xml:space="preserve">k obsazenosti a výši nájemného nových bytů na ulicích Janáčkova, Střelniční a Husova –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</w:t>
      </w:r>
      <w:r w:rsidR="00B75105" w:rsidRPr="000F4EEB">
        <w:rPr>
          <w:rFonts w:ascii="Times New Roman" w:hAnsi="Times New Roman" w:cs="Times New Roman"/>
          <w:bCs/>
          <w:sz w:val="24"/>
          <w:szCs w:val="24"/>
        </w:rPr>
        <w:t>odpověď</w:t>
      </w:r>
      <w:r w:rsidR="00B75105" w:rsidRPr="000F4EEB">
        <w:rPr>
          <w:rFonts w:ascii="Times New Roman" w:hAnsi="Times New Roman" w:cs="Times New Roman"/>
          <w:b/>
          <w:sz w:val="24"/>
          <w:szCs w:val="24"/>
        </w:rPr>
        <w:t xml:space="preserve"> viz příloha 10</w:t>
      </w:r>
    </w:p>
    <w:p w14:paraId="60E6B6BF" w14:textId="583814A0" w:rsidR="00A04E55" w:rsidRDefault="000F4EEB" w:rsidP="000F4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12E9">
        <w:rPr>
          <w:rFonts w:ascii="Times New Roman" w:hAnsi="Times New Roman" w:cs="Times New Roman"/>
          <w:bCs/>
          <w:sz w:val="24"/>
          <w:szCs w:val="24"/>
        </w:rPr>
        <w:t xml:space="preserve">k čerpání fondů zřízených SMO včetně zhodnocování volných finančních prostředků –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</w:t>
      </w:r>
      <w:r w:rsidR="008012E9">
        <w:rPr>
          <w:rFonts w:ascii="Times New Roman" w:hAnsi="Times New Roman" w:cs="Times New Roman"/>
          <w:bCs/>
          <w:sz w:val="24"/>
          <w:szCs w:val="24"/>
        </w:rPr>
        <w:t xml:space="preserve">odpověď </w:t>
      </w:r>
      <w:r w:rsidR="008012E9" w:rsidRPr="008012E9">
        <w:rPr>
          <w:rFonts w:ascii="Times New Roman" w:hAnsi="Times New Roman" w:cs="Times New Roman"/>
          <w:b/>
          <w:sz w:val="24"/>
          <w:szCs w:val="24"/>
        </w:rPr>
        <w:t>viz příloha 11</w:t>
      </w:r>
    </w:p>
    <w:p w14:paraId="771115CA" w14:textId="1E58ED4E" w:rsidR="008012E9" w:rsidRDefault="000F4EEB" w:rsidP="000F4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12E9" w:rsidRPr="008012E9">
        <w:rPr>
          <w:rFonts w:ascii="Times New Roman" w:hAnsi="Times New Roman" w:cs="Times New Roman"/>
          <w:bCs/>
          <w:sz w:val="24"/>
          <w:szCs w:val="24"/>
        </w:rPr>
        <w:t>k</w:t>
      </w:r>
      <w:r w:rsidR="00437402">
        <w:rPr>
          <w:rFonts w:ascii="Times New Roman" w:hAnsi="Times New Roman" w:cs="Times New Roman"/>
          <w:bCs/>
          <w:sz w:val="24"/>
          <w:szCs w:val="24"/>
        </w:rPr>
        <w:t xml:space="preserve"> provozně ekonomickému modelu parkovacího domu u krajského úřadu </w:t>
      </w:r>
      <w:r w:rsidR="008012E9" w:rsidRPr="008012E9">
        <w:rPr>
          <w:rFonts w:ascii="Times New Roman" w:hAnsi="Times New Roman" w:cs="Times New Roman"/>
          <w:bCs/>
          <w:sz w:val="24"/>
          <w:szCs w:val="24"/>
        </w:rPr>
        <w:t>– odpověď</w:t>
      </w:r>
      <w:r w:rsidR="008012E9">
        <w:rPr>
          <w:rFonts w:ascii="Times New Roman" w:hAnsi="Times New Roman" w:cs="Times New Roman"/>
          <w:b/>
          <w:sz w:val="24"/>
          <w:szCs w:val="24"/>
        </w:rPr>
        <w:t xml:space="preserve"> viz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="008012E9">
        <w:rPr>
          <w:rFonts w:ascii="Times New Roman" w:hAnsi="Times New Roman" w:cs="Times New Roman"/>
          <w:b/>
          <w:sz w:val="24"/>
          <w:szCs w:val="24"/>
        </w:rPr>
        <w:t>příloha 12</w:t>
      </w:r>
    </w:p>
    <w:p w14:paraId="0A8C87A9" w14:textId="493004E1" w:rsidR="000F4EEB" w:rsidRDefault="000F4EEB" w:rsidP="000F4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k výsledkům výběrového řízení na pořízení zobrazovacích zařízení pro Městský stadion </w:t>
      </w:r>
      <w:r w:rsidRPr="009A393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</w:t>
      </w:r>
      <w:r w:rsidRPr="009A3931">
        <w:rPr>
          <w:rFonts w:ascii="Times New Roman" w:hAnsi="Times New Roman" w:cs="Times New Roman"/>
          <w:bCs/>
          <w:sz w:val="24"/>
          <w:szCs w:val="24"/>
        </w:rPr>
        <w:t>odpověď</w:t>
      </w:r>
      <w:r>
        <w:rPr>
          <w:rFonts w:ascii="Times New Roman" w:hAnsi="Times New Roman" w:cs="Times New Roman"/>
          <w:b/>
          <w:sz w:val="24"/>
          <w:szCs w:val="24"/>
        </w:rPr>
        <w:t xml:space="preserve"> viz příloha 15</w:t>
      </w:r>
    </w:p>
    <w:p w14:paraId="5FF5330A" w14:textId="77777777" w:rsidR="004D338A" w:rsidRDefault="004D338A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9D11C0" w14:textId="041CCD1B" w:rsidR="000A48E5" w:rsidRDefault="00437402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Dotaz </w:t>
      </w:r>
      <w:r w:rsidR="00564B71">
        <w:rPr>
          <w:rFonts w:ascii="Times New Roman" w:hAnsi="Times New Roman" w:cs="Times New Roman"/>
          <w:bCs/>
          <w:sz w:val="24"/>
          <w:szCs w:val="24"/>
        </w:rPr>
        <w:t xml:space="preserve">Ing. </w:t>
      </w:r>
      <w:r w:rsidR="00564B71" w:rsidRPr="000F4EEB">
        <w:rPr>
          <w:rFonts w:ascii="Times New Roman" w:hAnsi="Times New Roman" w:cs="Times New Roman"/>
          <w:bCs/>
          <w:sz w:val="24"/>
          <w:szCs w:val="24"/>
        </w:rPr>
        <w:t>Vajdíkové</w:t>
      </w:r>
      <w:r w:rsidR="00564B71">
        <w:rPr>
          <w:rFonts w:ascii="Times New Roman" w:hAnsi="Times New Roman" w:cs="Times New Roman"/>
          <w:bCs/>
          <w:sz w:val="24"/>
          <w:szCs w:val="24"/>
        </w:rPr>
        <w:t xml:space="preserve"> k obměně vozového parku – odpověď </w:t>
      </w:r>
      <w:r w:rsidR="00564B71" w:rsidRPr="00564B71">
        <w:rPr>
          <w:rFonts w:ascii="Times New Roman" w:hAnsi="Times New Roman" w:cs="Times New Roman"/>
          <w:b/>
          <w:sz w:val="24"/>
          <w:szCs w:val="24"/>
        </w:rPr>
        <w:t>viz příloha 14</w:t>
      </w:r>
    </w:p>
    <w:p w14:paraId="7C21AED7" w14:textId="77777777" w:rsidR="004D338A" w:rsidRDefault="004D338A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D8C35E" w14:textId="5CB3E33E" w:rsidR="009A3931" w:rsidRPr="000A48E5" w:rsidRDefault="009A3931" w:rsidP="008653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30F">
        <w:rPr>
          <w:rFonts w:ascii="Times New Roman" w:hAnsi="Times New Roman" w:cs="Times New Roman"/>
          <w:bCs/>
          <w:sz w:val="24"/>
          <w:szCs w:val="24"/>
        </w:rPr>
        <w:t xml:space="preserve">Dotaz Ing. Raždíka </w:t>
      </w:r>
      <w:r w:rsidR="00A1230F" w:rsidRPr="00A1230F">
        <w:rPr>
          <w:rFonts w:ascii="Times New Roman" w:hAnsi="Times New Roman" w:cs="Times New Roman"/>
          <w:sz w:val="24"/>
          <w:szCs w:val="24"/>
        </w:rPr>
        <w:t>ke zvýšení cen oprav tramvají</w:t>
      </w:r>
      <w:r w:rsidR="00A1230F" w:rsidRPr="00A12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30F">
        <w:rPr>
          <w:rFonts w:ascii="Times New Roman" w:hAnsi="Times New Roman" w:cs="Times New Roman"/>
          <w:bCs/>
          <w:sz w:val="24"/>
          <w:szCs w:val="24"/>
        </w:rPr>
        <w:t>–</w:t>
      </w:r>
      <w:r w:rsidRPr="002205A3">
        <w:rPr>
          <w:rFonts w:ascii="Times New Roman" w:hAnsi="Times New Roman" w:cs="Times New Roman"/>
          <w:bCs/>
          <w:sz w:val="24"/>
          <w:szCs w:val="24"/>
        </w:rPr>
        <w:t xml:space="preserve"> odpověď</w:t>
      </w:r>
      <w:r>
        <w:rPr>
          <w:rFonts w:ascii="Times New Roman" w:hAnsi="Times New Roman" w:cs="Times New Roman"/>
          <w:b/>
          <w:sz w:val="24"/>
          <w:szCs w:val="24"/>
        </w:rPr>
        <w:t xml:space="preserve"> viz příloha 16</w:t>
      </w:r>
    </w:p>
    <w:sectPr w:rsidR="009A3931" w:rsidRPr="000A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3647"/>
    <w:multiLevelType w:val="hybridMultilevel"/>
    <w:tmpl w:val="CE18EBD4"/>
    <w:lvl w:ilvl="0" w:tplc="AB50B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45922"/>
    <w:multiLevelType w:val="hybridMultilevel"/>
    <w:tmpl w:val="70469CB2"/>
    <w:lvl w:ilvl="0" w:tplc="640812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20296">
    <w:abstractNumId w:val="1"/>
  </w:num>
  <w:num w:numId="2" w16cid:durableId="34795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F"/>
    <w:rsid w:val="00007771"/>
    <w:rsid w:val="00017DF7"/>
    <w:rsid w:val="00025041"/>
    <w:rsid w:val="000A48E5"/>
    <w:rsid w:val="000F0A17"/>
    <w:rsid w:val="000F4EEB"/>
    <w:rsid w:val="001218C0"/>
    <w:rsid w:val="001220F0"/>
    <w:rsid w:val="00130BC2"/>
    <w:rsid w:val="00144E65"/>
    <w:rsid w:val="00182788"/>
    <w:rsid w:val="001A24DD"/>
    <w:rsid w:val="001E1B30"/>
    <w:rsid w:val="002205A3"/>
    <w:rsid w:val="002D6E53"/>
    <w:rsid w:val="002E36C8"/>
    <w:rsid w:val="00390C57"/>
    <w:rsid w:val="003B2920"/>
    <w:rsid w:val="003C7920"/>
    <w:rsid w:val="004037F3"/>
    <w:rsid w:val="00405F3C"/>
    <w:rsid w:val="00437402"/>
    <w:rsid w:val="0046023E"/>
    <w:rsid w:val="004763D5"/>
    <w:rsid w:val="00484B67"/>
    <w:rsid w:val="004A09F2"/>
    <w:rsid w:val="004A476E"/>
    <w:rsid w:val="004C3598"/>
    <w:rsid w:val="004D338A"/>
    <w:rsid w:val="005101DF"/>
    <w:rsid w:val="005440C9"/>
    <w:rsid w:val="005540BE"/>
    <w:rsid w:val="00564B71"/>
    <w:rsid w:val="0056635F"/>
    <w:rsid w:val="006A0E99"/>
    <w:rsid w:val="006D444F"/>
    <w:rsid w:val="007B7000"/>
    <w:rsid w:val="007C60F5"/>
    <w:rsid w:val="008012E9"/>
    <w:rsid w:val="00805E91"/>
    <w:rsid w:val="0086533F"/>
    <w:rsid w:val="0086647E"/>
    <w:rsid w:val="008A34BF"/>
    <w:rsid w:val="009362FB"/>
    <w:rsid w:val="0096387E"/>
    <w:rsid w:val="009A140E"/>
    <w:rsid w:val="009A3931"/>
    <w:rsid w:val="00A04E55"/>
    <w:rsid w:val="00A1230F"/>
    <w:rsid w:val="00A60E9E"/>
    <w:rsid w:val="00AD7C4A"/>
    <w:rsid w:val="00B12D6C"/>
    <w:rsid w:val="00B52058"/>
    <w:rsid w:val="00B75105"/>
    <w:rsid w:val="00B95FD0"/>
    <w:rsid w:val="00BA7139"/>
    <w:rsid w:val="00BC75D0"/>
    <w:rsid w:val="00BE0D27"/>
    <w:rsid w:val="00BE4D12"/>
    <w:rsid w:val="00C26F45"/>
    <w:rsid w:val="00C425D0"/>
    <w:rsid w:val="00C90358"/>
    <w:rsid w:val="00CA4A1A"/>
    <w:rsid w:val="00D11754"/>
    <w:rsid w:val="00DB5F82"/>
    <w:rsid w:val="00DB757F"/>
    <w:rsid w:val="00E2691A"/>
    <w:rsid w:val="00E330A9"/>
    <w:rsid w:val="00E83C70"/>
    <w:rsid w:val="00F21C27"/>
    <w:rsid w:val="00F67D80"/>
    <w:rsid w:val="00F758D5"/>
    <w:rsid w:val="00FD7A4D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D970"/>
  <w15:docId w15:val="{39777792-7797-4E02-BFAD-1FC185F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9</cp:revision>
  <cp:lastPrinted>2022-08-24T13:43:00Z</cp:lastPrinted>
  <dcterms:created xsi:type="dcterms:W3CDTF">2022-07-27T08:49:00Z</dcterms:created>
  <dcterms:modified xsi:type="dcterms:W3CDTF">2022-08-25T05:27:00Z</dcterms:modified>
</cp:coreProperties>
</file>