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91130" w14:textId="77777777" w:rsidR="00C05FE5" w:rsidRPr="00997E93" w:rsidRDefault="00C05FE5" w:rsidP="00C05FE5">
      <w:pPr>
        <w:pStyle w:val="Normlnweb"/>
        <w:jc w:val="both"/>
        <w:rPr>
          <w:rFonts w:eastAsiaTheme="minorHAnsi"/>
          <w:b/>
          <w:lang w:eastAsia="en-US"/>
        </w:rPr>
      </w:pPr>
      <w:r w:rsidRPr="00997E93">
        <w:rPr>
          <w:rFonts w:eastAsiaTheme="minorHAnsi"/>
          <w:b/>
          <w:lang w:eastAsia="en-US"/>
        </w:rPr>
        <w:t>Důvodová zpráva</w:t>
      </w:r>
    </w:p>
    <w:p w14:paraId="1BF52FE3" w14:textId="54022A5F" w:rsidR="00C05FE5" w:rsidRPr="00997E93" w:rsidRDefault="00C05FE5" w:rsidP="00C05FE5">
      <w:pPr>
        <w:pStyle w:val="Normlnweb"/>
        <w:spacing w:line="360" w:lineRule="auto"/>
        <w:jc w:val="both"/>
        <w:rPr>
          <w:rFonts w:eastAsiaTheme="minorHAnsi"/>
          <w:b/>
          <w:sz w:val="22"/>
          <w:szCs w:val="22"/>
          <w:lang w:eastAsia="en-US"/>
        </w:rPr>
      </w:pPr>
      <w:r w:rsidRPr="00997E93">
        <w:rPr>
          <w:rFonts w:eastAsiaTheme="minorHAnsi"/>
          <w:b/>
          <w:sz w:val="22"/>
          <w:szCs w:val="22"/>
          <w:lang w:eastAsia="en-US"/>
        </w:rPr>
        <w:t xml:space="preserve">Orgánům města je předkládán návrh na </w:t>
      </w:r>
      <w:bookmarkStart w:id="0" w:name="_Hlk106097324"/>
      <w:r w:rsidRPr="00997E93">
        <w:rPr>
          <w:rFonts w:eastAsiaTheme="minorHAnsi"/>
          <w:b/>
          <w:sz w:val="22"/>
          <w:szCs w:val="22"/>
          <w:lang w:eastAsia="en-US"/>
        </w:rPr>
        <w:t xml:space="preserve">schválení prodloužení platnosti Koncepce rodinné politiky statutárního města Ostravy na období 2019-2022 </w:t>
      </w:r>
      <w:r w:rsidR="004C41B3" w:rsidRPr="00997E93">
        <w:rPr>
          <w:rFonts w:eastAsiaTheme="minorHAnsi"/>
          <w:b/>
          <w:sz w:val="22"/>
          <w:szCs w:val="22"/>
          <w:lang w:eastAsia="en-US"/>
        </w:rPr>
        <w:t>(dále jen Koncepce RP)</w:t>
      </w:r>
      <w:r w:rsidR="004C41B3">
        <w:rPr>
          <w:rFonts w:eastAsiaTheme="minorHAnsi"/>
          <w:b/>
          <w:sz w:val="22"/>
          <w:szCs w:val="22"/>
          <w:lang w:eastAsia="en-US"/>
        </w:rPr>
        <w:t xml:space="preserve"> </w:t>
      </w:r>
      <w:r w:rsidRPr="00997E93">
        <w:rPr>
          <w:rFonts w:eastAsiaTheme="minorHAnsi"/>
          <w:b/>
          <w:sz w:val="22"/>
          <w:szCs w:val="22"/>
          <w:lang w:eastAsia="en-US"/>
        </w:rPr>
        <w:t>do roku 2023</w:t>
      </w:r>
      <w:bookmarkEnd w:id="0"/>
      <w:r w:rsidRPr="00997E93">
        <w:rPr>
          <w:rFonts w:eastAsiaTheme="minorHAnsi"/>
          <w:b/>
          <w:sz w:val="22"/>
          <w:szCs w:val="22"/>
          <w:lang w:eastAsia="en-US"/>
        </w:rPr>
        <w:t>.</w:t>
      </w:r>
    </w:p>
    <w:p w14:paraId="20427736" w14:textId="38D01AFF" w:rsidR="00EF1164" w:rsidRDefault="00C05FE5" w:rsidP="00F32659">
      <w:pPr>
        <w:autoSpaceDE w:val="0"/>
        <w:autoSpaceDN w:val="0"/>
        <w:adjustRightInd w:val="0"/>
        <w:spacing w:after="0" w:line="360" w:lineRule="auto"/>
        <w:jc w:val="both"/>
        <w:rPr>
          <w:sz w:val="20"/>
          <w:szCs w:val="20"/>
        </w:rPr>
      </w:pPr>
      <w:r w:rsidRPr="00750324">
        <w:rPr>
          <w:rFonts w:ascii="Times New Roman" w:hAnsi="Times New Roman" w:cs="Times New Roman"/>
          <w:bCs/>
        </w:rPr>
        <w:t>Platná Koncepce RP,</w:t>
      </w:r>
      <w:r w:rsidR="00C41A6F" w:rsidRPr="00C41A6F">
        <w:rPr>
          <w:rFonts w:ascii="Times New Roman" w:hAnsi="Times New Roman" w:cs="Times New Roman"/>
        </w:rPr>
        <w:t xml:space="preserve"> </w:t>
      </w:r>
      <w:r w:rsidR="00C41A6F">
        <w:rPr>
          <w:rFonts w:ascii="Times New Roman" w:hAnsi="Times New Roman" w:cs="Times New Roman"/>
        </w:rPr>
        <w:t xml:space="preserve">jejíž </w:t>
      </w:r>
      <w:r w:rsidR="009265A0">
        <w:rPr>
          <w:rFonts w:ascii="Times New Roman" w:hAnsi="Times New Roman" w:cs="Times New Roman"/>
        </w:rPr>
        <w:t xml:space="preserve">základní </w:t>
      </w:r>
      <w:r w:rsidR="00C41A6F" w:rsidRPr="004433C1">
        <w:rPr>
          <w:rFonts w:ascii="Times New Roman" w:hAnsi="Times New Roman" w:cs="Times New Roman"/>
        </w:rPr>
        <w:t>principy</w:t>
      </w:r>
      <w:r w:rsidR="00C41A6F">
        <w:rPr>
          <w:rFonts w:ascii="Times New Roman" w:hAnsi="Times New Roman" w:cs="Times New Roman"/>
        </w:rPr>
        <w:t xml:space="preserve"> </w:t>
      </w:r>
      <w:r w:rsidR="00C41A6F" w:rsidRPr="00FE62AD">
        <w:rPr>
          <w:rFonts w:ascii="Times New Roman" w:hAnsi="Times New Roman" w:cs="Times New Roman"/>
        </w:rPr>
        <w:t xml:space="preserve">jsou v souladu </w:t>
      </w:r>
      <w:r w:rsidR="00BB4E9C">
        <w:rPr>
          <w:rFonts w:ascii="Times New Roman" w:hAnsi="Times New Roman" w:cs="Times New Roman"/>
        </w:rPr>
        <w:t xml:space="preserve">se </w:t>
      </w:r>
      <w:r w:rsidR="00C41A6F" w:rsidRPr="00FE62AD">
        <w:rPr>
          <w:rFonts w:ascii="Times New Roman" w:hAnsi="Times New Roman" w:cs="Times New Roman"/>
        </w:rPr>
        <w:t>Strategickým plánem rozvoje města Ostravy na období 2017-2023</w:t>
      </w:r>
      <w:r w:rsidR="00C41A6F">
        <w:rPr>
          <w:rFonts w:ascii="Times New Roman" w:hAnsi="Times New Roman" w:cs="Times New Roman"/>
        </w:rPr>
        <w:t xml:space="preserve"> a jeho vizemi do r. 2030, byla </w:t>
      </w:r>
      <w:r w:rsidRPr="0066772E">
        <w:rPr>
          <w:rFonts w:ascii="Times New Roman" w:hAnsi="Times New Roman" w:cs="Times New Roman"/>
        </w:rPr>
        <w:t>schválená Zastupitelstvem města Ostravy dne 19</w:t>
      </w:r>
      <w:r w:rsidRPr="00A53BC3">
        <w:rPr>
          <w:rFonts w:ascii="Times New Roman" w:hAnsi="Times New Roman" w:cs="Times New Roman"/>
        </w:rPr>
        <w:t>.</w:t>
      </w:r>
      <w:r w:rsidRPr="00997E93">
        <w:rPr>
          <w:rFonts w:ascii="Times New Roman" w:hAnsi="Times New Roman" w:cs="Times New Roman"/>
        </w:rPr>
        <w:t xml:space="preserve"> 9. 2018</w:t>
      </w:r>
      <w:r w:rsidR="00C41A6F">
        <w:rPr>
          <w:rFonts w:ascii="Times New Roman" w:hAnsi="Times New Roman" w:cs="Times New Roman"/>
        </w:rPr>
        <w:t xml:space="preserve"> </w:t>
      </w:r>
      <w:r w:rsidRPr="00997E93">
        <w:rPr>
          <w:rFonts w:ascii="Times New Roman" w:hAnsi="Times New Roman" w:cs="Times New Roman"/>
        </w:rPr>
        <w:t>usnesením č. 2419/ZM1418/37</w:t>
      </w:r>
      <w:r w:rsidR="00C41A6F">
        <w:rPr>
          <w:rFonts w:ascii="Times New Roman" w:hAnsi="Times New Roman" w:cs="Times New Roman"/>
        </w:rPr>
        <w:t xml:space="preserve">. </w:t>
      </w:r>
      <w:proofErr w:type="gramStart"/>
      <w:r w:rsidR="00C41A6F">
        <w:rPr>
          <w:rFonts w:ascii="Times New Roman" w:hAnsi="Times New Roman" w:cs="Times New Roman"/>
        </w:rPr>
        <w:t>V</w:t>
      </w:r>
      <w:r w:rsidRPr="00997E93">
        <w:rPr>
          <w:rFonts w:ascii="Times New Roman" w:hAnsi="Times New Roman" w:cs="Times New Roman"/>
        </w:rPr>
        <w:t>ytváří</w:t>
      </w:r>
      <w:proofErr w:type="gramEnd"/>
      <w:r w:rsidRPr="00997E93">
        <w:rPr>
          <w:rFonts w:ascii="Times New Roman" w:hAnsi="Times New Roman" w:cs="Times New Roman"/>
        </w:rPr>
        <w:t xml:space="preserve"> strategický rámec pro realizaci rodinné politiky ve městě na období</w:t>
      </w:r>
      <w:r w:rsidR="00C41A6F">
        <w:rPr>
          <w:rFonts w:ascii="Times New Roman" w:hAnsi="Times New Roman" w:cs="Times New Roman"/>
        </w:rPr>
        <w:t xml:space="preserve"> </w:t>
      </w:r>
      <w:r w:rsidRPr="00997E93">
        <w:rPr>
          <w:rFonts w:ascii="Times New Roman" w:hAnsi="Times New Roman" w:cs="Times New Roman"/>
        </w:rPr>
        <w:t>2019-2022</w:t>
      </w:r>
      <w:r w:rsidR="00EF1164">
        <w:rPr>
          <w:rFonts w:ascii="Times New Roman" w:hAnsi="Times New Roman" w:cs="Times New Roman"/>
        </w:rPr>
        <w:t>, u</w:t>
      </w:r>
      <w:r w:rsidR="00EF1164" w:rsidRPr="00997E93">
        <w:rPr>
          <w:rFonts w:ascii="Times New Roman" w:hAnsi="Times New Roman" w:cs="Times New Roman"/>
        </w:rPr>
        <w:t xml:space="preserve">rčuje priority, ke kterým má město směřovat a </w:t>
      </w:r>
      <w:r w:rsidR="00EF1164" w:rsidRPr="008E2E9E">
        <w:rPr>
          <w:rFonts w:ascii="Times New Roman" w:hAnsi="Times New Roman" w:cs="Times New Roman"/>
        </w:rPr>
        <w:t xml:space="preserve">definuje opatření, které mají přispívat k naplňování tohoto rámce. </w:t>
      </w:r>
      <w:r w:rsidR="00EF1164" w:rsidRPr="007747D6">
        <w:rPr>
          <w:rFonts w:ascii="Times New Roman" w:hAnsi="Times New Roman" w:cs="Times New Roman"/>
        </w:rPr>
        <w:t xml:space="preserve">Konkrétní aktivity </w:t>
      </w:r>
      <w:r w:rsidR="00EF1164">
        <w:rPr>
          <w:rFonts w:ascii="Times New Roman" w:hAnsi="Times New Roman" w:cs="Times New Roman"/>
        </w:rPr>
        <w:t xml:space="preserve">k jednotlivým </w:t>
      </w:r>
      <w:r w:rsidR="00EF1164" w:rsidRPr="007747D6">
        <w:rPr>
          <w:rFonts w:ascii="Times New Roman" w:hAnsi="Times New Roman" w:cs="Times New Roman"/>
        </w:rPr>
        <w:t>opatření</w:t>
      </w:r>
      <w:r w:rsidR="00EF1164">
        <w:rPr>
          <w:rFonts w:ascii="Times New Roman" w:hAnsi="Times New Roman" w:cs="Times New Roman"/>
        </w:rPr>
        <w:t>m</w:t>
      </w:r>
      <w:r w:rsidR="00EF1164" w:rsidRPr="007747D6">
        <w:rPr>
          <w:rFonts w:ascii="Times New Roman" w:hAnsi="Times New Roman" w:cs="Times New Roman"/>
        </w:rPr>
        <w:t xml:space="preserve"> jsou pak každoročně rozpracovány v akčních plánech</w:t>
      </w:r>
      <w:r w:rsidR="00EF1164">
        <w:rPr>
          <w:rFonts w:ascii="Times New Roman" w:hAnsi="Times New Roman" w:cs="Times New Roman"/>
        </w:rPr>
        <w:t>. Koncepce RP r</w:t>
      </w:r>
      <w:r>
        <w:rPr>
          <w:rFonts w:ascii="Times New Roman" w:hAnsi="Times New Roman" w:cs="Times New Roman"/>
        </w:rPr>
        <w:t>eaguje na nepříznivý demografický vývoj v regionu (úbytek obyvatel, stárnutí populace, stěhování mladých</w:t>
      </w:r>
      <w:r w:rsidR="004C41B3">
        <w:rPr>
          <w:rFonts w:ascii="Times New Roman" w:hAnsi="Times New Roman" w:cs="Times New Roman"/>
        </w:rPr>
        <w:t>, ekonomicky aktivních</w:t>
      </w:r>
      <w:r>
        <w:rPr>
          <w:rFonts w:ascii="Times New Roman" w:hAnsi="Times New Roman" w:cs="Times New Roman"/>
        </w:rPr>
        <w:t xml:space="preserve"> lidí za atraktivnějšími podmínkami apod.) a</w:t>
      </w:r>
      <w:r w:rsidR="00FE62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usiluje o vytvoření příznivých podmínek pro naplněný život všech generací svých obyvatel.</w:t>
      </w:r>
      <w:r w:rsidR="003168D6" w:rsidRPr="007747D6">
        <w:rPr>
          <w:sz w:val="20"/>
          <w:szCs w:val="20"/>
        </w:rPr>
        <w:t xml:space="preserve"> </w:t>
      </w:r>
    </w:p>
    <w:p w14:paraId="59AC79EC" w14:textId="5E81450A" w:rsidR="00F32659" w:rsidRDefault="00F32659" w:rsidP="00F3265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>Z e</w:t>
      </w:r>
      <w:r w:rsidRPr="00046359">
        <w:rPr>
          <w:rFonts w:ascii="Times New Roman" w:hAnsi="Times New Roman" w:cs="Times New Roman"/>
          <w:bCs/>
        </w:rPr>
        <w:t>xistence strategick</w:t>
      </w:r>
      <w:r w:rsidR="00B716D4">
        <w:rPr>
          <w:rFonts w:ascii="Times New Roman" w:hAnsi="Times New Roman" w:cs="Times New Roman"/>
          <w:bCs/>
        </w:rPr>
        <w:t>ých</w:t>
      </w:r>
      <w:r w:rsidRPr="00046359">
        <w:rPr>
          <w:rFonts w:ascii="Times New Roman" w:hAnsi="Times New Roman" w:cs="Times New Roman"/>
          <w:bCs/>
        </w:rPr>
        <w:t xml:space="preserve"> dokument</w:t>
      </w:r>
      <w:r w:rsidR="00B716D4">
        <w:rPr>
          <w:rFonts w:ascii="Times New Roman" w:hAnsi="Times New Roman" w:cs="Times New Roman"/>
          <w:bCs/>
        </w:rPr>
        <w:t>ů</w:t>
      </w:r>
      <w:r w:rsidRPr="00046359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 oblasti rodinné politiky </w:t>
      </w:r>
      <w:r w:rsidRPr="00046359">
        <w:rPr>
          <w:rFonts w:ascii="Times New Roman" w:hAnsi="Times New Roman" w:cs="Times New Roman"/>
          <w:bCs/>
        </w:rPr>
        <w:t xml:space="preserve">na úrovni statutárního města </w:t>
      </w:r>
      <w:r>
        <w:rPr>
          <w:rFonts w:ascii="Times New Roman" w:hAnsi="Times New Roman" w:cs="Times New Roman"/>
          <w:bCs/>
        </w:rPr>
        <w:t xml:space="preserve">mohou </w:t>
      </w:r>
      <w:r w:rsidR="00B716D4">
        <w:rPr>
          <w:rFonts w:ascii="Times New Roman" w:hAnsi="Times New Roman" w:cs="Times New Roman"/>
          <w:bCs/>
        </w:rPr>
        <w:t xml:space="preserve">finančně </w:t>
      </w:r>
      <w:r>
        <w:rPr>
          <w:rFonts w:ascii="Times New Roman" w:hAnsi="Times New Roman" w:cs="Times New Roman"/>
          <w:bCs/>
        </w:rPr>
        <w:t xml:space="preserve">profitovat i </w:t>
      </w:r>
      <w:r w:rsidRPr="00046359">
        <w:rPr>
          <w:rFonts w:ascii="Times New Roman" w:hAnsi="Times New Roman" w:cs="Times New Roman"/>
          <w:bCs/>
        </w:rPr>
        <w:t>je</w:t>
      </w:r>
      <w:r>
        <w:rPr>
          <w:rFonts w:ascii="Times New Roman" w:hAnsi="Times New Roman" w:cs="Times New Roman"/>
          <w:bCs/>
        </w:rPr>
        <w:t>ho</w:t>
      </w:r>
      <w:r w:rsidRPr="00046359">
        <w:rPr>
          <w:rFonts w:ascii="Times New Roman" w:hAnsi="Times New Roman" w:cs="Times New Roman"/>
          <w:bCs/>
        </w:rPr>
        <w:t xml:space="preserve"> městsk</w:t>
      </w:r>
      <w:r>
        <w:rPr>
          <w:rFonts w:ascii="Times New Roman" w:hAnsi="Times New Roman" w:cs="Times New Roman"/>
          <w:bCs/>
        </w:rPr>
        <w:t>é</w:t>
      </w:r>
      <w:r w:rsidRPr="00046359">
        <w:rPr>
          <w:rFonts w:ascii="Times New Roman" w:hAnsi="Times New Roman" w:cs="Times New Roman"/>
          <w:bCs/>
        </w:rPr>
        <w:t xml:space="preserve"> obvody</w:t>
      </w:r>
      <w:r>
        <w:rPr>
          <w:rFonts w:ascii="Times New Roman" w:hAnsi="Times New Roman" w:cs="Times New Roman"/>
          <w:bCs/>
        </w:rPr>
        <w:t xml:space="preserve">, které jsou </w:t>
      </w:r>
      <w:r w:rsidRPr="00046359">
        <w:rPr>
          <w:rFonts w:ascii="Times New Roman" w:hAnsi="Times New Roman" w:cs="Times New Roman"/>
          <w:bCs/>
        </w:rPr>
        <w:t>při žádostech o dotační podporu na národní úrovni</w:t>
      </w:r>
      <w:r w:rsidRPr="00191F70">
        <w:rPr>
          <w:rFonts w:ascii="Times New Roman" w:hAnsi="Times New Roman" w:cs="Times New Roman"/>
          <w:bCs/>
        </w:rPr>
        <w:t xml:space="preserve"> </w:t>
      </w:r>
      <w:r w:rsidRPr="00046359">
        <w:rPr>
          <w:rFonts w:ascii="Times New Roman" w:hAnsi="Times New Roman" w:cs="Times New Roman"/>
          <w:bCs/>
        </w:rPr>
        <w:t>bodov</w:t>
      </w:r>
      <w:r>
        <w:rPr>
          <w:rFonts w:ascii="Times New Roman" w:hAnsi="Times New Roman" w:cs="Times New Roman"/>
          <w:bCs/>
        </w:rPr>
        <w:t>ě</w:t>
      </w:r>
      <w:r w:rsidRPr="00046359">
        <w:rPr>
          <w:rFonts w:ascii="Times New Roman" w:hAnsi="Times New Roman" w:cs="Times New Roman"/>
          <w:bCs/>
        </w:rPr>
        <w:t xml:space="preserve"> zvýhodn</w:t>
      </w:r>
      <w:r>
        <w:rPr>
          <w:rFonts w:ascii="Times New Roman" w:hAnsi="Times New Roman" w:cs="Times New Roman"/>
          <w:bCs/>
        </w:rPr>
        <w:t xml:space="preserve">ěny a </w:t>
      </w:r>
      <w:r w:rsidR="00B716D4">
        <w:rPr>
          <w:rFonts w:ascii="Times New Roman" w:hAnsi="Times New Roman" w:cs="Times New Roman"/>
          <w:bCs/>
        </w:rPr>
        <w:t>mohou tak realizovat řadu prorodinných aktivit nad rámec toho, co by jim umožnil jejich standardní rozpočet.</w:t>
      </w:r>
    </w:p>
    <w:p w14:paraId="71BC102B" w14:textId="00B2C9CA" w:rsidR="00FF7553" w:rsidRPr="00BE19AC" w:rsidRDefault="006E4DB8" w:rsidP="00FF7553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Naše s</w:t>
      </w:r>
      <w:r w:rsidR="00A0281E">
        <w:rPr>
          <w:rFonts w:ascii="Times New Roman" w:hAnsi="Times New Roman" w:cs="Times New Roman"/>
          <w:color w:val="auto"/>
          <w:sz w:val="22"/>
          <w:szCs w:val="22"/>
        </w:rPr>
        <w:t>távající K</w:t>
      </w:r>
      <w:r w:rsidR="00FF7553" w:rsidRPr="00BE19AC">
        <w:rPr>
          <w:rFonts w:ascii="Times New Roman" w:hAnsi="Times New Roman" w:cs="Times New Roman"/>
          <w:color w:val="auto"/>
          <w:sz w:val="22"/>
          <w:szCs w:val="22"/>
        </w:rPr>
        <w:t>oncepce RP svým obsahem přímo navazuje na Koncepci rodinné politiky ČR z roku 2017. Podle usnesení vlády ze dne 18. září 2017 č. 654 má být v r</w:t>
      </w:r>
      <w:r w:rsidR="00FF7553">
        <w:rPr>
          <w:rFonts w:ascii="Times New Roman" w:hAnsi="Times New Roman" w:cs="Times New Roman"/>
          <w:color w:val="auto"/>
          <w:sz w:val="22"/>
          <w:szCs w:val="22"/>
        </w:rPr>
        <w:t>oce</w:t>
      </w:r>
      <w:r w:rsidR="00FF7553" w:rsidRPr="00BE19AC">
        <w:rPr>
          <w:rFonts w:ascii="Times New Roman" w:hAnsi="Times New Roman" w:cs="Times New Roman"/>
          <w:color w:val="auto"/>
          <w:sz w:val="22"/>
          <w:szCs w:val="22"/>
        </w:rPr>
        <w:t xml:space="preserve"> 2022 vládě předložena nová, aktualizovaná</w:t>
      </w:r>
      <w:r w:rsidR="00A0281E">
        <w:rPr>
          <w:rFonts w:ascii="Times New Roman" w:hAnsi="Times New Roman" w:cs="Times New Roman"/>
          <w:color w:val="auto"/>
          <w:sz w:val="22"/>
          <w:szCs w:val="22"/>
        </w:rPr>
        <w:t xml:space="preserve"> centrální</w:t>
      </w:r>
      <w:r w:rsidR="00FF7553" w:rsidRPr="00BE19AC">
        <w:rPr>
          <w:rFonts w:ascii="Times New Roman" w:hAnsi="Times New Roman" w:cs="Times New Roman"/>
          <w:color w:val="auto"/>
          <w:sz w:val="22"/>
          <w:szCs w:val="22"/>
        </w:rPr>
        <w:t xml:space="preserve"> koncepce rodinné politiky. </w:t>
      </w:r>
      <w:r w:rsidR="00681413">
        <w:rPr>
          <w:rFonts w:ascii="Times New Roman" w:hAnsi="Times New Roman" w:cs="Times New Roman"/>
          <w:color w:val="auto"/>
          <w:sz w:val="22"/>
          <w:szCs w:val="22"/>
        </w:rPr>
        <w:t>Na základě uvedeného usnesení bude v</w:t>
      </w:r>
      <w:r w:rsidR="00FF7553" w:rsidRPr="00BE19AC">
        <w:rPr>
          <w:rFonts w:ascii="Times New Roman" w:hAnsi="Times New Roman" w:cs="Times New Roman"/>
          <w:color w:val="auto"/>
          <w:sz w:val="22"/>
          <w:szCs w:val="22"/>
        </w:rPr>
        <w:t> průběhu r</w:t>
      </w:r>
      <w:r w:rsidR="00FF7553">
        <w:rPr>
          <w:rFonts w:ascii="Times New Roman" w:hAnsi="Times New Roman" w:cs="Times New Roman"/>
          <w:color w:val="auto"/>
          <w:sz w:val="22"/>
          <w:szCs w:val="22"/>
        </w:rPr>
        <w:t>oku</w:t>
      </w:r>
      <w:r w:rsidR="00FF7553" w:rsidRPr="00BE19AC">
        <w:rPr>
          <w:rFonts w:ascii="Times New Roman" w:hAnsi="Times New Roman" w:cs="Times New Roman"/>
          <w:color w:val="auto"/>
          <w:sz w:val="22"/>
          <w:szCs w:val="22"/>
        </w:rPr>
        <w:t xml:space="preserve"> 2023 vládě také předložena Zpráva o rodině - analytická studie Výzkumného ústavu práce a sociálních věcí, reflektující dopady nových skutečností, kterým rodiny v posledním období čelí (pandemie Covid-19, válka na Ukrajině, energetická krize, rostoucí inflace apod.)</w:t>
      </w:r>
    </w:p>
    <w:p w14:paraId="4E5DC37B" w14:textId="4F15C389" w:rsidR="00B716D4" w:rsidRDefault="00B716D4" w:rsidP="00B716D4">
      <w:pPr>
        <w:spacing w:line="360" w:lineRule="auto"/>
        <w:jc w:val="both"/>
        <w:rPr>
          <w:rFonts w:ascii="Times New Roman" w:hAnsi="Times New Roman" w:cs="Times New Roman"/>
        </w:rPr>
      </w:pPr>
      <w:r w:rsidRPr="00997E93">
        <w:rPr>
          <w:rFonts w:ascii="Times New Roman" w:hAnsi="Times New Roman" w:cs="Times New Roman"/>
        </w:rPr>
        <w:t xml:space="preserve">Vzhledem k tomu, že </w:t>
      </w:r>
      <w:r w:rsidR="00A0281E">
        <w:rPr>
          <w:rFonts w:ascii="Times New Roman" w:hAnsi="Times New Roman" w:cs="Times New Roman"/>
        </w:rPr>
        <w:t>lokální k</w:t>
      </w:r>
      <w:r w:rsidRPr="00997E93">
        <w:rPr>
          <w:rFonts w:ascii="Times New Roman" w:hAnsi="Times New Roman" w:cs="Times New Roman"/>
        </w:rPr>
        <w:t>oncepce RP přímo vycház</w:t>
      </w:r>
      <w:r w:rsidR="00A0281E">
        <w:rPr>
          <w:rFonts w:ascii="Times New Roman" w:hAnsi="Times New Roman" w:cs="Times New Roman"/>
        </w:rPr>
        <w:t>ejí</w:t>
      </w:r>
      <w:r w:rsidRPr="00997E93">
        <w:rPr>
          <w:rFonts w:ascii="Times New Roman" w:hAnsi="Times New Roman" w:cs="Times New Roman"/>
        </w:rPr>
        <w:t xml:space="preserve"> z národní koncepce rodinné politiky</w:t>
      </w:r>
      <w:r w:rsidR="00A0281E">
        <w:rPr>
          <w:rFonts w:ascii="Times New Roman" w:hAnsi="Times New Roman" w:cs="Times New Roman"/>
        </w:rPr>
        <w:t>, v níž jsou zahrnuty</w:t>
      </w:r>
      <w:r w:rsidRPr="00997E93">
        <w:rPr>
          <w:rFonts w:ascii="Times New Roman" w:hAnsi="Times New Roman" w:cs="Times New Roman"/>
        </w:rPr>
        <w:t xml:space="preserve"> výstupy Zprávy o rodině, navrhujeme prodloužit platnost</w:t>
      </w:r>
      <w:r w:rsidR="00681413">
        <w:rPr>
          <w:rFonts w:ascii="Times New Roman" w:hAnsi="Times New Roman" w:cs="Times New Roman"/>
        </w:rPr>
        <w:t xml:space="preserve"> stávající</w:t>
      </w:r>
      <w:r w:rsidRPr="00997E93">
        <w:rPr>
          <w:rFonts w:ascii="Times New Roman" w:hAnsi="Times New Roman" w:cs="Times New Roman"/>
        </w:rPr>
        <w:t xml:space="preserve"> Koncepce RP do konce roku 2023 a ponechat v platnosti priority a opatření až do doby</w:t>
      </w:r>
      <w:r w:rsidR="00681413">
        <w:rPr>
          <w:rFonts w:ascii="Times New Roman" w:hAnsi="Times New Roman" w:cs="Times New Roman"/>
        </w:rPr>
        <w:t xml:space="preserve">, kdy bude možné navázat </w:t>
      </w:r>
      <w:r w:rsidR="00FE62AD">
        <w:rPr>
          <w:rFonts w:ascii="Times New Roman" w:hAnsi="Times New Roman" w:cs="Times New Roman"/>
        </w:rPr>
        <w:t xml:space="preserve">na výše zmiňovanou aktualizovanou centrální </w:t>
      </w:r>
      <w:r w:rsidRPr="00997E93">
        <w:rPr>
          <w:rFonts w:ascii="Times New Roman" w:hAnsi="Times New Roman" w:cs="Times New Roman"/>
        </w:rPr>
        <w:t>koncepc</w:t>
      </w:r>
      <w:r w:rsidR="00FE62AD">
        <w:rPr>
          <w:rFonts w:ascii="Times New Roman" w:hAnsi="Times New Roman" w:cs="Times New Roman"/>
        </w:rPr>
        <w:t>i rodinné politiky ČR, s níž by měl</w:t>
      </w:r>
      <w:r w:rsidR="00A0281E">
        <w:rPr>
          <w:rFonts w:ascii="Times New Roman" w:hAnsi="Times New Roman" w:cs="Times New Roman"/>
        </w:rPr>
        <w:t>y</w:t>
      </w:r>
      <w:r w:rsidR="00FE62AD">
        <w:rPr>
          <w:rFonts w:ascii="Times New Roman" w:hAnsi="Times New Roman" w:cs="Times New Roman"/>
        </w:rPr>
        <w:t xml:space="preserve"> být </w:t>
      </w:r>
      <w:r w:rsidR="00EF1164">
        <w:rPr>
          <w:rFonts w:ascii="Times New Roman" w:hAnsi="Times New Roman" w:cs="Times New Roman"/>
        </w:rPr>
        <w:t>k</w:t>
      </w:r>
      <w:r w:rsidR="00FE62AD">
        <w:rPr>
          <w:rFonts w:ascii="Times New Roman" w:hAnsi="Times New Roman" w:cs="Times New Roman"/>
        </w:rPr>
        <w:t>oncepce RP na místní úrovni v souladu.</w:t>
      </w:r>
    </w:p>
    <w:p w14:paraId="6F39ED36" w14:textId="0B196ABA" w:rsidR="00C05FE5" w:rsidRPr="00B716D4" w:rsidRDefault="00C05FE5" w:rsidP="00B716D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B716D4">
        <w:rPr>
          <w:rFonts w:ascii="Times New Roman" w:hAnsi="Times New Roman" w:cs="Times New Roman"/>
          <w:b/>
          <w:bCs/>
        </w:rPr>
        <w:t>Stanovisko Komise pro rodinu a volný čas rady města:</w:t>
      </w:r>
    </w:p>
    <w:p w14:paraId="1C4E25E2" w14:textId="336EED57" w:rsidR="00C05FE5" w:rsidRPr="00997E93" w:rsidRDefault="00C05FE5" w:rsidP="00C05FE5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Návrh</w:t>
      </w:r>
      <w:r w:rsidRPr="0066772E">
        <w:rPr>
          <w:rFonts w:ascii="Times New Roman" w:hAnsi="Times New Roman" w:cs="Times New Roman"/>
        </w:rPr>
        <w:t xml:space="preserve"> </w:t>
      </w:r>
      <w:r w:rsidR="007747D6">
        <w:rPr>
          <w:rFonts w:ascii="Times New Roman" w:hAnsi="Times New Roman" w:cs="Times New Roman"/>
        </w:rPr>
        <w:t>na prodloužení platnosti</w:t>
      </w:r>
      <w:r w:rsidR="006377FA">
        <w:rPr>
          <w:rFonts w:ascii="Times New Roman" w:hAnsi="Times New Roman" w:cs="Times New Roman"/>
        </w:rPr>
        <w:t xml:space="preserve"> koncepce v souladu s výše uvedeným</w:t>
      </w:r>
      <w:r w:rsidR="007747D6">
        <w:rPr>
          <w:rFonts w:ascii="Times New Roman" w:hAnsi="Times New Roman" w:cs="Times New Roman"/>
        </w:rPr>
        <w:t xml:space="preserve"> </w:t>
      </w:r>
      <w:r w:rsidR="006377FA">
        <w:rPr>
          <w:rFonts w:ascii="Times New Roman" w:hAnsi="Times New Roman" w:cs="Times New Roman"/>
        </w:rPr>
        <w:t xml:space="preserve">schválila </w:t>
      </w:r>
      <w:r w:rsidRPr="0066772E">
        <w:rPr>
          <w:rFonts w:ascii="Times New Roman" w:hAnsi="Times New Roman" w:cs="Times New Roman"/>
        </w:rPr>
        <w:t>komis</w:t>
      </w:r>
      <w:r w:rsidR="006377FA">
        <w:rPr>
          <w:rFonts w:ascii="Times New Roman" w:hAnsi="Times New Roman" w:cs="Times New Roman"/>
        </w:rPr>
        <w:t>e</w:t>
      </w:r>
      <w:r w:rsidRPr="0066772E">
        <w:rPr>
          <w:rFonts w:ascii="Times New Roman" w:hAnsi="Times New Roman" w:cs="Times New Roman"/>
        </w:rPr>
        <w:t xml:space="preserve"> pro rodinu</w:t>
      </w:r>
      <w:r w:rsidR="00BB4E9C">
        <w:rPr>
          <w:rFonts w:ascii="Times New Roman" w:hAnsi="Times New Roman" w:cs="Times New Roman"/>
        </w:rPr>
        <w:br/>
      </w:r>
      <w:r w:rsidRPr="0066772E">
        <w:rPr>
          <w:rFonts w:ascii="Times New Roman" w:hAnsi="Times New Roman" w:cs="Times New Roman"/>
        </w:rPr>
        <w:t>a volný čas </w:t>
      </w:r>
      <w:r w:rsidRPr="00A53BC3">
        <w:rPr>
          <w:rFonts w:ascii="Times New Roman" w:hAnsi="Times New Roman" w:cs="Times New Roman"/>
        </w:rPr>
        <w:t>s doporučujícím stanoviskem.</w:t>
      </w:r>
    </w:p>
    <w:p w14:paraId="76EB7211" w14:textId="77777777" w:rsidR="008E2E08" w:rsidRPr="00987FBC" w:rsidRDefault="008E2E08" w:rsidP="00987F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</w:rPr>
      </w:pPr>
      <w:r w:rsidRPr="00987FBC">
        <w:rPr>
          <w:rFonts w:ascii="Times New Roman" w:hAnsi="Times New Roman" w:cs="Times New Roman"/>
          <w:b/>
          <w:bCs/>
        </w:rPr>
        <w:t>Stanovisko rady města</w:t>
      </w:r>
    </w:p>
    <w:p w14:paraId="4183FC13" w14:textId="20935AD1" w:rsidR="008E2E08" w:rsidRPr="00987FBC" w:rsidRDefault="008E2E08" w:rsidP="00987FB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987FBC">
        <w:rPr>
          <w:rFonts w:ascii="Times New Roman" w:hAnsi="Times New Roman" w:cs="Times New Roman"/>
        </w:rPr>
        <w:t xml:space="preserve">Rada města svým usnesením č. </w:t>
      </w:r>
      <w:r w:rsidR="00987FBC" w:rsidRPr="00987FBC">
        <w:rPr>
          <w:rFonts w:ascii="Times New Roman" w:hAnsi="Times New Roman" w:cs="Times New Roman"/>
        </w:rPr>
        <w:t>09739/RM1822/152</w:t>
      </w:r>
      <w:r w:rsidR="00B03DDA">
        <w:rPr>
          <w:rFonts w:ascii="Times New Roman" w:hAnsi="Times New Roman" w:cs="Times New Roman"/>
        </w:rPr>
        <w:t xml:space="preserve"> </w:t>
      </w:r>
      <w:r w:rsidRPr="00987FBC">
        <w:rPr>
          <w:rFonts w:ascii="Times New Roman" w:hAnsi="Times New Roman" w:cs="Times New Roman"/>
        </w:rPr>
        <w:t xml:space="preserve">ze dne 14.06.2022 doporučuje zastupitelstvu města </w:t>
      </w:r>
      <w:r w:rsidR="00987FBC" w:rsidRPr="00987FBC">
        <w:rPr>
          <w:rFonts w:ascii="Times New Roman" w:hAnsi="Times New Roman" w:cs="Times New Roman"/>
        </w:rPr>
        <w:t>schvál</w:t>
      </w:r>
      <w:r w:rsidR="00987FBC">
        <w:rPr>
          <w:rFonts w:ascii="Times New Roman" w:hAnsi="Times New Roman" w:cs="Times New Roman"/>
        </w:rPr>
        <w:t>it</w:t>
      </w:r>
      <w:r w:rsidR="00987FBC" w:rsidRPr="00987FBC">
        <w:rPr>
          <w:rFonts w:ascii="Times New Roman" w:hAnsi="Times New Roman" w:cs="Times New Roman"/>
        </w:rPr>
        <w:t xml:space="preserve"> prodloužení platnosti Koncepce rodinné politiky statutárního města Ostravy na období </w:t>
      </w:r>
      <w:r w:rsidR="00B03DDA">
        <w:rPr>
          <w:rFonts w:ascii="Times New Roman" w:hAnsi="Times New Roman" w:cs="Times New Roman"/>
        </w:rPr>
        <w:br/>
      </w:r>
      <w:proofErr w:type="gramStart"/>
      <w:r w:rsidR="00987FBC" w:rsidRPr="00987FBC">
        <w:rPr>
          <w:rFonts w:ascii="Times New Roman" w:hAnsi="Times New Roman" w:cs="Times New Roman"/>
        </w:rPr>
        <w:t>2019</w:t>
      </w:r>
      <w:r w:rsidR="00B03DDA">
        <w:rPr>
          <w:rFonts w:ascii="Times New Roman" w:hAnsi="Times New Roman" w:cs="Times New Roman"/>
        </w:rPr>
        <w:t xml:space="preserve"> </w:t>
      </w:r>
      <w:r w:rsidR="00987FBC" w:rsidRPr="00987FBC">
        <w:rPr>
          <w:rFonts w:ascii="Times New Roman" w:hAnsi="Times New Roman" w:cs="Times New Roman"/>
        </w:rPr>
        <w:t>-2022</w:t>
      </w:r>
      <w:proofErr w:type="gramEnd"/>
      <w:r w:rsidR="00987FBC" w:rsidRPr="00987FBC">
        <w:rPr>
          <w:rFonts w:ascii="Times New Roman" w:hAnsi="Times New Roman" w:cs="Times New Roman"/>
        </w:rPr>
        <w:t xml:space="preserve"> (dále jen Koncepce RP) do roku 2023</w:t>
      </w:r>
      <w:r w:rsidR="00987FBC">
        <w:rPr>
          <w:rFonts w:ascii="Times New Roman" w:hAnsi="Times New Roman" w:cs="Times New Roman"/>
        </w:rPr>
        <w:t xml:space="preserve"> dle předloženého materiálu</w:t>
      </w:r>
      <w:r w:rsidRPr="00987FBC">
        <w:rPr>
          <w:rFonts w:ascii="Times New Roman" w:hAnsi="Times New Roman" w:cs="Times New Roman"/>
        </w:rPr>
        <w:t>.</w:t>
      </w:r>
    </w:p>
    <w:p w14:paraId="55556A85" w14:textId="76201881" w:rsidR="00C837EB" w:rsidRPr="00C05FE5" w:rsidRDefault="00C837EB" w:rsidP="00C05FE5"/>
    <w:sectPr w:rsidR="00C837EB" w:rsidRPr="00C05F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57B95"/>
    <w:multiLevelType w:val="hybridMultilevel"/>
    <w:tmpl w:val="9A1CAC60"/>
    <w:lvl w:ilvl="0" w:tplc="5F0CB5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D585F"/>
    <w:multiLevelType w:val="hybridMultilevel"/>
    <w:tmpl w:val="08922E38"/>
    <w:lvl w:ilvl="0" w:tplc="9218132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B3BEC"/>
    <w:multiLevelType w:val="multilevel"/>
    <w:tmpl w:val="F69A0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2EB6E99"/>
    <w:multiLevelType w:val="multilevel"/>
    <w:tmpl w:val="76DEA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50214491">
    <w:abstractNumId w:val="1"/>
  </w:num>
  <w:num w:numId="2" w16cid:durableId="810563380">
    <w:abstractNumId w:val="2"/>
  </w:num>
  <w:num w:numId="3" w16cid:durableId="1343777313">
    <w:abstractNumId w:val="0"/>
  </w:num>
  <w:num w:numId="4" w16cid:durableId="16366404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D"/>
    <w:rsid w:val="00020F42"/>
    <w:rsid w:val="00027523"/>
    <w:rsid w:val="00071773"/>
    <w:rsid w:val="000973B5"/>
    <w:rsid w:val="000A6077"/>
    <w:rsid w:val="000B0838"/>
    <w:rsid w:val="000C1C5E"/>
    <w:rsid w:val="000D6DF9"/>
    <w:rsid w:val="00177039"/>
    <w:rsid w:val="001809C5"/>
    <w:rsid w:val="001E7331"/>
    <w:rsid w:val="002007E4"/>
    <w:rsid w:val="002275ED"/>
    <w:rsid w:val="002318B7"/>
    <w:rsid w:val="00232023"/>
    <w:rsid w:val="002341A8"/>
    <w:rsid w:val="00253E73"/>
    <w:rsid w:val="002F4822"/>
    <w:rsid w:val="003168D6"/>
    <w:rsid w:val="0034062F"/>
    <w:rsid w:val="003677E4"/>
    <w:rsid w:val="003D58EE"/>
    <w:rsid w:val="004433C1"/>
    <w:rsid w:val="004564A2"/>
    <w:rsid w:val="00473740"/>
    <w:rsid w:val="00486131"/>
    <w:rsid w:val="004C41B3"/>
    <w:rsid w:val="004E38E1"/>
    <w:rsid w:val="005A4FC5"/>
    <w:rsid w:val="00613DDC"/>
    <w:rsid w:val="006377FA"/>
    <w:rsid w:val="00655E7E"/>
    <w:rsid w:val="00681413"/>
    <w:rsid w:val="00693940"/>
    <w:rsid w:val="006B0EF2"/>
    <w:rsid w:val="006E4737"/>
    <w:rsid w:val="006E4DB8"/>
    <w:rsid w:val="00701A9F"/>
    <w:rsid w:val="00704E38"/>
    <w:rsid w:val="00712A7F"/>
    <w:rsid w:val="007747D6"/>
    <w:rsid w:val="007A7FEB"/>
    <w:rsid w:val="007B186E"/>
    <w:rsid w:val="00811C70"/>
    <w:rsid w:val="00827013"/>
    <w:rsid w:val="00833204"/>
    <w:rsid w:val="008742F3"/>
    <w:rsid w:val="008828BF"/>
    <w:rsid w:val="00885870"/>
    <w:rsid w:val="008C1B0F"/>
    <w:rsid w:val="008E2E08"/>
    <w:rsid w:val="008E2E9E"/>
    <w:rsid w:val="008E6CB2"/>
    <w:rsid w:val="00904038"/>
    <w:rsid w:val="009265A0"/>
    <w:rsid w:val="00987FBC"/>
    <w:rsid w:val="009A35B4"/>
    <w:rsid w:val="009A5DEE"/>
    <w:rsid w:val="009C5CEF"/>
    <w:rsid w:val="009D6EAE"/>
    <w:rsid w:val="009D7387"/>
    <w:rsid w:val="00A0281E"/>
    <w:rsid w:val="00A27D72"/>
    <w:rsid w:val="00A33926"/>
    <w:rsid w:val="00B03DDA"/>
    <w:rsid w:val="00B37C20"/>
    <w:rsid w:val="00B716D4"/>
    <w:rsid w:val="00BB4E9C"/>
    <w:rsid w:val="00BE19AC"/>
    <w:rsid w:val="00C05FE5"/>
    <w:rsid w:val="00C41A6F"/>
    <w:rsid w:val="00C837EB"/>
    <w:rsid w:val="00CD3388"/>
    <w:rsid w:val="00CD7B21"/>
    <w:rsid w:val="00CF0DC0"/>
    <w:rsid w:val="00D7568E"/>
    <w:rsid w:val="00EA71AA"/>
    <w:rsid w:val="00EF1164"/>
    <w:rsid w:val="00F030D2"/>
    <w:rsid w:val="00F0778C"/>
    <w:rsid w:val="00F32659"/>
    <w:rsid w:val="00FE62AD"/>
    <w:rsid w:val="00FF7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D86B1"/>
  <w15:docId w15:val="{32958A92-CC76-452C-ADF8-E197C7D4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2320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11C7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11C70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11C7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11C7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11C70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1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11C70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semiHidden/>
    <w:unhideWhenUsed/>
    <w:rsid w:val="009D7387"/>
    <w:rPr>
      <w:color w:val="0000FF"/>
      <w:u w:val="single"/>
    </w:rPr>
  </w:style>
  <w:style w:type="paragraph" w:customStyle="1" w:styleId="Default">
    <w:name w:val="Default"/>
    <w:rsid w:val="00BE19A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4433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57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74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3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93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575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62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690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2700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123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56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5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404</Words>
  <Characters>2388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Klimková Monika</dc:creator>
  <cp:lastModifiedBy>Stankušová Barbora</cp:lastModifiedBy>
  <cp:revision>4</cp:revision>
  <dcterms:created xsi:type="dcterms:W3CDTF">2022-06-14T09:06:00Z</dcterms:created>
  <dcterms:modified xsi:type="dcterms:W3CDTF">2022-06-14T09:24:00Z</dcterms:modified>
</cp:coreProperties>
</file>