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34FA5" w14:textId="77777777" w:rsidR="001E1B30" w:rsidRDefault="0086533F">
      <w:pPr>
        <w:rPr>
          <w:rFonts w:ascii="Arial" w:hAnsi="Arial" w:cs="Arial"/>
          <w:b/>
          <w:sz w:val="28"/>
          <w:szCs w:val="28"/>
        </w:rPr>
      </w:pPr>
      <w:r w:rsidRPr="0086533F">
        <w:rPr>
          <w:rFonts w:ascii="Arial" w:hAnsi="Arial" w:cs="Arial"/>
          <w:b/>
          <w:sz w:val="28"/>
          <w:szCs w:val="28"/>
        </w:rPr>
        <w:t>Důvodová zpráva</w:t>
      </w:r>
    </w:p>
    <w:p w14:paraId="22933F5D" w14:textId="788D321B" w:rsidR="008A34BF" w:rsidRDefault="0086533F" w:rsidP="00865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Předkládá se informace o vyřízení dotaz</w:t>
      </w:r>
      <w:r w:rsidR="004037F3">
        <w:rPr>
          <w:rFonts w:ascii="Times New Roman" w:hAnsi="Times New Roman" w:cs="Times New Roman"/>
          <w:b/>
          <w:sz w:val="24"/>
          <w:szCs w:val="24"/>
        </w:rPr>
        <w:t>ů, připomínek a podnětů</w:t>
      </w:r>
      <w:r>
        <w:rPr>
          <w:rFonts w:ascii="Times New Roman" w:hAnsi="Times New Roman" w:cs="Times New Roman"/>
          <w:b/>
          <w:sz w:val="24"/>
          <w:szCs w:val="24"/>
        </w:rPr>
        <w:t xml:space="preserve"> člen</w:t>
      </w:r>
      <w:r w:rsidR="004037F3">
        <w:rPr>
          <w:rFonts w:ascii="Times New Roman" w:hAnsi="Times New Roman" w:cs="Times New Roman"/>
          <w:b/>
          <w:sz w:val="24"/>
          <w:szCs w:val="24"/>
        </w:rPr>
        <w:t>ů</w:t>
      </w:r>
      <w:r w:rsidR="00007771">
        <w:rPr>
          <w:rFonts w:ascii="Times New Roman" w:hAnsi="Times New Roman" w:cs="Times New Roman"/>
          <w:b/>
          <w:sz w:val="24"/>
          <w:szCs w:val="24"/>
        </w:rPr>
        <w:t xml:space="preserve"> zastupitelstva města</w:t>
      </w:r>
      <w:r w:rsidR="009638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vznesen</w:t>
      </w:r>
      <w:r w:rsidR="004037F3">
        <w:rPr>
          <w:rFonts w:ascii="Times New Roman" w:hAnsi="Times New Roman" w:cs="Times New Roman"/>
          <w:b/>
          <w:sz w:val="24"/>
          <w:szCs w:val="24"/>
        </w:rPr>
        <w:t>ých</w:t>
      </w:r>
      <w:r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4A09F2">
        <w:rPr>
          <w:rFonts w:ascii="Times New Roman" w:hAnsi="Times New Roman" w:cs="Times New Roman"/>
          <w:b/>
          <w:sz w:val="24"/>
          <w:szCs w:val="24"/>
        </w:rPr>
        <w:t>3</w:t>
      </w:r>
      <w:r w:rsidR="009A140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zasedání zastupitelstva města dne </w:t>
      </w:r>
      <w:r w:rsidR="009A140E">
        <w:rPr>
          <w:rFonts w:ascii="Times New Roman" w:hAnsi="Times New Roman" w:cs="Times New Roman"/>
          <w:b/>
          <w:sz w:val="24"/>
          <w:szCs w:val="24"/>
        </w:rPr>
        <w:t>18</w:t>
      </w:r>
      <w:r w:rsidR="008A34BF">
        <w:rPr>
          <w:rFonts w:ascii="Times New Roman" w:hAnsi="Times New Roman" w:cs="Times New Roman"/>
          <w:b/>
          <w:sz w:val="24"/>
          <w:szCs w:val="24"/>
        </w:rPr>
        <w:t>.</w:t>
      </w:r>
      <w:r w:rsidR="004037F3">
        <w:rPr>
          <w:rFonts w:ascii="Times New Roman" w:hAnsi="Times New Roman" w:cs="Times New Roman"/>
          <w:b/>
          <w:sz w:val="24"/>
          <w:szCs w:val="24"/>
        </w:rPr>
        <w:t>0</w:t>
      </w:r>
      <w:r w:rsidR="009A140E">
        <w:rPr>
          <w:rFonts w:ascii="Times New Roman" w:hAnsi="Times New Roman" w:cs="Times New Roman"/>
          <w:b/>
          <w:sz w:val="24"/>
          <w:szCs w:val="24"/>
        </w:rPr>
        <w:t>5</w:t>
      </w:r>
      <w:r w:rsidR="008A34BF">
        <w:rPr>
          <w:rFonts w:ascii="Times New Roman" w:hAnsi="Times New Roman" w:cs="Times New Roman"/>
          <w:b/>
          <w:sz w:val="24"/>
          <w:szCs w:val="24"/>
        </w:rPr>
        <w:t>.202</w:t>
      </w:r>
      <w:r w:rsidR="004A09F2">
        <w:rPr>
          <w:rFonts w:ascii="Times New Roman" w:hAnsi="Times New Roman" w:cs="Times New Roman"/>
          <w:b/>
          <w:sz w:val="24"/>
          <w:szCs w:val="24"/>
        </w:rPr>
        <w:t>2</w:t>
      </w:r>
      <w:r w:rsidR="008A34BF">
        <w:rPr>
          <w:rFonts w:ascii="Times New Roman" w:hAnsi="Times New Roman" w:cs="Times New Roman"/>
          <w:b/>
          <w:sz w:val="24"/>
          <w:szCs w:val="24"/>
        </w:rPr>
        <w:t>.</w:t>
      </w:r>
    </w:p>
    <w:p w14:paraId="45874452" w14:textId="7154C6C4" w:rsidR="001220F0" w:rsidRDefault="001220F0" w:rsidP="008653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42FC1A" w14:textId="7433577B" w:rsidR="00E2691A" w:rsidRDefault="00E2691A" w:rsidP="0086533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76E">
        <w:rPr>
          <w:rFonts w:ascii="Times New Roman" w:hAnsi="Times New Roman" w:cs="Times New Roman"/>
          <w:bCs/>
          <w:sz w:val="24"/>
          <w:szCs w:val="24"/>
        </w:rPr>
        <w:t xml:space="preserve">Dotaz </w:t>
      </w:r>
      <w:r w:rsidR="009362FB">
        <w:rPr>
          <w:rFonts w:ascii="Times New Roman" w:hAnsi="Times New Roman" w:cs="Times New Roman"/>
          <w:bCs/>
          <w:sz w:val="24"/>
          <w:szCs w:val="24"/>
        </w:rPr>
        <w:t xml:space="preserve">a odpověď </w:t>
      </w:r>
      <w:r w:rsidRPr="004A476E">
        <w:rPr>
          <w:rFonts w:ascii="Times New Roman" w:hAnsi="Times New Roman" w:cs="Times New Roman"/>
          <w:bCs/>
          <w:sz w:val="24"/>
          <w:szCs w:val="24"/>
        </w:rPr>
        <w:t xml:space="preserve">Ing. </w:t>
      </w:r>
      <w:r w:rsidR="009A140E">
        <w:rPr>
          <w:rFonts w:ascii="Times New Roman" w:hAnsi="Times New Roman" w:cs="Times New Roman"/>
          <w:bCs/>
          <w:sz w:val="24"/>
          <w:szCs w:val="24"/>
        </w:rPr>
        <w:t>Raždíka</w:t>
      </w:r>
      <w:r w:rsidRPr="004A476E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9A140E">
        <w:rPr>
          <w:rFonts w:ascii="Times New Roman" w:hAnsi="Times New Roman" w:cs="Times New Roman"/>
          <w:bCs/>
          <w:sz w:val="24"/>
          <w:szCs w:val="24"/>
        </w:rPr>
        <w:t xml:space="preserve">růst cen oprav dopravních prostředků </w:t>
      </w:r>
      <w:r w:rsidR="001A24DD">
        <w:rPr>
          <w:rFonts w:ascii="Times New Roman" w:hAnsi="Times New Roman" w:cs="Times New Roman"/>
          <w:bCs/>
          <w:sz w:val="24"/>
          <w:szCs w:val="24"/>
        </w:rPr>
        <w:t>-</w:t>
      </w:r>
      <w:r w:rsidRPr="004A476E">
        <w:rPr>
          <w:rFonts w:ascii="Times New Roman" w:hAnsi="Times New Roman" w:cs="Times New Roman"/>
          <w:bCs/>
          <w:sz w:val="24"/>
          <w:szCs w:val="24"/>
        </w:rPr>
        <w:t xml:space="preserve"> viz </w:t>
      </w:r>
      <w:r w:rsidRPr="005540BE">
        <w:rPr>
          <w:rFonts w:ascii="Times New Roman" w:hAnsi="Times New Roman" w:cs="Times New Roman"/>
          <w:b/>
          <w:sz w:val="24"/>
          <w:szCs w:val="24"/>
        </w:rPr>
        <w:t>příloha č. 1</w:t>
      </w:r>
    </w:p>
    <w:p w14:paraId="56A1EF48" w14:textId="759F75B8" w:rsidR="001A24DD" w:rsidRPr="005540BE" w:rsidRDefault="001A24DD" w:rsidP="00865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Dotaz </w:t>
      </w:r>
      <w:r w:rsidR="009362FB">
        <w:rPr>
          <w:rFonts w:ascii="Times New Roman" w:hAnsi="Times New Roman" w:cs="Times New Roman"/>
          <w:bCs/>
          <w:sz w:val="24"/>
          <w:szCs w:val="24"/>
        </w:rPr>
        <w:t>a odpově</w:t>
      </w:r>
      <w:r w:rsidR="009A140E">
        <w:rPr>
          <w:rFonts w:ascii="Times New Roman" w:hAnsi="Times New Roman" w:cs="Times New Roman"/>
          <w:bCs/>
          <w:sz w:val="24"/>
          <w:szCs w:val="24"/>
        </w:rPr>
        <w:t xml:space="preserve">ď </w:t>
      </w:r>
      <w:r>
        <w:rPr>
          <w:rFonts w:ascii="Times New Roman" w:hAnsi="Times New Roman" w:cs="Times New Roman"/>
          <w:bCs/>
          <w:sz w:val="24"/>
          <w:szCs w:val="24"/>
        </w:rPr>
        <w:t xml:space="preserve">JUDr. </w:t>
      </w:r>
      <w:r w:rsidR="009A140E">
        <w:rPr>
          <w:rFonts w:ascii="Times New Roman" w:hAnsi="Times New Roman" w:cs="Times New Roman"/>
          <w:bCs/>
          <w:sz w:val="24"/>
          <w:szCs w:val="24"/>
        </w:rPr>
        <w:t>Babkovi na vliv vodních zdrojů Nová Ves na celkovou cenu vod</w:t>
      </w:r>
      <w:r w:rsidR="00BE4D12">
        <w:rPr>
          <w:rFonts w:ascii="Times New Roman" w:hAnsi="Times New Roman" w:cs="Times New Roman"/>
          <w:bCs/>
          <w:sz w:val="24"/>
          <w:szCs w:val="24"/>
        </w:rPr>
        <w:t>y</w:t>
      </w:r>
      <w:r w:rsidR="009A14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4D12">
        <w:rPr>
          <w:rFonts w:ascii="Times New Roman" w:hAnsi="Times New Roman" w:cs="Times New Roman"/>
          <w:bCs/>
          <w:sz w:val="24"/>
          <w:szCs w:val="24"/>
        </w:rPr>
        <w:br/>
      </w:r>
      <w:r w:rsidR="009A140E">
        <w:rPr>
          <w:rFonts w:ascii="Times New Roman" w:hAnsi="Times New Roman" w:cs="Times New Roman"/>
          <w:bCs/>
          <w:sz w:val="24"/>
          <w:szCs w:val="24"/>
        </w:rPr>
        <w:t xml:space="preserve">ve městě a její podíl na dodávkách do OVaK, a.s. oproti nákupu od SmVaK </w:t>
      </w:r>
      <w:r w:rsidR="005540BE">
        <w:rPr>
          <w:rFonts w:ascii="Times New Roman" w:hAnsi="Times New Roman" w:cs="Times New Roman"/>
          <w:bCs/>
          <w:sz w:val="24"/>
          <w:szCs w:val="24"/>
        </w:rPr>
        <w:t>–</w:t>
      </w:r>
      <w:r w:rsidR="009362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40BE">
        <w:rPr>
          <w:rFonts w:ascii="Times New Roman" w:hAnsi="Times New Roman" w:cs="Times New Roman"/>
          <w:bCs/>
          <w:sz w:val="24"/>
          <w:szCs w:val="24"/>
        </w:rPr>
        <w:t xml:space="preserve">viz </w:t>
      </w:r>
      <w:r w:rsidR="005540BE" w:rsidRPr="005540BE">
        <w:rPr>
          <w:rFonts w:ascii="Times New Roman" w:hAnsi="Times New Roman" w:cs="Times New Roman"/>
          <w:b/>
          <w:sz w:val="24"/>
          <w:szCs w:val="24"/>
        </w:rPr>
        <w:t>příloha č. 2</w:t>
      </w:r>
    </w:p>
    <w:p w14:paraId="6EACCE47" w14:textId="77777777" w:rsidR="00DB5F82" w:rsidRDefault="00DB5F82" w:rsidP="0086533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3C7A9D" w14:textId="77777777" w:rsidR="00017DF7" w:rsidRDefault="00017DF7" w:rsidP="0086533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A6FC71" w14:textId="77777777" w:rsidR="000A48E5" w:rsidRDefault="000A48E5" w:rsidP="0086533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9D11C0" w14:textId="77777777" w:rsidR="000A48E5" w:rsidRPr="000A48E5" w:rsidRDefault="000A48E5" w:rsidP="0086533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0A48E5" w:rsidRPr="000A4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3F"/>
    <w:rsid w:val="00007771"/>
    <w:rsid w:val="00017DF7"/>
    <w:rsid w:val="00025041"/>
    <w:rsid w:val="000A48E5"/>
    <w:rsid w:val="001218C0"/>
    <w:rsid w:val="001220F0"/>
    <w:rsid w:val="00144E65"/>
    <w:rsid w:val="00182788"/>
    <w:rsid w:val="001A24DD"/>
    <w:rsid w:val="001E1B30"/>
    <w:rsid w:val="002D6E53"/>
    <w:rsid w:val="002E36C8"/>
    <w:rsid w:val="003B2920"/>
    <w:rsid w:val="003C7920"/>
    <w:rsid w:val="004037F3"/>
    <w:rsid w:val="00405F3C"/>
    <w:rsid w:val="0046023E"/>
    <w:rsid w:val="004763D5"/>
    <w:rsid w:val="004A09F2"/>
    <w:rsid w:val="004A476E"/>
    <w:rsid w:val="004C3598"/>
    <w:rsid w:val="005101DF"/>
    <w:rsid w:val="005440C9"/>
    <w:rsid w:val="005540BE"/>
    <w:rsid w:val="0056635F"/>
    <w:rsid w:val="006A0E99"/>
    <w:rsid w:val="007C60F5"/>
    <w:rsid w:val="0086533F"/>
    <w:rsid w:val="0086647E"/>
    <w:rsid w:val="008A34BF"/>
    <w:rsid w:val="009362FB"/>
    <w:rsid w:val="0096387E"/>
    <w:rsid w:val="009A140E"/>
    <w:rsid w:val="00A60E9E"/>
    <w:rsid w:val="00AD7C4A"/>
    <w:rsid w:val="00B12D6C"/>
    <w:rsid w:val="00B52058"/>
    <w:rsid w:val="00B95FD0"/>
    <w:rsid w:val="00BA7139"/>
    <w:rsid w:val="00BC75D0"/>
    <w:rsid w:val="00BE0D27"/>
    <w:rsid w:val="00BE4D12"/>
    <w:rsid w:val="00C26F45"/>
    <w:rsid w:val="00C425D0"/>
    <w:rsid w:val="00C90358"/>
    <w:rsid w:val="00CA4A1A"/>
    <w:rsid w:val="00D11754"/>
    <w:rsid w:val="00DB5F82"/>
    <w:rsid w:val="00DB757F"/>
    <w:rsid w:val="00E2691A"/>
    <w:rsid w:val="00E83C70"/>
    <w:rsid w:val="00F21C27"/>
    <w:rsid w:val="00F67D80"/>
    <w:rsid w:val="00FD7A4D"/>
    <w:rsid w:val="00FE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D970"/>
  <w15:docId w15:val="{39777792-7797-4E02-BFAD-1FC185F7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Niesnerová Renata</dc:creator>
  <cp:lastModifiedBy>Niesnerová Renata</cp:lastModifiedBy>
  <cp:revision>4</cp:revision>
  <cp:lastPrinted>2022-06-06T07:11:00Z</cp:lastPrinted>
  <dcterms:created xsi:type="dcterms:W3CDTF">2022-06-06T07:11:00Z</dcterms:created>
  <dcterms:modified xsi:type="dcterms:W3CDTF">2022-06-06T07:35:00Z</dcterms:modified>
</cp:coreProperties>
</file>