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0D0B" w14:textId="77777777" w:rsidR="005841E6" w:rsidRDefault="00250713">
      <w:pPr>
        <w:rPr>
          <w:rFonts w:ascii="Arial" w:hAnsi="Arial" w:cs="Arial"/>
          <w:b/>
          <w:sz w:val="24"/>
          <w:szCs w:val="24"/>
        </w:rPr>
      </w:pPr>
      <w:r w:rsidRPr="00250713">
        <w:rPr>
          <w:rFonts w:ascii="Arial" w:hAnsi="Arial" w:cs="Arial"/>
          <w:b/>
          <w:sz w:val="24"/>
          <w:szCs w:val="24"/>
        </w:rPr>
        <w:t>Důvodová zpráva</w:t>
      </w:r>
    </w:p>
    <w:p w14:paraId="750C30F7" w14:textId="22468F2E" w:rsidR="00250713" w:rsidRDefault="00250713" w:rsidP="00D644CC">
      <w:pPr>
        <w:spacing w:after="0"/>
        <w:jc w:val="both"/>
        <w:rPr>
          <w:rFonts w:ascii="Times New Roman" w:hAnsi="Times New Roman" w:cs="Times New Roman"/>
          <w:i/>
        </w:rPr>
      </w:pPr>
      <w:r w:rsidRPr="00250713">
        <w:rPr>
          <w:rFonts w:ascii="Times New Roman" w:hAnsi="Times New Roman" w:cs="Times New Roman"/>
          <w:b/>
        </w:rPr>
        <w:t>Orgánů</w:t>
      </w:r>
      <w:r>
        <w:rPr>
          <w:rFonts w:ascii="Times New Roman" w:hAnsi="Times New Roman" w:cs="Times New Roman"/>
          <w:b/>
        </w:rPr>
        <w:t>m</w:t>
      </w:r>
      <w:r w:rsidRPr="00250713">
        <w:rPr>
          <w:rFonts w:ascii="Times New Roman" w:hAnsi="Times New Roman" w:cs="Times New Roman"/>
          <w:b/>
        </w:rPr>
        <w:t xml:space="preserve"> města je předkládán návrh „Programu podpory veřejných kulturních služeb v oblasti hudebního a scénického umění na území statutárního města Ostrava v letech </w:t>
      </w:r>
      <w:proofErr w:type="gramStart"/>
      <w:r w:rsidRPr="00250713">
        <w:rPr>
          <w:rFonts w:ascii="Times New Roman" w:hAnsi="Times New Roman" w:cs="Times New Roman"/>
          <w:b/>
        </w:rPr>
        <w:t>20</w:t>
      </w:r>
      <w:r w:rsidR="00B92546">
        <w:rPr>
          <w:rFonts w:ascii="Times New Roman" w:hAnsi="Times New Roman" w:cs="Times New Roman"/>
          <w:b/>
        </w:rPr>
        <w:t>2</w:t>
      </w:r>
      <w:r w:rsidR="00DC37FB">
        <w:rPr>
          <w:rFonts w:ascii="Times New Roman" w:hAnsi="Times New Roman" w:cs="Times New Roman"/>
          <w:b/>
        </w:rPr>
        <w:t>2</w:t>
      </w:r>
      <w:r w:rsidR="00296312">
        <w:rPr>
          <w:rFonts w:ascii="Times New Roman" w:hAnsi="Times New Roman" w:cs="Times New Roman"/>
          <w:b/>
        </w:rPr>
        <w:t> </w:t>
      </w:r>
      <w:r w:rsidRPr="00250713">
        <w:rPr>
          <w:rFonts w:ascii="Times New Roman" w:hAnsi="Times New Roman" w:cs="Times New Roman"/>
          <w:b/>
        </w:rPr>
        <w:t>–</w:t>
      </w:r>
      <w:r w:rsidR="00296312">
        <w:rPr>
          <w:rFonts w:ascii="Times New Roman" w:hAnsi="Times New Roman" w:cs="Times New Roman"/>
          <w:b/>
        </w:rPr>
        <w:t> </w:t>
      </w:r>
      <w:r w:rsidRPr="00250713">
        <w:rPr>
          <w:rFonts w:ascii="Times New Roman" w:hAnsi="Times New Roman" w:cs="Times New Roman"/>
          <w:b/>
        </w:rPr>
        <w:t>202</w:t>
      </w:r>
      <w:r w:rsidR="00B92546">
        <w:rPr>
          <w:rFonts w:ascii="Times New Roman" w:hAnsi="Times New Roman" w:cs="Times New Roman"/>
          <w:b/>
        </w:rPr>
        <w:t>8</w:t>
      </w:r>
      <w:proofErr w:type="gramEnd"/>
      <w:r w:rsidRPr="00245413">
        <w:rPr>
          <w:rFonts w:ascii="Times New Roman" w:hAnsi="Times New Roman" w:cs="Times New Roman"/>
          <w:b/>
          <w:iCs/>
        </w:rPr>
        <w:t>“</w:t>
      </w:r>
      <w:r w:rsidR="00AF144E" w:rsidRPr="00245413">
        <w:rPr>
          <w:rFonts w:ascii="Times New Roman" w:hAnsi="Times New Roman" w:cs="Times New Roman"/>
          <w:b/>
          <w:iCs/>
        </w:rPr>
        <w:t xml:space="preserve"> </w:t>
      </w:r>
      <w:r w:rsidR="00E93F99" w:rsidRPr="00E93F99">
        <w:rPr>
          <w:rFonts w:ascii="Times New Roman" w:hAnsi="Times New Roman" w:cs="Times New Roman"/>
          <w:i/>
        </w:rPr>
        <w:t>(</w:t>
      </w:r>
      <w:r w:rsidR="00E93F99" w:rsidRPr="00AD1298">
        <w:rPr>
          <w:rFonts w:ascii="Times New Roman" w:hAnsi="Times New Roman" w:cs="Times New Roman"/>
          <w:i/>
          <w:sz w:val="20"/>
          <w:szCs w:val="20"/>
        </w:rPr>
        <w:t>dále</w:t>
      </w:r>
      <w:r w:rsidR="00B92546">
        <w:rPr>
          <w:rFonts w:ascii="Times New Roman" w:hAnsi="Times New Roman" w:cs="Times New Roman"/>
          <w:i/>
          <w:sz w:val="20"/>
          <w:szCs w:val="20"/>
        </w:rPr>
        <w:t> </w:t>
      </w:r>
      <w:r w:rsidR="00E93F99" w:rsidRPr="00AD1298">
        <w:rPr>
          <w:rFonts w:ascii="Times New Roman" w:hAnsi="Times New Roman" w:cs="Times New Roman"/>
          <w:i/>
          <w:sz w:val="20"/>
          <w:szCs w:val="20"/>
        </w:rPr>
        <w:t xml:space="preserve">také jen </w:t>
      </w:r>
      <w:r w:rsidR="00D10819" w:rsidRPr="00AD1298">
        <w:rPr>
          <w:rFonts w:ascii="Times New Roman" w:hAnsi="Times New Roman" w:cs="Times New Roman"/>
          <w:i/>
          <w:sz w:val="20"/>
          <w:szCs w:val="20"/>
        </w:rPr>
        <w:t>p</w:t>
      </w:r>
      <w:r w:rsidR="00E93F99" w:rsidRPr="00AD1298">
        <w:rPr>
          <w:rFonts w:ascii="Times New Roman" w:hAnsi="Times New Roman" w:cs="Times New Roman"/>
          <w:i/>
          <w:sz w:val="20"/>
          <w:szCs w:val="20"/>
        </w:rPr>
        <w:t>rogram podpory</w:t>
      </w:r>
      <w:r w:rsidR="00E93F99" w:rsidRPr="00E93F99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b/>
          <w:i/>
        </w:rPr>
        <w:t xml:space="preserve"> – </w:t>
      </w:r>
      <w:r w:rsidRPr="00AD1298">
        <w:rPr>
          <w:rFonts w:ascii="Times New Roman" w:hAnsi="Times New Roman" w:cs="Times New Roman"/>
          <w:i/>
          <w:sz w:val="20"/>
          <w:szCs w:val="20"/>
        </w:rPr>
        <w:t>příloha č. 1 předloženého materiálu</w:t>
      </w:r>
      <w:r>
        <w:rPr>
          <w:rFonts w:ascii="Times New Roman" w:hAnsi="Times New Roman" w:cs="Times New Roman"/>
          <w:i/>
        </w:rPr>
        <w:t xml:space="preserve"> </w:t>
      </w:r>
      <w:r w:rsidRPr="00250713">
        <w:rPr>
          <w:rFonts w:ascii="Times New Roman" w:hAnsi="Times New Roman" w:cs="Times New Roman"/>
          <w:b/>
        </w:rPr>
        <w:t xml:space="preserve">a návrh na </w:t>
      </w:r>
      <w:r w:rsidRPr="00D10819">
        <w:rPr>
          <w:rFonts w:ascii="Times New Roman" w:hAnsi="Times New Roman" w:cs="Times New Roman"/>
          <w:b/>
        </w:rPr>
        <w:t>vyhlášení</w:t>
      </w:r>
      <w:r w:rsidRPr="00250713">
        <w:rPr>
          <w:rFonts w:ascii="Times New Roman" w:hAnsi="Times New Roman" w:cs="Times New Roman"/>
          <w:b/>
        </w:rPr>
        <w:t xml:space="preserve"> výběrového řízení </w:t>
      </w:r>
      <w:r w:rsidR="007C0379">
        <w:rPr>
          <w:rFonts w:ascii="Times New Roman" w:hAnsi="Times New Roman" w:cs="Times New Roman"/>
          <w:b/>
        </w:rPr>
        <w:t xml:space="preserve">na </w:t>
      </w:r>
      <w:r>
        <w:rPr>
          <w:rFonts w:ascii="Times New Roman" w:hAnsi="Times New Roman" w:cs="Times New Roman"/>
          <w:b/>
        </w:rPr>
        <w:t>poskytnutí</w:t>
      </w:r>
      <w:r w:rsidR="007C2CE7">
        <w:rPr>
          <w:rFonts w:ascii="Times New Roman" w:hAnsi="Times New Roman" w:cs="Times New Roman"/>
          <w:b/>
        </w:rPr>
        <w:t xml:space="preserve"> </w:t>
      </w:r>
      <w:r w:rsidR="00E82D37">
        <w:rPr>
          <w:rFonts w:ascii="Times New Roman" w:hAnsi="Times New Roman" w:cs="Times New Roman"/>
          <w:b/>
        </w:rPr>
        <w:t xml:space="preserve">víceleté </w:t>
      </w:r>
      <w:r w:rsidR="00B92546">
        <w:rPr>
          <w:rFonts w:ascii="Times New Roman" w:hAnsi="Times New Roman" w:cs="Times New Roman"/>
          <w:b/>
        </w:rPr>
        <w:t xml:space="preserve">neinvestiční </w:t>
      </w:r>
      <w:r w:rsidR="00E82D37">
        <w:rPr>
          <w:rFonts w:ascii="Times New Roman" w:hAnsi="Times New Roman" w:cs="Times New Roman"/>
          <w:b/>
        </w:rPr>
        <w:t xml:space="preserve">účelové </w:t>
      </w:r>
      <w:r w:rsidR="00EC7346">
        <w:rPr>
          <w:rFonts w:ascii="Times New Roman" w:hAnsi="Times New Roman" w:cs="Times New Roman"/>
          <w:b/>
        </w:rPr>
        <w:t>dotace</w:t>
      </w:r>
      <w:r w:rsidR="00334672">
        <w:rPr>
          <w:rFonts w:ascii="Times New Roman" w:hAnsi="Times New Roman" w:cs="Times New Roman"/>
          <w:b/>
        </w:rPr>
        <w:t xml:space="preserve"> </w:t>
      </w:r>
      <w:r w:rsidR="00BC76EE">
        <w:rPr>
          <w:rFonts w:ascii="Times New Roman" w:hAnsi="Times New Roman" w:cs="Times New Roman"/>
          <w:b/>
        </w:rPr>
        <w:t xml:space="preserve">v souladu s programem podpory </w:t>
      </w:r>
      <w:r w:rsidR="009C6AB7">
        <w:rPr>
          <w:rFonts w:ascii="Times New Roman" w:hAnsi="Times New Roman" w:cs="Times New Roman"/>
          <w:b/>
        </w:rPr>
        <w:t xml:space="preserve">– </w:t>
      </w:r>
      <w:r w:rsidR="009C6AB7" w:rsidRPr="00AD1298">
        <w:rPr>
          <w:rFonts w:ascii="Times New Roman" w:hAnsi="Times New Roman" w:cs="Times New Roman"/>
          <w:i/>
          <w:sz w:val="20"/>
          <w:szCs w:val="20"/>
        </w:rPr>
        <w:t xml:space="preserve">příloha č. </w:t>
      </w:r>
      <w:r w:rsidR="00BE25A8">
        <w:rPr>
          <w:rFonts w:ascii="Times New Roman" w:hAnsi="Times New Roman" w:cs="Times New Roman"/>
          <w:i/>
          <w:sz w:val="20"/>
          <w:szCs w:val="20"/>
        </w:rPr>
        <w:t>2</w:t>
      </w:r>
      <w:r w:rsidR="009C6AB7" w:rsidRPr="00AD1298">
        <w:rPr>
          <w:rFonts w:ascii="Times New Roman" w:hAnsi="Times New Roman" w:cs="Times New Roman"/>
          <w:i/>
          <w:sz w:val="20"/>
          <w:szCs w:val="20"/>
        </w:rPr>
        <w:t xml:space="preserve"> předloženého materiálu</w:t>
      </w:r>
      <w:r w:rsidR="00D10819" w:rsidRPr="009C6AB7">
        <w:rPr>
          <w:rFonts w:ascii="Times New Roman" w:hAnsi="Times New Roman" w:cs="Times New Roman"/>
          <w:i/>
        </w:rPr>
        <w:t>.</w:t>
      </w:r>
    </w:p>
    <w:p w14:paraId="1D2BBC74" w14:textId="3F4C7FC5" w:rsidR="00D644CC" w:rsidRDefault="00D644CC" w:rsidP="0024541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</w:t>
      </w:r>
      <w:r w:rsidR="00AD1298">
        <w:rPr>
          <w:rFonts w:ascii="Times New Roman" w:hAnsi="Times New Roman" w:cs="Times New Roman"/>
          <w:b/>
        </w:rPr>
        <w:t>_</w:t>
      </w:r>
      <w:r w:rsidR="00B77937">
        <w:rPr>
          <w:rFonts w:ascii="Times New Roman" w:hAnsi="Times New Roman" w:cs="Times New Roman"/>
          <w:b/>
        </w:rPr>
        <w:t>______</w:t>
      </w:r>
      <w:r w:rsidR="00AD1298"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</w:rPr>
        <w:t>_</w:t>
      </w:r>
    </w:p>
    <w:p w14:paraId="76DBCD6C" w14:textId="5B984E70" w:rsidR="00367679" w:rsidRDefault="007C2CE7" w:rsidP="0024541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</w:rPr>
        <w:t xml:space="preserve">Statutární město Ostrava </w:t>
      </w:r>
      <w:r w:rsidR="009756A6">
        <w:rPr>
          <w:rFonts w:ascii="Times New Roman" w:hAnsi="Times New Roman" w:cs="Times New Roman"/>
        </w:rPr>
        <w:t>poskytuje ze svého rozpočtu</w:t>
      </w:r>
      <w:r w:rsidR="00905539">
        <w:rPr>
          <w:rFonts w:ascii="Times New Roman" w:hAnsi="Times New Roman" w:cs="Times New Roman"/>
        </w:rPr>
        <w:t xml:space="preserve">, v souladu s </w:t>
      </w:r>
      <w:r w:rsidR="00905539" w:rsidRPr="00754CE3">
        <w:rPr>
          <w:rFonts w:ascii="Times New Roman" w:eastAsia="Times New Roman" w:hAnsi="Times New Roman" w:cs="Times New Roman"/>
          <w:lang w:eastAsia="cs-CZ"/>
        </w:rPr>
        <w:t>Program</w:t>
      </w:r>
      <w:r w:rsidR="00905539">
        <w:rPr>
          <w:rFonts w:ascii="Times New Roman" w:eastAsia="Times New Roman" w:hAnsi="Times New Roman" w:cs="Times New Roman"/>
          <w:lang w:eastAsia="cs-CZ"/>
        </w:rPr>
        <w:t>em</w:t>
      </w:r>
      <w:r w:rsidR="00905539" w:rsidRPr="00754CE3">
        <w:rPr>
          <w:rFonts w:ascii="Times New Roman" w:eastAsia="Times New Roman" w:hAnsi="Times New Roman" w:cs="Times New Roman"/>
          <w:lang w:eastAsia="cs-CZ"/>
        </w:rPr>
        <w:t xml:space="preserve"> podpory veřejných kulturních služeb v</w:t>
      </w:r>
      <w:r w:rsidR="00905539">
        <w:rPr>
          <w:rFonts w:ascii="Times New Roman" w:eastAsia="Times New Roman" w:hAnsi="Times New Roman" w:cs="Times New Roman"/>
          <w:lang w:eastAsia="cs-CZ"/>
        </w:rPr>
        <w:t> </w:t>
      </w:r>
      <w:r w:rsidR="00905539" w:rsidRPr="00754CE3">
        <w:rPr>
          <w:rFonts w:ascii="Times New Roman" w:eastAsia="Times New Roman" w:hAnsi="Times New Roman" w:cs="Times New Roman"/>
          <w:lang w:eastAsia="cs-CZ"/>
        </w:rPr>
        <w:t>oblasti hudebního a scénického umění na území statutárního města Ostrava v</w:t>
      </w:r>
      <w:r w:rsidR="00905539">
        <w:rPr>
          <w:rFonts w:ascii="Times New Roman" w:eastAsia="Times New Roman" w:hAnsi="Times New Roman" w:cs="Times New Roman"/>
          <w:lang w:eastAsia="cs-CZ"/>
        </w:rPr>
        <w:t> </w:t>
      </w:r>
      <w:r w:rsidR="00905539" w:rsidRPr="00754CE3">
        <w:rPr>
          <w:rFonts w:ascii="Times New Roman" w:eastAsia="Times New Roman" w:hAnsi="Times New Roman" w:cs="Times New Roman"/>
          <w:lang w:eastAsia="cs-CZ"/>
        </w:rPr>
        <w:t xml:space="preserve">letech </w:t>
      </w:r>
      <w:proofErr w:type="gramStart"/>
      <w:r w:rsidR="00905539" w:rsidRPr="00754CE3">
        <w:rPr>
          <w:rFonts w:ascii="Times New Roman" w:eastAsia="Times New Roman" w:hAnsi="Times New Roman" w:cs="Times New Roman"/>
          <w:lang w:eastAsia="cs-CZ"/>
        </w:rPr>
        <w:t>2018</w:t>
      </w:r>
      <w:r w:rsidR="00296312">
        <w:rPr>
          <w:rFonts w:ascii="Times New Roman" w:eastAsia="Times New Roman" w:hAnsi="Times New Roman" w:cs="Times New Roman"/>
          <w:lang w:eastAsia="cs-CZ"/>
        </w:rPr>
        <w:t> </w:t>
      </w:r>
      <w:r w:rsidR="00905539" w:rsidRPr="00754CE3">
        <w:rPr>
          <w:rFonts w:ascii="Times New Roman" w:eastAsia="Times New Roman" w:hAnsi="Times New Roman" w:cs="Times New Roman"/>
          <w:lang w:eastAsia="cs-CZ"/>
        </w:rPr>
        <w:t>–</w:t>
      </w:r>
      <w:r w:rsidR="00296312">
        <w:rPr>
          <w:rFonts w:ascii="Times New Roman" w:eastAsia="Times New Roman" w:hAnsi="Times New Roman" w:cs="Times New Roman"/>
          <w:lang w:eastAsia="cs-CZ"/>
        </w:rPr>
        <w:t> </w:t>
      </w:r>
      <w:r w:rsidR="00905539" w:rsidRPr="00754CE3">
        <w:rPr>
          <w:rFonts w:ascii="Times New Roman" w:eastAsia="Times New Roman" w:hAnsi="Times New Roman" w:cs="Times New Roman"/>
          <w:lang w:eastAsia="cs-CZ"/>
        </w:rPr>
        <w:t>2023</w:t>
      </w:r>
      <w:proofErr w:type="gramEnd"/>
      <w:r w:rsidR="00905539">
        <w:rPr>
          <w:rFonts w:ascii="Times New Roman" w:eastAsia="Times New Roman" w:hAnsi="Times New Roman" w:cs="Times New Roman"/>
          <w:lang w:eastAsia="cs-CZ"/>
        </w:rPr>
        <w:t xml:space="preserve">, </w:t>
      </w:r>
      <w:r w:rsidR="009756A6">
        <w:rPr>
          <w:rFonts w:ascii="Times New Roman" w:hAnsi="Times New Roman" w:cs="Times New Roman"/>
        </w:rPr>
        <w:t xml:space="preserve">veřejnou finanční podporu </w:t>
      </w:r>
      <w:r w:rsidR="00EF7E44" w:rsidRPr="009C6AB7">
        <w:rPr>
          <w:rFonts w:ascii="Times New Roman" w:eastAsia="Times New Roman" w:hAnsi="Times New Roman" w:cs="Times New Roman"/>
          <w:lang w:eastAsia="cs-CZ"/>
        </w:rPr>
        <w:t xml:space="preserve">v oblasti kultury </w:t>
      </w:r>
      <w:r w:rsidR="009756A6">
        <w:rPr>
          <w:rFonts w:ascii="Times New Roman" w:hAnsi="Times New Roman" w:cs="Times New Roman"/>
        </w:rPr>
        <w:t xml:space="preserve">na zajištění umělecké, </w:t>
      </w:r>
      <w:r w:rsidR="00EF7E44" w:rsidRPr="0037233D">
        <w:rPr>
          <w:rFonts w:ascii="Times New Roman" w:hAnsi="Times New Roman" w:cs="Times New Roman"/>
        </w:rPr>
        <w:t>především divadelní činnosti a</w:t>
      </w:r>
      <w:r w:rsidR="002013E0">
        <w:rPr>
          <w:rFonts w:ascii="Times New Roman" w:hAnsi="Times New Roman" w:cs="Times New Roman"/>
        </w:rPr>
        <w:t xml:space="preserve"> k </w:t>
      </w:r>
      <w:r w:rsidR="00EF7E44" w:rsidRPr="0037233D">
        <w:rPr>
          <w:rFonts w:ascii="Times New Roman" w:hAnsi="Times New Roman" w:cs="Times New Roman"/>
        </w:rPr>
        <w:t xml:space="preserve">zajištění technického provozu celého komplexu </w:t>
      </w:r>
      <w:r w:rsidR="002013E0">
        <w:rPr>
          <w:rFonts w:ascii="Times New Roman" w:hAnsi="Times New Roman" w:cs="Times New Roman"/>
        </w:rPr>
        <w:t>budovy</w:t>
      </w:r>
      <w:r w:rsidR="002013E0" w:rsidRPr="0037233D">
        <w:rPr>
          <w:rFonts w:ascii="Times New Roman" w:hAnsi="Times New Roman" w:cs="Times New Roman"/>
        </w:rPr>
        <w:t xml:space="preserve"> </w:t>
      </w:r>
      <w:r w:rsidR="00EF7E44" w:rsidRPr="0037233D">
        <w:rPr>
          <w:rFonts w:ascii="Times New Roman" w:hAnsi="Times New Roman" w:cs="Times New Roman"/>
        </w:rPr>
        <w:t>Divadla Petra</w:t>
      </w:r>
      <w:r w:rsidR="00EF7E44">
        <w:rPr>
          <w:rFonts w:ascii="Times New Roman" w:hAnsi="Times New Roman" w:cs="Times New Roman"/>
        </w:rPr>
        <w:t xml:space="preserve"> Bezruče </w:t>
      </w:r>
      <w:r w:rsidR="002013E0">
        <w:rPr>
          <w:rFonts w:ascii="Times New Roman" w:hAnsi="Times New Roman" w:cs="Times New Roman"/>
        </w:rPr>
        <w:t>(</w:t>
      </w:r>
      <w:r w:rsidR="002013E0" w:rsidRPr="00AD1298">
        <w:rPr>
          <w:rFonts w:ascii="Times New Roman" w:hAnsi="Times New Roman" w:cs="Times New Roman"/>
          <w:i/>
          <w:sz w:val="20"/>
          <w:szCs w:val="20"/>
        </w:rPr>
        <w:t>dále také jen DPB</w:t>
      </w:r>
      <w:r w:rsidR="002013E0">
        <w:rPr>
          <w:rFonts w:ascii="Times New Roman" w:hAnsi="Times New Roman" w:cs="Times New Roman"/>
        </w:rPr>
        <w:t xml:space="preserve">) </w:t>
      </w:r>
      <w:r w:rsidR="00EF7E44">
        <w:rPr>
          <w:rFonts w:ascii="Times New Roman" w:hAnsi="Times New Roman" w:cs="Times New Roman"/>
        </w:rPr>
        <w:t>na ul. 28. října 120/1701 Ostrava</w:t>
      </w:r>
      <w:r w:rsidR="00367679">
        <w:rPr>
          <w:rFonts w:ascii="Times New Roman" w:eastAsia="Times New Roman" w:hAnsi="Times New Roman" w:cs="Times New Roman"/>
          <w:lang w:eastAsia="cs-CZ"/>
        </w:rPr>
        <w:t>.</w:t>
      </w:r>
    </w:p>
    <w:p w14:paraId="663DC36C" w14:textId="57D050B8" w:rsidR="00EA3846" w:rsidRDefault="00924843" w:rsidP="00245413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A3846">
        <w:rPr>
          <w:rFonts w:ascii="Times New Roman" w:hAnsi="Times New Roman" w:cs="Times New Roman"/>
        </w:rPr>
        <w:t>ýběrov</w:t>
      </w:r>
      <w:r w:rsidR="00AD1298">
        <w:rPr>
          <w:rFonts w:ascii="Times New Roman" w:hAnsi="Times New Roman" w:cs="Times New Roman"/>
        </w:rPr>
        <w:t>ý</w:t>
      </w:r>
      <w:r w:rsidR="001D1EAC">
        <w:rPr>
          <w:rFonts w:ascii="Times New Roman" w:hAnsi="Times New Roman" w:cs="Times New Roman"/>
        </w:rPr>
        <w:t>m</w:t>
      </w:r>
      <w:r w:rsidR="00F30916">
        <w:rPr>
          <w:rFonts w:ascii="Times New Roman" w:hAnsi="Times New Roman" w:cs="Times New Roman"/>
        </w:rPr>
        <w:t xml:space="preserve"> </w:t>
      </w:r>
      <w:r w:rsidR="00EA3846">
        <w:rPr>
          <w:rFonts w:ascii="Times New Roman" w:hAnsi="Times New Roman" w:cs="Times New Roman"/>
        </w:rPr>
        <w:t>řízení</w:t>
      </w:r>
      <w:r w:rsidR="00F30916">
        <w:rPr>
          <w:rFonts w:ascii="Times New Roman" w:hAnsi="Times New Roman" w:cs="Times New Roman"/>
        </w:rPr>
        <w:t>m</w:t>
      </w:r>
      <w:r w:rsidR="00EA3846">
        <w:rPr>
          <w:rFonts w:ascii="Times New Roman" w:hAnsi="Times New Roman" w:cs="Times New Roman"/>
        </w:rPr>
        <w:t xml:space="preserve"> </w:t>
      </w:r>
      <w:r w:rsidR="00367679">
        <w:rPr>
          <w:rFonts w:ascii="Times New Roman" w:hAnsi="Times New Roman" w:cs="Times New Roman"/>
        </w:rPr>
        <w:t>bylo dne 15. 11. 2017</w:t>
      </w:r>
      <w:r w:rsidR="00D541B4">
        <w:rPr>
          <w:rFonts w:ascii="Times New Roman" w:hAnsi="Times New Roman" w:cs="Times New Roman"/>
        </w:rPr>
        <w:t xml:space="preserve"> </w:t>
      </w:r>
      <w:r w:rsidR="00367679">
        <w:rPr>
          <w:rFonts w:ascii="Times New Roman" w:hAnsi="Times New Roman" w:cs="Times New Roman"/>
        </w:rPr>
        <w:t xml:space="preserve">zastupitelstvem města </w:t>
      </w:r>
      <w:r w:rsidR="004126F9">
        <w:rPr>
          <w:rFonts w:ascii="Times New Roman" w:hAnsi="Times New Roman" w:cs="Times New Roman"/>
        </w:rPr>
        <w:t>u</w:t>
      </w:r>
      <w:r w:rsidR="006012A8">
        <w:rPr>
          <w:rFonts w:ascii="Times New Roman" w:hAnsi="Times New Roman" w:cs="Times New Roman"/>
        </w:rPr>
        <w:t>snesením č.</w:t>
      </w:r>
      <w:r w:rsidR="004126F9">
        <w:rPr>
          <w:rFonts w:ascii="Times New Roman" w:hAnsi="Times New Roman" w:cs="Times New Roman"/>
        </w:rPr>
        <w:t> </w:t>
      </w:r>
      <w:r w:rsidR="006012A8">
        <w:rPr>
          <w:rFonts w:ascii="Times New Roman" w:hAnsi="Times New Roman" w:cs="Times New Roman"/>
        </w:rPr>
        <w:t xml:space="preserve">1945/ZM1418/30 </w:t>
      </w:r>
      <w:r w:rsidR="004126F9">
        <w:rPr>
          <w:rFonts w:ascii="Times New Roman" w:hAnsi="Times New Roman" w:cs="Times New Roman"/>
        </w:rPr>
        <w:t xml:space="preserve">rozhodnuto </w:t>
      </w:r>
      <w:r w:rsidR="006012A8">
        <w:rPr>
          <w:rFonts w:ascii="Times New Roman" w:hAnsi="Times New Roman" w:cs="Times New Roman"/>
        </w:rPr>
        <w:t xml:space="preserve">o uzavření smlouvy </w:t>
      </w:r>
      <w:r w:rsidR="004126F9">
        <w:rPr>
          <w:rFonts w:ascii="Times New Roman" w:hAnsi="Times New Roman" w:cs="Times New Roman"/>
        </w:rPr>
        <w:t>s Divadelní společnost</w:t>
      </w:r>
      <w:r w:rsidR="00B939F8">
        <w:rPr>
          <w:rFonts w:ascii="Times New Roman" w:hAnsi="Times New Roman" w:cs="Times New Roman"/>
        </w:rPr>
        <w:t>í</w:t>
      </w:r>
      <w:r w:rsidR="004126F9">
        <w:rPr>
          <w:rFonts w:ascii="Times New Roman" w:hAnsi="Times New Roman" w:cs="Times New Roman"/>
        </w:rPr>
        <w:t xml:space="preserve"> Petra Bezruče s.r.o.</w:t>
      </w:r>
      <w:r w:rsidR="004126F9" w:rsidRPr="00AD1298">
        <w:rPr>
          <w:rFonts w:ascii="Times New Roman" w:hAnsi="Times New Roman" w:cs="Times New Roman"/>
        </w:rPr>
        <w:t xml:space="preserve"> </w:t>
      </w:r>
      <w:r w:rsidR="004126F9">
        <w:rPr>
          <w:rFonts w:ascii="Times New Roman" w:hAnsi="Times New Roman" w:cs="Times New Roman"/>
        </w:rPr>
        <w:t>(</w:t>
      </w:r>
      <w:r w:rsidR="004126F9" w:rsidRPr="00AD1298">
        <w:rPr>
          <w:rFonts w:ascii="Times New Roman" w:hAnsi="Times New Roman" w:cs="Times New Roman"/>
          <w:i/>
          <w:sz w:val="20"/>
          <w:szCs w:val="20"/>
        </w:rPr>
        <w:t>dále</w:t>
      </w:r>
      <w:r w:rsidR="00B939F8">
        <w:rPr>
          <w:rFonts w:ascii="Times New Roman" w:hAnsi="Times New Roman" w:cs="Times New Roman"/>
          <w:i/>
          <w:sz w:val="20"/>
          <w:szCs w:val="20"/>
        </w:rPr>
        <w:t> </w:t>
      </w:r>
      <w:r w:rsidR="004126F9" w:rsidRPr="00AD1298">
        <w:rPr>
          <w:rFonts w:ascii="Times New Roman" w:hAnsi="Times New Roman" w:cs="Times New Roman"/>
          <w:i/>
          <w:sz w:val="20"/>
          <w:szCs w:val="20"/>
        </w:rPr>
        <w:t>také jen DSPB</w:t>
      </w:r>
      <w:r w:rsidR="004126F9">
        <w:rPr>
          <w:rFonts w:ascii="Times New Roman" w:hAnsi="Times New Roman" w:cs="Times New Roman"/>
        </w:rPr>
        <w:t>), se sídlem Ostrava-Moravská Ostrava, ul. 28. října 120/1701,</w:t>
      </w:r>
      <w:r w:rsidR="004126F9" w:rsidRPr="00956E05">
        <w:rPr>
          <w:rFonts w:ascii="Times New Roman" w:hAnsi="Times New Roman" w:cs="Times New Roman"/>
        </w:rPr>
        <w:t xml:space="preserve"> </w:t>
      </w:r>
      <w:r w:rsidR="004126F9">
        <w:rPr>
          <w:rFonts w:ascii="Times New Roman" w:hAnsi="Times New Roman" w:cs="Times New Roman"/>
        </w:rPr>
        <w:t>IČO:</w:t>
      </w:r>
      <w:r w:rsidR="0082386E">
        <w:rPr>
          <w:rFonts w:ascii="Times New Roman" w:hAnsi="Times New Roman" w:cs="Times New Roman"/>
        </w:rPr>
        <w:t xml:space="preserve"> </w:t>
      </w:r>
      <w:r w:rsidR="004126F9">
        <w:rPr>
          <w:rFonts w:ascii="Times New Roman" w:hAnsi="Times New Roman" w:cs="Times New Roman"/>
        </w:rPr>
        <w:t xml:space="preserve">25382276. DSPB </w:t>
      </w:r>
      <w:r w:rsidR="00905539">
        <w:rPr>
          <w:rFonts w:ascii="Times New Roman" w:hAnsi="Times New Roman" w:cs="Times New Roman"/>
        </w:rPr>
        <w:t>je</w:t>
      </w:r>
      <w:r w:rsidR="004126F9">
        <w:rPr>
          <w:rFonts w:ascii="Times New Roman" w:hAnsi="Times New Roman" w:cs="Times New Roman"/>
        </w:rPr>
        <w:t xml:space="preserve"> </w:t>
      </w:r>
      <w:r w:rsidR="006012A8">
        <w:rPr>
          <w:rFonts w:ascii="Times New Roman" w:hAnsi="Times New Roman" w:cs="Times New Roman"/>
        </w:rPr>
        <w:t>poskyt</w:t>
      </w:r>
      <w:r w:rsidR="00905539">
        <w:rPr>
          <w:rFonts w:ascii="Times New Roman" w:hAnsi="Times New Roman" w:cs="Times New Roman"/>
        </w:rPr>
        <w:t>nuta</w:t>
      </w:r>
      <w:r w:rsidR="006012A8">
        <w:rPr>
          <w:rFonts w:ascii="Times New Roman" w:hAnsi="Times New Roman" w:cs="Times New Roman"/>
        </w:rPr>
        <w:t xml:space="preserve"> vícelet</w:t>
      </w:r>
      <w:r w:rsidR="004126F9">
        <w:rPr>
          <w:rFonts w:ascii="Times New Roman" w:hAnsi="Times New Roman" w:cs="Times New Roman"/>
        </w:rPr>
        <w:t>á</w:t>
      </w:r>
      <w:r w:rsidR="006012A8">
        <w:rPr>
          <w:rFonts w:ascii="Times New Roman" w:hAnsi="Times New Roman" w:cs="Times New Roman"/>
        </w:rPr>
        <w:t xml:space="preserve"> neinvestiční účelové dotace ve výši 75</w:t>
      </w:r>
      <w:r w:rsidR="00666EB5">
        <w:rPr>
          <w:rFonts w:ascii="Times New Roman" w:hAnsi="Times New Roman" w:cs="Times New Roman"/>
        </w:rPr>
        <w:t> 000 tis.</w:t>
      </w:r>
      <w:r w:rsidR="006012A8">
        <w:rPr>
          <w:rFonts w:ascii="Times New Roman" w:hAnsi="Times New Roman" w:cs="Times New Roman"/>
        </w:rPr>
        <w:t xml:space="preserve"> Kč </w:t>
      </w:r>
      <w:r w:rsidR="004126F9">
        <w:rPr>
          <w:rFonts w:ascii="Times New Roman" w:hAnsi="Times New Roman" w:cs="Times New Roman"/>
        </w:rPr>
        <w:t xml:space="preserve">na realizaci projektu </w:t>
      </w:r>
      <w:r w:rsidR="00B939F8">
        <w:rPr>
          <w:rFonts w:ascii="Times New Roman" w:hAnsi="Times New Roman" w:cs="Times New Roman"/>
        </w:rPr>
        <w:t>„Zajištění vlastní programové umělecké především divadelní činnosti při cíleném zaměření na mladé publiku</w:t>
      </w:r>
      <w:r w:rsidR="00905539">
        <w:rPr>
          <w:rFonts w:ascii="Times New Roman" w:hAnsi="Times New Roman" w:cs="Times New Roman"/>
        </w:rPr>
        <w:t>m</w:t>
      </w:r>
      <w:r w:rsidR="00B939F8">
        <w:rPr>
          <w:rFonts w:ascii="Times New Roman" w:hAnsi="Times New Roman" w:cs="Times New Roman"/>
        </w:rPr>
        <w:t xml:space="preserve">“ s účinností </w:t>
      </w:r>
      <w:r w:rsidR="00B939F8" w:rsidRPr="00E82D37">
        <w:rPr>
          <w:rFonts w:ascii="Times New Roman" w:hAnsi="Times New Roman" w:cs="Times New Roman"/>
          <w:b/>
          <w:bCs/>
        </w:rPr>
        <w:t>od 1. 7</w:t>
      </w:r>
      <w:r w:rsidR="005A34A9">
        <w:rPr>
          <w:rFonts w:ascii="Times New Roman" w:hAnsi="Times New Roman" w:cs="Times New Roman"/>
          <w:b/>
          <w:bCs/>
        </w:rPr>
        <w:t>.</w:t>
      </w:r>
      <w:r w:rsidR="00B939F8" w:rsidRPr="00E82D37">
        <w:rPr>
          <w:rFonts w:ascii="Times New Roman" w:hAnsi="Times New Roman" w:cs="Times New Roman"/>
          <w:b/>
          <w:bCs/>
        </w:rPr>
        <w:t> 2018</w:t>
      </w:r>
      <w:r w:rsidR="001D1EAC" w:rsidRPr="00E82D37">
        <w:rPr>
          <w:rFonts w:ascii="Times New Roman" w:hAnsi="Times New Roman" w:cs="Times New Roman"/>
          <w:b/>
          <w:bCs/>
        </w:rPr>
        <w:t xml:space="preserve"> do 30.</w:t>
      </w:r>
      <w:r w:rsidR="00B939F8" w:rsidRPr="00E82D37">
        <w:rPr>
          <w:rFonts w:ascii="Times New Roman" w:hAnsi="Times New Roman" w:cs="Times New Roman"/>
          <w:b/>
          <w:bCs/>
        </w:rPr>
        <w:t> </w:t>
      </w:r>
      <w:r w:rsidR="001D1EAC" w:rsidRPr="00E82D37">
        <w:rPr>
          <w:rFonts w:ascii="Times New Roman" w:hAnsi="Times New Roman" w:cs="Times New Roman"/>
          <w:b/>
          <w:bCs/>
        </w:rPr>
        <w:t>6.</w:t>
      </w:r>
      <w:r w:rsidR="00B939F8" w:rsidRPr="00E82D37">
        <w:rPr>
          <w:rFonts w:ascii="Times New Roman" w:hAnsi="Times New Roman" w:cs="Times New Roman"/>
          <w:b/>
          <w:bCs/>
        </w:rPr>
        <w:t> </w:t>
      </w:r>
      <w:r w:rsidR="001D1EAC" w:rsidRPr="00E82D37">
        <w:rPr>
          <w:rFonts w:ascii="Times New Roman" w:hAnsi="Times New Roman" w:cs="Times New Roman"/>
          <w:b/>
          <w:bCs/>
        </w:rPr>
        <w:t>20</w:t>
      </w:r>
      <w:r w:rsidR="00B939F8" w:rsidRPr="00E82D37">
        <w:rPr>
          <w:rFonts w:ascii="Times New Roman" w:hAnsi="Times New Roman" w:cs="Times New Roman"/>
          <w:b/>
          <w:bCs/>
        </w:rPr>
        <w:t>23</w:t>
      </w:r>
      <w:r w:rsidR="00B939F8">
        <w:rPr>
          <w:rFonts w:ascii="Times New Roman" w:hAnsi="Times New Roman" w:cs="Times New Roman"/>
        </w:rPr>
        <w:t>, ev. č. smlouvy 3430/2017/KVA</w:t>
      </w:r>
      <w:r w:rsidR="00905539">
        <w:rPr>
          <w:rFonts w:ascii="Times New Roman" w:hAnsi="Times New Roman" w:cs="Times New Roman"/>
        </w:rPr>
        <w:t xml:space="preserve">, dle platebního kalendáře </w:t>
      </w:r>
      <w:r w:rsidR="00666EB5">
        <w:rPr>
          <w:rFonts w:ascii="Times New Roman" w:hAnsi="Times New Roman" w:cs="Times New Roman"/>
        </w:rPr>
        <w:t>tj.</w:t>
      </w:r>
      <w:r>
        <w:rPr>
          <w:rFonts w:ascii="Times New Roman" w:hAnsi="Times New Roman" w:cs="Times New Roman"/>
        </w:rPr>
        <w:t> </w:t>
      </w:r>
      <w:r w:rsidR="00666EB5">
        <w:rPr>
          <w:rFonts w:ascii="Times New Roman" w:hAnsi="Times New Roman" w:cs="Times New Roman"/>
        </w:rPr>
        <w:t>1</w:t>
      </w:r>
      <w:r w:rsidR="00854456">
        <w:rPr>
          <w:rFonts w:ascii="Times New Roman" w:hAnsi="Times New Roman" w:cs="Times New Roman"/>
        </w:rPr>
        <w:t> </w:t>
      </w:r>
      <w:r w:rsidR="00666EB5">
        <w:rPr>
          <w:rFonts w:ascii="Times New Roman" w:hAnsi="Times New Roman" w:cs="Times New Roman"/>
        </w:rPr>
        <w:t>250 tis. Kč/měsíc.</w:t>
      </w:r>
      <w:r w:rsidR="003960D9">
        <w:rPr>
          <w:rFonts w:ascii="Times New Roman" w:hAnsi="Times New Roman" w:cs="Times New Roman"/>
        </w:rPr>
        <w:t xml:space="preserve"> </w:t>
      </w:r>
      <w:r w:rsidR="00B939F8">
        <w:rPr>
          <w:rFonts w:ascii="Times New Roman" w:hAnsi="Times New Roman" w:cs="Times New Roman"/>
        </w:rPr>
        <w:t>Dále je sp</w:t>
      </w:r>
      <w:r w:rsidR="00B865DC">
        <w:rPr>
          <w:rFonts w:ascii="Times New Roman" w:hAnsi="Times New Roman" w:cs="Times New Roman"/>
        </w:rPr>
        <w:t xml:space="preserve">olečnosti DSPB </w:t>
      </w:r>
      <w:r w:rsidR="003054E2">
        <w:rPr>
          <w:rFonts w:ascii="Times New Roman" w:hAnsi="Times New Roman" w:cs="Times New Roman"/>
        </w:rPr>
        <w:t xml:space="preserve">smluvně </w:t>
      </w:r>
      <w:r w:rsidR="00B70433">
        <w:rPr>
          <w:rFonts w:ascii="Times New Roman" w:hAnsi="Times New Roman" w:cs="Times New Roman"/>
        </w:rPr>
        <w:t>poskyt</w:t>
      </w:r>
      <w:r w:rsidR="00B865DC">
        <w:rPr>
          <w:rFonts w:ascii="Times New Roman" w:hAnsi="Times New Roman" w:cs="Times New Roman"/>
        </w:rPr>
        <w:t>ován</w:t>
      </w:r>
      <w:r w:rsidR="00320C5C">
        <w:rPr>
          <w:rFonts w:ascii="Times New Roman" w:hAnsi="Times New Roman" w:cs="Times New Roman"/>
        </w:rPr>
        <w:t>a</w:t>
      </w:r>
      <w:r w:rsidR="00F15CC2">
        <w:rPr>
          <w:rFonts w:ascii="Times New Roman" w:hAnsi="Times New Roman" w:cs="Times New Roman"/>
        </w:rPr>
        <w:t xml:space="preserve"> </w:t>
      </w:r>
      <w:r w:rsidR="00FD0262">
        <w:rPr>
          <w:rFonts w:ascii="Times New Roman" w:hAnsi="Times New Roman" w:cs="Times New Roman"/>
        </w:rPr>
        <w:t>b</w:t>
      </w:r>
      <w:r w:rsidR="008278C8">
        <w:rPr>
          <w:rFonts w:ascii="Times New Roman" w:hAnsi="Times New Roman" w:cs="Times New Roman"/>
        </w:rPr>
        <w:t>ezúplatn</w:t>
      </w:r>
      <w:r w:rsidR="00FD0262">
        <w:rPr>
          <w:rFonts w:ascii="Times New Roman" w:hAnsi="Times New Roman" w:cs="Times New Roman"/>
        </w:rPr>
        <w:t>á</w:t>
      </w:r>
      <w:r w:rsidR="008278C8">
        <w:rPr>
          <w:rFonts w:ascii="Times New Roman" w:hAnsi="Times New Roman" w:cs="Times New Roman"/>
        </w:rPr>
        <w:t xml:space="preserve"> </w:t>
      </w:r>
      <w:r w:rsidR="004845D6">
        <w:rPr>
          <w:rFonts w:ascii="Times New Roman" w:hAnsi="Times New Roman" w:cs="Times New Roman"/>
        </w:rPr>
        <w:t>výpůjč</w:t>
      </w:r>
      <w:r w:rsidR="008278C8">
        <w:rPr>
          <w:rFonts w:ascii="Times New Roman" w:hAnsi="Times New Roman" w:cs="Times New Roman"/>
        </w:rPr>
        <w:t>k</w:t>
      </w:r>
      <w:r w:rsidR="00FD0262">
        <w:rPr>
          <w:rFonts w:ascii="Times New Roman" w:hAnsi="Times New Roman" w:cs="Times New Roman"/>
        </w:rPr>
        <w:t>a</w:t>
      </w:r>
      <w:r w:rsidR="004845D6">
        <w:rPr>
          <w:rFonts w:ascii="Times New Roman" w:hAnsi="Times New Roman" w:cs="Times New Roman"/>
        </w:rPr>
        <w:t xml:space="preserve"> nemovit</w:t>
      </w:r>
      <w:r w:rsidR="00FD0262">
        <w:rPr>
          <w:rFonts w:ascii="Times New Roman" w:hAnsi="Times New Roman" w:cs="Times New Roman"/>
        </w:rPr>
        <w:t>ého</w:t>
      </w:r>
      <w:r w:rsidR="004845D6">
        <w:rPr>
          <w:rFonts w:ascii="Times New Roman" w:hAnsi="Times New Roman" w:cs="Times New Roman"/>
        </w:rPr>
        <w:t xml:space="preserve"> majetk</w:t>
      </w:r>
      <w:r w:rsidR="00FD0262">
        <w:rPr>
          <w:rFonts w:ascii="Times New Roman" w:hAnsi="Times New Roman" w:cs="Times New Roman"/>
        </w:rPr>
        <w:t>u</w:t>
      </w:r>
      <w:r w:rsidR="004845D6">
        <w:rPr>
          <w:rFonts w:ascii="Times New Roman" w:hAnsi="Times New Roman" w:cs="Times New Roman"/>
        </w:rPr>
        <w:t xml:space="preserve"> </w:t>
      </w:r>
      <w:r w:rsidR="00F15CC2">
        <w:rPr>
          <w:rFonts w:ascii="Times New Roman" w:hAnsi="Times New Roman" w:cs="Times New Roman"/>
        </w:rPr>
        <w:t>(tj. objekt DPB na</w:t>
      </w:r>
      <w:r w:rsidR="00B70433">
        <w:rPr>
          <w:rFonts w:ascii="Times New Roman" w:hAnsi="Times New Roman" w:cs="Times New Roman"/>
        </w:rPr>
        <w:t> </w:t>
      </w:r>
      <w:r w:rsidR="00F15CC2">
        <w:rPr>
          <w:rFonts w:ascii="Times New Roman" w:hAnsi="Times New Roman" w:cs="Times New Roman"/>
        </w:rPr>
        <w:t>ul.</w:t>
      </w:r>
      <w:r w:rsidR="00320C5C">
        <w:rPr>
          <w:rFonts w:ascii="Times New Roman" w:hAnsi="Times New Roman" w:cs="Times New Roman"/>
        </w:rPr>
        <w:t> </w:t>
      </w:r>
      <w:r w:rsidR="00F15CC2">
        <w:rPr>
          <w:rFonts w:ascii="Times New Roman" w:hAnsi="Times New Roman" w:cs="Times New Roman"/>
        </w:rPr>
        <w:t>28. října 120/</w:t>
      </w:r>
      <w:r w:rsidR="002407B8">
        <w:rPr>
          <w:rFonts w:ascii="Times New Roman" w:hAnsi="Times New Roman" w:cs="Times New Roman"/>
        </w:rPr>
        <w:t>1</w:t>
      </w:r>
      <w:r w:rsidR="00F15CC2">
        <w:rPr>
          <w:rFonts w:ascii="Times New Roman" w:hAnsi="Times New Roman" w:cs="Times New Roman"/>
        </w:rPr>
        <w:t>701 Ostrava) a</w:t>
      </w:r>
      <w:r w:rsidR="003054E2">
        <w:rPr>
          <w:rFonts w:ascii="Times New Roman" w:hAnsi="Times New Roman" w:cs="Times New Roman"/>
        </w:rPr>
        <w:t> </w:t>
      </w:r>
      <w:r w:rsidR="00FD0262">
        <w:rPr>
          <w:rFonts w:ascii="Times New Roman" w:hAnsi="Times New Roman" w:cs="Times New Roman"/>
        </w:rPr>
        <w:t xml:space="preserve">komplex </w:t>
      </w:r>
      <w:r w:rsidR="00F15CC2">
        <w:rPr>
          <w:rFonts w:ascii="Times New Roman" w:hAnsi="Times New Roman" w:cs="Times New Roman"/>
        </w:rPr>
        <w:t>movit</w:t>
      </w:r>
      <w:r w:rsidR="00FD0262">
        <w:rPr>
          <w:rFonts w:ascii="Times New Roman" w:hAnsi="Times New Roman" w:cs="Times New Roman"/>
        </w:rPr>
        <w:t>ého</w:t>
      </w:r>
      <w:r w:rsidR="00F15CC2">
        <w:rPr>
          <w:rFonts w:ascii="Times New Roman" w:hAnsi="Times New Roman" w:cs="Times New Roman"/>
        </w:rPr>
        <w:t xml:space="preserve"> majetk</w:t>
      </w:r>
      <w:r w:rsidR="00FD0262">
        <w:rPr>
          <w:rFonts w:ascii="Times New Roman" w:hAnsi="Times New Roman" w:cs="Times New Roman"/>
        </w:rPr>
        <w:t>u</w:t>
      </w:r>
      <w:r w:rsidR="00267CA1">
        <w:rPr>
          <w:rFonts w:ascii="Times New Roman" w:hAnsi="Times New Roman" w:cs="Times New Roman"/>
        </w:rPr>
        <w:t xml:space="preserve"> </w:t>
      </w:r>
      <w:r w:rsidR="00F15CC2">
        <w:rPr>
          <w:rFonts w:ascii="Times New Roman" w:hAnsi="Times New Roman" w:cs="Times New Roman"/>
        </w:rPr>
        <w:t>(tj.</w:t>
      </w:r>
      <w:r w:rsidR="00320C5C">
        <w:rPr>
          <w:rFonts w:ascii="Times New Roman" w:hAnsi="Times New Roman" w:cs="Times New Roman"/>
        </w:rPr>
        <w:t> </w:t>
      </w:r>
      <w:r w:rsidR="00F15CC2">
        <w:rPr>
          <w:rFonts w:ascii="Times New Roman" w:hAnsi="Times New Roman" w:cs="Times New Roman"/>
        </w:rPr>
        <w:t>vnitřní</w:t>
      </w:r>
      <w:r w:rsidR="00320C5C">
        <w:rPr>
          <w:rFonts w:ascii="Times New Roman" w:hAnsi="Times New Roman" w:cs="Times New Roman"/>
        </w:rPr>
        <w:t> </w:t>
      </w:r>
      <w:r w:rsidR="00F15CC2">
        <w:rPr>
          <w:rFonts w:ascii="Times New Roman" w:hAnsi="Times New Roman" w:cs="Times New Roman"/>
        </w:rPr>
        <w:t>vybavení</w:t>
      </w:r>
      <w:r w:rsidR="00320C5C">
        <w:rPr>
          <w:rFonts w:ascii="Times New Roman" w:hAnsi="Times New Roman" w:cs="Times New Roman"/>
        </w:rPr>
        <w:t> </w:t>
      </w:r>
      <w:r w:rsidR="00FD0262">
        <w:rPr>
          <w:rFonts w:ascii="Times New Roman" w:hAnsi="Times New Roman" w:cs="Times New Roman"/>
        </w:rPr>
        <w:t xml:space="preserve">objektu </w:t>
      </w:r>
      <w:r w:rsidR="00054F5F">
        <w:rPr>
          <w:rFonts w:ascii="Times New Roman" w:hAnsi="Times New Roman" w:cs="Times New Roman"/>
        </w:rPr>
        <w:t>–</w:t>
      </w:r>
      <w:r w:rsidR="00FD0262">
        <w:rPr>
          <w:rFonts w:ascii="Times New Roman" w:hAnsi="Times New Roman" w:cs="Times New Roman"/>
        </w:rPr>
        <w:t xml:space="preserve"> </w:t>
      </w:r>
      <w:r w:rsidR="00F15CC2">
        <w:rPr>
          <w:rFonts w:ascii="Times New Roman" w:hAnsi="Times New Roman" w:cs="Times New Roman"/>
        </w:rPr>
        <w:t>místností</w:t>
      </w:r>
      <w:r w:rsidR="00054F5F">
        <w:rPr>
          <w:rFonts w:ascii="Times New Roman" w:hAnsi="Times New Roman" w:cs="Times New Roman"/>
        </w:rPr>
        <w:t>, kulisy,</w:t>
      </w:r>
      <w:r w:rsidR="00320C5C">
        <w:rPr>
          <w:rFonts w:ascii="Times New Roman" w:hAnsi="Times New Roman" w:cs="Times New Roman"/>
        </w:rPr>
        <w:t xml:space="preserve"> </w:t>
      </w:r>
      <w:r w:rsidR="00F15CC2">
        <w:rPr>
          <w:rFonts w:ascii="Times New Roman" w:hAnsi="Times New Roman" w:cs="Times New Roman"/>
        </w:rPr>
        <w:t>rekvizit</w:t>
      </w:r>
      <w:r w:rsidR="00905539">
        <w:rPr>
          <w:rFonts w:ascii="Times New Roman" w:hAnsi="Times New Roman" w:cs="Times New Roman"/>
        </w:rPr>
        <w:t>y…</w:t>
      </w:r>
      <w:r w:rsidR="00F15CC2">
        <w:rPr>
          <w:rFonts w:ascii="Times New Roman" w:hAnsi="Times New Roman" w:cs="Times New Roman"/>
        </w:rPr>
        <w:t>)</w:t>
      </w:r>
      <w:r w:rsidR="00FD0262">
        <w:rPr>
          <w:rFonts w:ascii="Times New Roman" w:hAnsi="Times New Roman" w:cs="Times New Roman"/>
        </w:rPr>
        <w:t>.</w:t>
      </w:r>
    </w:p>
    <w:p w14:paraId="25CACC80" w14:textId="10CBE7C9" w:rsidR="00FB739C" w:rsidRDefault="005319F6" w:rsidP="005D21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F4AEF">
        <w:rPr>
          <w:rFonts w:ascii="Times New Roman" w:eastAsia="Times New Roman" w:hAnsi="Times New Roman" w:cs="Times New Roman"/>
          <w:lang w:eastAsia="cs-CZ"/>
        </w:rPr>
        <w:t>Vzhledem k</w:t>
      </w:r>
      <w:r w:rsidR="00666EB5">
        <w:rPr>
          <w:rFonts w:ascii="Times New Roman" w:eastAsia="Times New Roman" w:hAnsi="Times New Roman" w:cs="Times New Roman"/>
          <w:lang w:eastAsia="cs-CZ"/>
        </w:rPr>
        <w:t xml:space="preserve"> blížícímu se </w:t>
      </w:r>
      <w:r w:rsidRPr="003F4AEF">
        <w:rPr>
          <w:rFonts w:ascii="Times New Roman" w:eastAsia="Times New Roman" w:hAnsi="Times New Roman" w:cs="Times New Roman"/>
          <w:lang w:eastAsia="cs-CZ"/>
        </w:rPr>
        <w:t xml:space="preserve">ukončení platnosti </w:t>
      </w:r>
      <w:r w:rsidR="001F6FF8">
        <w:rPr>
          <w:rFonts w:ascii="Times New Roman" w:eastAsia="Times New Roman" w:hAnsi="Times New Roman" w:cs="Times New Roman"/>
          <w:lang w:eastAsia="cs-CZ"/>
        </w:rPr>
        <w:t xml:space="preserve">shora uvedené </w:t>
      </w:r>
      <w:r w:rsidRPr="003F4AEF">
        <w:rPr>
          <w:rFonts w:ascii="Times New Roman" w:eastAsia="Times New Roman" w:hAnsi="Times New Roman" w:cs="Times New Roman"/>
          <w:lang w:eastAsia="cs-CZ"/>
        </w:rPr>
        <w:t>smlouvy</w:t>
      </w:r>
      <w:r w:rsidR="001F6FF8">
        <w:rPr>
          <w:rFonts w:ascii="Times New Roman" w:eastAsia="Times New Roman" w:hAnsi="Times New Roman" w:cs="Times New Roman"/>
          <w:lang w:eastAsia="cs-CZ"/>
        </w:rPr>
        <w:t xml:space="preserve"> </w:t>
      </w:r>
      <w:r w:rsidR="001F6FF8" w:rsidRPr="001F6FF8">
        <w:rPr>
          <w:rFonts w:ascii="Times New Roman" w:eastAsia="Times New Roman" w:hAnsi="Times New Roman" w:cs="Times New Roman"/>
          <w:lang w:eastAsia="cs-CZ"/>
        </w:rPr>
        <w:t xml:space="preserve">o poskytnutí </w:t>
      </w:r>
      <w:r w:rsidR="00666EB5">
        <w:rPr>
          <w:rFonts w:ascii="Times New Roman" w:hAnsi="Times New Roman" w:cs="Times New Roman"/>
        </w:rPr>
        <w:t>víceleté neinvestiční účelové dotace,</w:t>
      </w:r>
      <w:r w:rsidR="001F6FF8">
        <w:rPr>
          <w:rFonts w:ascii="Times New Roman" w:eastAsia="Times New Roman" w:hAnsi="Times New Roman" w:cs="Times New Roman"/>
          <w:lang w:eastAsia="cs-CZ"/>
        </w:rPr>
        <w:t xml:space="preserve"> </w:t>
      </w:r>
      <w:r w:rsidR="009A7A7C">
        <w:rPr>
          <w:rFonts w:ascii="Times New Roman" w:eastAsia="Times New Roman" w:hAnsi="Times New Roman" w:cs="Times New Roman"/>
          <w:lang w:eastAsia="cs-CZ"/>
        </w:rPr>
        <w:t xml:space="preserve">a </w:t>
      </w:r>
      <w:r w:rsidR="00666EB5">
        <w:rPr>
          <w:rFonts w:ascii="Times New Roman" w:eastAsia="Times New Roman" w:hAnsi="Times New Roman" w:cs="Times New Roman"/>
          <w:lang w:eastAsia="cs-CZ"/>
        </w:rPr>
        <w:t xml:space="preserve">také </w:t>
      </w:r>
      <w:r w:rsidR="00F60B65">
        <w:rPr>
          <w:rFonts w:ascii="Times New Roman" w:eastAsia="Times New Roman" w:hAnsi="Times New Roman" w:cs="Times New Roman"/>
          <w:lang w:eastAsia="cs-CZ"/>
        </w:rPr>
        <w:t>k</w:t>
      </w:r>
      <w:r w:rsidR="00296312">
        <w:rPr>
          <w:rFonts w:ascii="Times New Roman" w:eastAsia="Times New Roman" w:hAnsi="Times New Roman" w:cs="Times New Roman"/>
          <w:lang w:eastAsia="cs-CZ"/>
        </w:rPr>
        <w:t>e</w:t>
      </w:r>
      <w:r w:rsidR="00666EB5">
        <w:rPr>
          <w:rFonts w:ascii="Times New Roman" w:eastAsia="Times New Roman" w:hAnsi="Times New Roman" w:cs="Times New Roman"/>
          <w:lang w:eastAsia="cs-CZ"/>
        </w:rPr>
        <w:t> kon</w:t>
      </w:r>
      <w:r w:rsidR="00296312">
        <w:rPr>
          <w:rFonts w:ascii="Times New Roman" w:eastAsia="Times New Roman" w:hAnsi="Times New Roman" w:cs="Times New Roman"/>
          <w:lang w:eastAsia="cs-CZ"/>
        </w:rPr>
        <w:t>ci</w:t>
      </w:r>
      <w:r w:rsidR="00666EB5">
        <w:rPr>
          <w:rFonts w:ascii="Times New Roman" w:eastAsia="Times New Roman" w:hAnsi="Times New Roman" w:cs="Times New Roman"/>
          <w:lang w:eastAsia="cs-CZ"/>
        </w:rPr>
        <w:t xml:space="preserve"> platnosti stávajícího programu podpory</w:t>
      </w:r>
      <w:r w:rsidR="00296312">
        <w:rPr>
          <w:rFonts w:ascii="Times New Roman" w:eastAsia="Times New Roman" w:hAnsi="Times New Roman" w:cs="Times New Roman"/>
          <w:lang w:eastAsia="cs-CZ"/>
        </w:rPr>
        <w:t xml:space="preserve">, je orgánům města předkládán nově zpracovaný </w:t>
      </w:r>
      <w:r w:rsidR="00296312" w:rsidRPr="00754CE3">
        <w:rPr>
          <w:rFonts w:ascii="Times New Roman" w:eastAsia="Times New Roman" w:hAnsi="Times New Roman" w:cs="Times New Roman"/>
          <w:lang w:eastAsia="cs-CZ"/>
        </w:rPr>
        <w:t>Program</w:t>
      </w:r>
      <w:r w:rsidR="00296312">
        <w:rPr>
          <w:rFonts w:ascii="Times New Roman" w:eastAsia="Times New Roman" w:hAnsi="Times New Roman" w:cs="Times New Roman"/>
          <w:lang w:eastAsia="cs-CZ"/>
        </w:rPr>
        <w:t>em</w:t>
      </w:r>
      <w:r w:rsidR="00296312" w:rsidRPr="00754CE3">
        <w:rPr>
          <w:rFonts w:ascii="Times New Roman" w:eastAsia="Times New Roman" w:hAnsi="Times New Roman" w:cs="Times New Roman"/>
          <w:lang w:eastAsia="cs-CZ"/>
        </w:rPr>
        <w:t xml:space="preserve"> podpory veřejných kulturních služeb v</w:t>
      </w:r>
      <w:r w:rsidR="00296312">
        <w:rPr>
          <w:rFonts w:ascii="Times New Roman" w:eastAsia="Times New Roman" w:hAnsi="Times New Roman" w:cs="Times New Roman"/>
          <w:lang w:eastAsia="cs-CZ"/>
        </w:rPr>
        <w:t> </w:t>
      </w:r>
      <w:r w:rsidR="00296312" w:rsidRPr="00754CE3">
        <w:rPr>
          <w:rFonts w:ascii="Times New Roman" w:eastAsia="Times New Roman" w:hAnsi="Times New Roman" w:cs="Times New Roman"/>
          <w:lang w:eastAsia="cs-CZ"/>
        </w:rPr>
        <w:t>oblasti hudebního a scénického umění na území statutárního města Ostrava v</w:t>
      </w:r>
      <w:r w:rsidR="00296312">
        <w:rPr>
          <w:rFonts w:ascii="Times New Roman" w:eastAsia="Times New Roman" w:hAnsi="Times New Roman" w:cs="Times New Roman"/>
          <w:lang w:eastAsia="cs-CZ"/>
        </w:rPr>
        <w:t> </w:t>
      </w:r>
      <w:r w:rsidR="00296312" w:rsidRPr="00754CE3">
        <w:rPr>
          <w:rFonts w:ascii="Times New Roman" w:eastAsia="Times New Roman" w:hAnsi="Times New Roman" w:cs="Times New Roman"/>
          <w:lang w:eastAsia="cs-CZ"/>
        </w:rPr>
        <w:t>letech 20</w:t>
      </w:r>
      <w:r w:rsidR="00D541B4">
        <w:rPr>
          <w:rFonts w:ascii="Times New Roman" w:eastAsia="Times New Roman" w:hAnsi="Times New Roman" w:cs="Times New Roman"/>
          <w:lang w:eastAsia="cs-CZ"/>
        </w:rPr>
        <w:t>2</w:t>
      </w:r>
      <w:r w:rsidR="00DC37FB">
        <w:rPr>
          <w:rFonts w:ascii="Times New Roman" w:eastAsia="Times New Roman" w:hAnsi="Times New Roman" w:cs="Times New Roman"/>
          <w:lang w:eastAsia="cs-CZ"/>
        </w:rPr>
        <w:t>2</w:t>
      </w:r>
      <w:r w:rsidR="00296312">
        <w:rPr>
          <w:rFonts w:ascii="Times New Roman" w:eastAsia="Times New Roman" w:hAnsi="Times New Roman" w:cs="Times New Roman"/>
          <w:lang w:eastAsia="cs-CZ"/>
        </w:rPr>
        <w:t> </w:t>
      </w:r>
      <w:r w:rsidR="00296312" w:rsidRPr="00754CE3">
        <w:rPr>
          <w:rFonts w:ascii="Times New Roman" w:eastAsia="Times New Roman" w:hAnsi="Times New Roman" w:cs="Times New Roman"/>
          <w:lang w:eastAsia="cs-CZ"/>
        </w:rPr>
        <w:t>–</w:t>
      </w:r>
      <w:r w:rsidR="00296312">
        <w:rPr>
          <w:rFonts w:ascii="Times New Roman" w:eastAsia="Times New Roman" w:hAnsi="Times New Roman" w:cs="Times New Roman"/>
          <w:lang w:eastAsia="cs-CZ"/>
        </w:rPr>
        <w:t> </w:t>
      </w:r>
      <w:r w:rsidR="00296312" w:rsidRPr="00754CE3">
        <w:rPr>
          <w:rFonts w:ascii="Times New Roman" w:eastAsia="Times New Roman" w:hAnsi="Times New Roman" w:cs="Times New Roman"/>
          <w:lang w:eastAsia="cs-CZ"/>
        </w:rPr>
        <w:t>202</w:t>
      </w:r>
      <w:r w:rsidR="00D541B4">
        <w:rPr>
          <w:rFonts w:ascii="Times New Roman" w:eastAsia="Times New Roman" w:hAnsi="Times New Roman" w:cs="Times New Roman"/>
          <w:lang w:eastAsia="cs-CZ"/>
        </w:rPr>
        <w:t>8</w:t>
      </w:r>
      <w:r w:rsidR="006807F3" w:rsidRPr="003F4AEF">
        <w:rPr>
          <w:rFonts w:ascii="Times New Roman" w:eastAsia="Times New Roman" w:hAnsi="Times New Roman" w:cs="Times New Roman"/>
          <w:lang w:eastAsia="cs-CZ"/>
        </w:rPr>
        <w:t xml:space="preserve">, </w:t>
      </w:r>
      <w:r w:rsidR="001F6FF8">
        <w:rPr>
          <w:rFonts w:ascii="Times New Roman" w:eastAsia="Times New Roman" w:hAnsi="Times New Roman" w:cs="Times New Roman"/>
          <w:lang w:eastAsia="cs-CZ"/>
        </w:rPr>
        <w:t xml:space="preserve">na základě kterého </w:t>
      </w:r>
      <w:r w:rsidR="007C0379">
        <w:rPr>
          <w:rFonts w:ascii="Times New Roman" w:eastAsia="Times New Roman" w:hAnsi="Times New Roman" w:cs="Times New Roman"/>
          <w:lang w:eastAsia="cs-CZ"/>
        </w:rPr>
        <w:t xml:space="preserve">by </w:t>
      </w:r>
      <w:r w:rsidR="001F6FF8">
        <w:rPr>
          <w:rFonts w:ascii="Times New Roman" w:eastAsia="Times New Roman" w:hAnsi="Times New Roman" w:cs="Times New Roman"/>
          <w:lang w:eastAsia="cs-CZ"/>
        </w:rPr>
        <w:t>měl být</w:t>
      </w:r>
      <w:r w:rsidR="00D541B4">
        <w:rPr>
          <w:rFonts w:ascii="Times New Roman" w:eastAsia="Times New Roman" w:hAnsi="Times New Roman" w:cs="Times New Roman"/>
          <w:lang w:eastAsia="cs-CZ"/>
        </w:rPr>
        <w:t xml:space="preserve"> vybrán subjekt, provozující </w:t>
      </w:r>
      <w:r w:rsidR="0037233D" w:rsidRPr="0037233D">
        <w:rPr>
          <w:rFonts w:ascii="Times New Roman" w:hAnsi="Times New Roman" w:cs="Times New Roman"/>
        </w:rPr>
        <w:t>vlastní uměleck</w:t>
      </w:r>
      <w:r w:rsidR="00D541B4">
        <w:rPr>
          <w:rFonts w:ascii="Times New Roman" w:hAnsi="Times New Roman" w:cs="Times New Roman"/>
        </w:rPr>
        <w:t>ou</w:t>
      </w:r>
      <w:r w:rsidR="0037233D" w:rsidRPr="0037233D">
        <w:rPr>
          <w:rFonts w:ascii="Times New Roman" w:hAnsi="Times New Roman" w:cs="Times New Roman"/>
        </w:rPr>
        <w:t xml:space="preserve">, především divadelní činnosti </w:t>
      </w:r>
      <w:r w:rsidR="00D61F74">
        <w:rPr>
          <w:rFonts w:ascii="Times New Roman" w:hAnsi="Times New Roman" w:cs="Times New Roman"/>
        </w:rPr>
        <w:t xml:space="preserve">v </w:t>
      </w:r>
      <w:r w:rsidR="00D61F74" w:rsidRPr="0037233D">
        <w:rPr>
          <w:rFonts w:ascii="Times New Roman" w:hAnsi="Times New Roman" w:cs="Times New Roman"/>
        </w:rPr>
        <w:t>komplexu Divadla Petra Bezruče</w:t>
      </w:r>
      <w:r w:rsidR="00D61F74">
        <w:rPr>
          <w:rFonts w:ascii="Times New Roman" w:hAnsi="Times New Roman" w:cs="Times New Roman"/>
        </w:rPr>
        <w:t xml:space="preserve">, </w:t>
      </w:r>
      <w:r w:rsidR="00D541B4">
        <w:rPr>
          <w:rFonts w:ascii="Times New Roman" w:hAnsi="Times New Roman" w:cs="Times New Roman"/>
        </w:rPr>
        <w:t xml:space="preserve">a </w:t>
      </w:r>
      <w:r w:rsidR="00D61F74">
        <w:rPr>
          <w:rFonts w:ascii="Times New Roman" w:hAnsi="Times New Roman" w:cs="Times New Roman"/>
        </w:rPr>
        <w:t xml:space="preserve">kterému </w:t>
      </w:r>
      <w:r w:rsidR="00D541B4">
        <w:rPr>
          <w:rFonts w:ascii="Times New Roman" w:hAnsi="Times New Roman" w:cs="Times New Roman"/>
        </w:rPr>
        <w:t>b</w:t>
      </w:r>
      <w:r w:rsidR="00D61F74">
        <w:rPr>
          <w:rFonts w:ascii="Times New Roman" w:hAnsi="Times New Roman" w:cs="Times New Roman"/>
        </w:rPr>
        <w:t>ude</w:t>
      </w:r>
      <w:r w:rsidR="00D541B4">
        <w:rPr>
          <w:rFonts w:ascii="Times New Roman" w:hAnsi="Times New Roman" w:cs="Times New Roman"/>
        </w:rPr>
        <w:t xml:space="preserve"> poskytnuta veřejná finanční podpora</w:t>
      </w:r>
      <w:r w:rsidR="0037233D" w:rsidRPr="0037233D">
        <w:rPr>
          <w:rFonts w:ascii="Times New Roman" w:hAnsi="Times New Roman" w:cs="Times New Roman"/>
        </w:rPr>
        <w:t xml:space="preserve"> </w:t>
      </w:r>
      <w:r w:rsidR="001F6FF8">
        <w:rPr>
          <w:rFonts w:ascii="Times New Roman" w:eastAsia="Times New Roman" w:hAnsi="Times New Roman" w:cs="Times New Roman"/>
          <w:lang w:eastAsia="cs-CZ"/>
        </w:rPr>
        <w:t>v období let 20</w:t>
      </w:r>
      <w:r w:rsidR="00296312">
        <w:rPr>
          <w:rFonts w:ascii="Times New Roman" w:eastAsia="Times New Roman" w:hAnsi="Times New Roman" w:cs="Times New Roman"/>
          <w:lang w:eastAsia="cs-CZ"/>
        </w:rPr>
        <w:t>23 </w:t>
      </w:r>
      <w:r w:rsidR="001F6FF8">
        <w:rPr>
          <w:rFonts w:ascii="Times New Roman" w:eastAsia="Times New Roman" w:hAnsi="Times New Roman" w:cs="Times New Roman"/>
          <w:lang w:eastAsia="cs-CZ"/>
        </w:rPr>
        <w:t>-</w:t>
      </w:r>
      <w:r w:rsidR="00296312">
        <w:rPr>
          <w:rFonts w:ascii="Times New Roman" w:eastAsia="Times New Roman" w:hAnsi="Times New Roman" w:cs="Times New Roman"/>
          <w:lang w:eastAsia="cs-CZ"/>
        </w:rPr>
        <w:t> </w:t>
      </w:r>
      <w:r w:rsidR="001F6FF8">
        <w:rPr>
          <w:rFonts w:ascii="Times New Roman" w:eastAsia="Times New Roman" w:hAnsi="Times New Roman" w:cs="Times New Roman"/>
          <w:lang w:eastAsia="cs-CZ"/>
        </w:rPr>
        <w:t>202</w:t>
      </w:r>
      <w:r w:rsidR="00296312">
        <w:rPr>
          <w:rFonts w:ascii="Times New Roman" w:eastAsia="Times New Roman" w:hAnsi="Times New Roman" w:cs="Times New Roman"/>
          <w:lang w:eastAsia="cs-CZ"/>
        </w:rPr>
        <w:t>8</w:t>
      </w:r>
      <w:r w:rsidR="001F6FF8">
        <w:rPr>
          <w:rFonts w:ascii="Times New Roman" w:eastAsia="Times New Roman" w:hAnsi="Times New Roman" w:cs="Times New Roman"/>
          <w:lang w:eastAsia="cs-CZ"/>
        </w:rPr>
        <w:t>.</w:t>
      </w:r>
      <w:r w:rsidR="00E93F99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70140E4F" w14:textId="474A8715" w:rsidR="002E4609" w:rsidRDefault="000E463A" w:rsidP="005D21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Návrh p</w:t>
      </w:r>
      <w:r w:rsidR="00575A0D" w:rsidRPr="00037234">
        <w:rPr>
          <w:rFonts w:ascii="Times New Roman" w:eastAsia="Times New Roman" w:hAnsi="Times New Roman" w:cs="Times New Roman"/>
          <w:lang w:eastAsia="cs-CZ"/>
        </w:rPr>
        <w:t>rogram</w:t>
      </w:r>
      <w:r>
        <w:rPr>
          <w:rFonts w:ascii="Times New Roman" w:eastAsia="Times New Roman" w:hAnsi="Times New Roman" w:cs="Times New Roman"/>
          <w:lang w:eastAsia="cs-CZ"/>
        </w:rPr>
        <w:t>u</w:t>
      </w:r>
      <w:r w:rsidR="00575A0D" w:rsidRPr="00037234">
        <w:rPr>
          <w:rFonts w:ascii="Times New Roman" w:eastAsia="Times New Roman" w:hAnsi="Times New Roman" w:cs="Times New Roman"/>
          <w:lang w:eastAsia="cs-CZ"/>
        </w:rPr>
        <w:t xml:space="preserve"> podpory je zpracován v intencích Nařízení komise (EU) č. 651/2014 ze dne 17.</w:t>
      </w:r>
      <w:r w:rsidR="00AF144E">
        <w:rPr>
          <w:rFonts w:ascii="Times New Roman" w:eastAsia="Times New Roman" w:hAnsi="Times New Roman" w:cs="Times New Roman"/>
          <w:lang w:eastAsia="cs-CZ"/>
        </w:rPr>
        <w:t> </w:t>
      </w:r>
      <w:r w:rsidR="00575A0D" w:rsidRPr="00037234">
        <w:rPr>
          <w:rFonts w:ascii="Times New Roman" w:eastAsia="Times New Roman" w:hAnsi="Times New Roman" w:cs="Times New Roman"/>
          <w:lang w:eastAsia="cs-CZ"/>
        </w:rPr>
        <w:t>6.</w:t>
      </w:r>
      <w:r w:rsidR="00AF144E">
        <w:rPr>
          <w:rFonts w:ascii="Times New Roman" w:eastAsia="Times New Roman" w:hAnsi="Times New Roman" w:cs="Times New Roman"/>
          <w:lang w:eastAsia="cs-CZ"/>
        </w:rPr>
        <w:t> </w:t>
      </w:r>
      <w:r w:rsidR="00575A0D" w:rsidRPr="00037234">
        <w:rPr>
          <w:rFonts w:ascii="Times New Roman" w:eastAsia="Times New Roman" w:hAnsi="Times New Roman" w:cs="Times New Roman"/>
          <w:lang w:eastAsia="cs-CZ"/>
        </w:rPr>
        <w:t xml:space="preserve">2014, kterým se prohlašují určité kategorie podpory za slučitelné s vnitřním trhem, </w:t>
      </w:r>
      <w:r w:rsidR="00575A0D" w:rsidRPr="00AE3F9F">
        <w:rPr>
          <w:rFonts w:ascii="Times New Roman" w:eastAsia="Times New Roman" w:hAnsi="Times New Roman" w:cs="Times New Roman"/>
          <w:lang w:eastAsia="cs-CZ"/>
        </w:rPr>
        <w:t>tzv.</w:t>
      </w:r>
      <w:r w:rsidR="00296312">
        <w:rPr>
          <w:rFonts w:ascii="Times New Roman" w:eastAsia="Times New Roman" w:hAnsi="Times New Roman" w:cs="Times New Roman"/>
          <w:lang w:eastAsia="cs-CZ"/>
        </w:rPr>
        <w:t> </w:t>
      </w:r>
      <w:r w:rsidR="00575A0D" w:rsidRPr="00924843">
        <w:rPr>
          <w:rFonts w:ascii="Times New Roman" w:eastAsia="Times New Roman" w:hAnsi="Times New Roman" w:cs="Times New Roman"/>
          <w:bCs/>
          <w:lang w:eastAsia="cs-CZ"/>
        </w:rPr>
        <w:t>obecné</w:t>
      </w:r>
      <w:r w:rsidR="00037234" w:rsidRPr="00924843">
        <w:rPr>
          <w:rFonts w:ascii="Times New Roman" w:eastAsia="Times New Roman" w:hAnsi="Times New Roman" w:cs="Times New Roman"/>
          <w:bCs/>
          <w:lang w:eastAsia="cs-CZ"/>
        </w:rPr>
        <w:t>ho</w:t>
      </w:r>
      <w:r w:rsidR="00575A0D" w:rsidRPr="00924843">
        <w:rPr>
          <w:rFonts w:ascii="Times New Roman" w:eastAsia="Times New Roman" w:hAnsi="Times New Roman" w:cs="Times New Roman"/>
          <w:bCs/>
          <w:lang w:eastAsia="cs-CZ"/>
        </w:rPr>
        <w:t xml:space="preserve"> nařízení</w:t>
      </w:r>
      <w:r w:rsidR="00575A0D" w:rsidRPr="00AE3F9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AE3F9F">
        <w:rPr>
          <w:rFonts w:ascii="Times New Roman" w:eastAsia="Times New Roman" w:hAnsi="Times New Roman" w:cs="Times New Roman"/>
          <w:lang w:eastAsia="cs-CZ"/>
        </w:rPr>
        <w:t>o blokových výjimkách</w:t>
      </w:r>
      <w:r w:rsidR="00AE3F9F">
        <w:rPr>
          <w:rFonts w:ascii="Times New Roman" w:eastAsia="Times New Roman" w:hAnsi="Times New Roman" w:cs="Times New Roman"/>
          <w:lang w:eastAsia="cs-CZ"/>
        </w:rPr>
        <w:t xml:space="preserve"> </w:t>
      </w:r>
      <w:r w:rsidR="00575A0D" w:rsidRPr="00AE3F9F">
        <w:rPr>
          <w:rFonts w:ascii="Times New Roman" w:eastAsia="Times New Roman" w:hAnsi="Times New Roman" w:cs="Times New Roman"/>
          <w:lang w:eastAsia="cs-CZ"/>
        </w:rPr>
        <w:t>(dále jen „GBER“), které nabylo účinnosti 1.</w:t>
      </w:r>
      <w:r w:rsidR="00296312">
        <w:rPr>
          <w:rFonts w:ascii="Times New Roman" w:eastAsia="Times New Roman" w:hAnsi="Times New Roman" w:cs="Times New Roman"/>
          <w:lang w:eastAsia="cs-CZ"/>
        </w:rPr>
        <w:t> </w:t>
      </w:r>
      <w:r w:rsidR="00575A0D" w:rsidRPr="00AE3F9F">
        <w:rPr>
          <w:rFonts w:ascii="Times New Roman" w:eastAsia="Times New Roman" w:hAnsi="Times New Roman" w:cs="Times New Roman"/>
          <w:lang w:eastAsia="cs-CZ"/>
        </w:rPr>
        <w:t>7.</w:t>
      </w:r>
      <w:r w:rsidR="00296312">
        <w:rPr>
          <w:rFonts w:ascii="Times New Roman" w:eastAsia="Times New Roman" w:hAnsi="Times New Roman" w:cs="Times New Roman"/>
          <w:lang w:eastAsia="cs-CZ"/>
        </w:rPr>
        <w:t> </w:t>
      </w:r>
      <w:r w:rsidR="00575A0D" w:rsidRPr="00AE3F9F">
        <w:rPr>
          <w:rFonts w:ascii="Times New Roman" w:eastAsia="Times New Roman" w:hAnsi="Times New Roman" w:cs="Times New Roman"/>
          <w:lang w:eastAsia="cs-CZ"/>
        </w:rPr>
        <w:t xml:space="preserve">2014. Program </w:t>
      </w:r>
      <w:r w:rsidR="002F5BFF" w:rsidRPr="00AE3F9F">
        <w:rPr>
          <w:rFonts w:ascii="Times New Roman" w:eastAsia="Times New Roman" w:hAnsi="Times New Roman" w:cs="Times New Roman"/>
          <w:lang w:eastAsia="cs-CZ"/>
        </w:rPr>
        <w:t>s využitím GBER nepodléhá notifikaci Evropskou komisí a souvisejícímu schvalovacímu řízení.</w:t>
      </w:r>
      <w:r w:rsidR="00CE0B65">
        <w:rPr>
          <w:rFonts w:ascii="Times New Roman" w:eastAsia="Times New Roman" w:hAnsi="Times New Roman" w:cs="Times New Roman"/>
          <w:lang w:eastAsia="cs-CZ"/>
        </w:rPr>
        <w:t xml:space="preserve"> </w:t>
      </w:r>
      <w:r w:rsidR="002F5BFF" w:rsidRPr="00CE0B65">
        <w:rPr>
          <w:rFonts w:ascii="Times New Roman" w:eastAsia="Times New Roman" w:hAnsi="Times New Roman" w:cs="Times New Roman"/>
          <w:lang w:eastAsia="cs-CZ"/>
        </w:rPr>
        <w:t xml:space="preserve">Hlavním principem pravidel </w:t>
      </w:r>
      <w:r w:rsidRPr="00CE0B65">
        <w:rPr>
          <w:rFonts w:ascii="Times New Roman" w:eastAsia="Times New Roman" w:hAnsi="Times New Roman" w:cs="Times New Roman"/>
          <w:lang w:eastAsia="cs-CZ"/>
        </w:rPr>
        <w:t xml:space="preserve">blokových výjimek </w:t>
      </w:r>
      <w:r w:rsidR="002F5BFF" w:rsidRPr="00924843">
        <w:rPr>
          <w:rFonts w:ascii="Times New Roman" w:eastAsia="Times New Roman" w:hAnsi="Times New Roman" w:cs="Times New Roman"/>
          <w:lang w:eastAsia="cs-CZ"/>
        </w:rPr>
        <w:t>je limitace výše podpory</w:t>
      </w:r>
      <w:r w:rsidR="002F5BFF" w:rsidRPr="006B2FA2">
        <w:rPr>
          <w:rFonts w:ascii="Times New Roman" w:eastAsia="Times New Roman" w:hAnsi="Times New Roman" w:cs="Times New Roman"/>
          <w:lang w:eastAsia="cs-CZ"/>
        </w:rPr>
        <w:t xml:space="preserve"> podporovaného projektu, tzv. maximální intenzita podpory, vyjádřená jako podíl z rozsahu způsobilých nákladů.</w:t>
      </w:r>
      <w:r w:rsidR="004C08E7" w:rsidRPr="006B2FA2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F84B453" w14:textId="7BCF6CB1" w:rsidR="00CE0B65" w:rsidRPr="006B2FA2" w:rsidRDefault="00FB77A9" w:rsidP="005D21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B2FA2">
        <w:rPr>
          <w:rFonts w:ascii="Times New Roman" w:eastAsia="Times New Roman" w:hAnsi="Times New Roman" w:cs="Times New Roman"/>
          <w:lang w:eastAsia="cs-CZ"/>
        </w:rPr>
        <w:t xml:space="preserve">Na základě výše uvedeného poskytované peněžní prostředky v oblasti kultury nepředstavují neslučitelnou veřejnou podporu. </w:t>
      </w:r>
      <w:r w:rsidR="00CE0B65" w:rsidRPr="00CE0B65">
        <w:rPr>
          <w:rFonts w:ascii="Times New Roman" w:eastAsia="Times New Roman" w:hAnsi="Times New Roman" w:cs="Times New Roman"/>
          <w:lang w:eastAsia="cs-CZ"/>
        </w:rPr>
        <w:t>Z hlediska intenzity může celková výše dotace poskytnuté na</w:t>
      </w:r>
      <w:r w:rsidR="00924843">
        <w:rPr>
          <w:rFonts w:ascii="Times New Roman" w:eastAsia="Times New Roman" w:hAnsi="Times New Roman" w:cs="Times New Roman"/>
          <w:lang w:eastAsia="cs-CZ"/>
        </w:rPr>
        <w:t> </w:t>
      </w:r>
      <w:r w:rsidR="007C0379">
        <w:rPr>
          <w:rFonts w:ascii="Times New Roman" w:eastAsia="Times New Roman" w:hAnsi="Times New Roman" w:cs="Times New Roman"/>
          <w:lang w:eastAsia="cs-CZ"/>
        </w:rPr>
        <w:t xml:space="preserve">podpořený </w:t>
      </w:r>
      <w:r w:rsidR="00CE0B65" w:rsidRPr="00CE0B65">
        <w:rPr>
          <w:rFonts w:ascii="Times New Roman" w:eastAsia="Times New Roman" w:hAnsi="Times New Roman" w:cs="Times New Roman"/>
          <w:lang w:eastAsia="cs-CZ"/>
        </w:rPr>
        <w:t>projekt činit až 80 % způsobilých nákladů projektu, a současně výše podpory nesmí přesáhnout částku, která je nezbytná k</w:t>
      </w:r>
      <w:r w:rsidR="002326AB">
        <w:rPr>
          <w:rFonts w:ascii="Times New Roman" w:eastAsia="Times New Roman" w:hAnsi="Times New Roman" w:cs="Times New Roman"/>
          <w:lang w:eastAsia="cs-CZ"/>
        </w:rPr>
        <w:t> </w:t>
      </w:r>
      <w:r w:rsidR="00CE0B65" w:rsidRPr="00CE0B65">
        <w:rPr>
          <w:rFonts w:ascii="Times New Roman" w:eastAsia="Times New Roman" w:hAnsi="Times New Roman" w:cs="Times New Roman"/>
          <w:lang w:eastAsia="cs-CZ"/>
        </w:rPr>
        <w:t>pokrytí provozních ztrát</w:t>
      </w:r>
      <w:r w:rsidR="00CE0B65">
        <w:rPr>
          <w:rFonts w:ascii="Times New Roman" w:eastAsia="Times New Roman" w:hAnsi="Times New Roman" w:cs="Times New Roman"/>
          <w:lang w:eastAsia="cs-CZ"/>
        </w:rPr>
        <w:t>.</w:t>
      </w:r>
    </w:p>
    <w:p w14:paraId="0106CDB1" w14:textId="77777777" w:rsidR="00FB77A9" w:rsidRPr="006B2FA2" w:rsidRDefault="00FB77A9" w:rsidP="005D21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B2FA2">
        <w:rPr>
          <w:rFonts w:ascii="Times New Roman" w:eastAsia="Times New Roman" w:hAnsi="Times New Roman" w:cs="Times New Roman"/>
          <w:lang w:eastAsia="cs-CZ"/>
        </w:rPr>
        <w:t>Navrhované znění programu podpor</w:t>
      </w:r>
      <w:r w:rsidR="00911633" w:rsidRPr="006B2FA2">
        <w:rPr>
          <w:rFonts w:ascii="Times New Roman" w:eastAsia="Times New Roman" w:hAnsi="Times New Roman" w:cs="Times New Roman"/>
          <w:lang w:eastAsia="cs-CZ"/>
        </w:rPr>
        <w:t>y</w:t>
      </w:r>
      <w:r w:rsidRPr="006B2FA2">
        <w:rPr>
          <w:rFonts w:ascii="Times New Roman" w:eastAsia="Times New Roman" w:hAnsi="Times New Roman" w:cs="Times New Roman"/>
          <w:lang w:eastAsia="cs-CZ"/>
        </w:rPr>
        <w:t xml:space="preserve"> bylo zpracováno ve spolupráci s odborem legislativním a právním MMO </w:t>
      </w:r>
      <w:r w:rsidRPr="00CE0B65">
        <w:rPr>
          <w:rFonts w:ascii="Times New Roman" w:eastAsia="Times New Roman" w:hAnsi="Times New Roman" w:cs="Times New Roman"/>
          <w:lang w:eastAsia="cs-CZ"/>
        </w:rPr>
        <w:t>a konzultováno se zástupci Úřadu pro ochranu hospodářské soutěže.</w:t>
      </w:r>
    </w:p>
    <w:p w14:paraId="7D0DA43D" w14:textId="77777777" w:rsidR="00FB77A9" w:rsidRDefault="00FB77A9" w:rsidP="005D21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E0B65">
        <w:rPr>
          <w:rFonts w:ascii="Times New Roman" w:eastAsia="Times New Roman" w:hAnsi="Times New Roman" w:cs="Times New Roman"/>
          <w:lang w:eastAsia="cs-CZ"/>
        </w:rPr>
        <w:t>Magistrát města Ostrava je povinen zaslat oznámení „informace o státní podpoře vyňaté za podmínek ONBV“ Evropské komisi prostřednictvím Úřadu pro ochranu hospodářské soutěže do 20 pracovních dnů od nabytí účinnosti programu podpory.</w:t>
      </w:r>
    </w:p>
    <w:p w14:paraId="0F62A70F" w14:textId="59319991" w:rsidR="00B03A22" w:rsidRDefault="00106190" w:rsidP="005D21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Současně</w:t>
      </w:r>
      <w:r w:rsidR="0041201C" w:rsidRPr="009C6AB7">
        <w:rPr>
          <w:rFonts w:ascii="Times New Roman" w:eastAsia="Times New Roman" w:hAnsi="Times New Roman" w:cs="Times New Roman"/>
          <w:lang w:eastAsia="cs-CZ"/>
        </w:rPr>
        <w:t xml:space="preserve"> je předkládán návrh na vyhlášení</w:t>
      </w:r>
      <w:r w:rsidR="002316EF" w:rsidRPr="009C6AB7">
        <w:rPr>
          <w:rFonts w:ascii="Times New Roman" w:eastAsia="Times New Roman" w:hAnsi="Times New Roman" w:cs="Times New Roman"/>
          <w:lang w:eastAsia="cs-CZ"/>
        </w:rPr>
        <w:t xml:space="preserve"> výběrového řízení </w:t>
      </w:r>
      <w:r w:rsidR="00B44F5E">
        <w:rPr>
          <w:rFonts w:ascii="Times New Roman" w:eastAsia="Times New Roman" w:hAnsi="Times New Roman" w:cs="Times New Roman"/>
          <w:lang w:eastAsia="cs-CZ"/>
        </w:rPr>
        <w:t>pro</w:t>
      </w:r>
      <w:r w:rsidR="002316EF" w:rsidRPr="009C6AB7">
        <w:rPr>
          <w:rFonts w:ascii="Times New Roman" w:eastAsia="Times New Roman" w:hAnsi="Times New Roman" w:cs="Times New Roman"/>
          <w:lang w:eastAsia="cs-CZ"/>
        </w:rPr>
        <w:t xml:space="preserve"> poskytnutí </w:t>
      </w:r>
      <w:r w:rsidR="00E82D37" w:rsidRPr="009C6AB7">
        <w:rPr>
          <w:rFonts w:ascii="Times New Roman" w:eastAsia="Times New Roman" w:hAnsi="Times New Roman" w:cs="Times New Roman"/>
          <w:lang w:eastAsia="cs-CZ"/>
        </w:rPr>
        <w:t>víceleté</w:t>
      </w:r>
      <w:r w:rsidR="00E82D37">
        <w:rPr>
          <w:rFonts w:ascii="Times New Roman" w:eastAsia="Times New Roman" w:hAnsi="Times New Roman" w:cs="Times New Roman"/>
          <w:lang w:eastAsia="cs-CZ"/>
        </w:rPr>
        <w:t xml:space="preserve"> </w:t>
      </w:r>
      <w:r w:rsidR="000D612C">
        <w:rPr>
          <w:rFonts w:ascii="Times New Roman" w:eastAsia="Times New Roman" w:hAnsi="Times New Roman" w:cs="Times New Roman"/>
          <w:lang w:eastAsia="cs-CZ"/>
        </w:rPr>
        <w:t xml:space="preserve">neinvestiční </w:t>
      </w:r>
      <w:r w:rsidR="00E82D37">
        <w:rPr>
          <w:rFonts w:ascii="Times New Roman" w:eastAsia="Times New Roman" w:hAnsi="Times New Roman" w:cs="Times New Roman"/>
          <w:lang w:eastAsia="cs-CZ"/>
        </w:rPr>
        <w:t xml:space="preserve">účelové </w:t>
      </w:r>
      <w:r w:rsidR="000D612C">
        <w:rPr>
          <w:rFonts w:ascii="Times New Roman" w:eastAsia="Times New Roman" w:hAnsi="Times New Roman" w:cs="Times New Roman"/>
          <w:lang w:eastAsia="cs-CZ"/>
        </w:rPr>
        <w:t>dotace</w:t>
      </w:r>
      <w:r w:rsidR="002316EF" w:rsidRPr="009C6AB7">
        <w:rPr>
          <w:rFonts w:ascii="Times New Roman" w:eastAsia="Times New Roman" w:hAnsi="Times New Roman" w:cs="Times New Roman"/>
          <w:lang w:eastAsia="cs-CZ"/>
        </w:rPr>
        <w:t xml:space="preserve"> v oblasti kultury </w:t>
      </w:r>
      <w:r w:rsidR="00913889">
        <w:rPr>
          <w:rFonts w:ascii="Times New Roman" w:hAnsi="Times New Roman" w:cs="Times New Roman"/>
        </w:rPr>
        <w:t>na </w:t>
      </w:r>
      <w:r w:rsidR="0037233D" w:rsidRPr="0037233D">
        <w:rPr>
          <w:rFonts w:ascii="Times New Roman" w:hAnsi="Times New Roman" w:cs="Times New Roman"/>
        </w:rPr>
        <w:t>realizaci vlastní umělecké, především divadelní činnosti vybraného subjektu a k zajištění technického provozu celého komplexu Divadla Petra</w:t>
      </w:r>
      <w:r w:rsidR="0037233D">
        <w:rPr>
          <w:rFonts w:ascii="Times New Roman" w:hAnsi="Times New Roman" w:cs="Times New Roman"/>
        </w:rPr>
        <w:t xml:space="preserve"> Bezruče na ul. 28. října 120/1701 Ostrava</w:t>
      </w:r>
      <w:r w:rsidR="0037233D" w:rsidRPr="0037233D">
        <w:rPr>
          <w:rFonts w:ascii="Times New Roman" w:hAnsi="Times New Roman" w:cs="Times New Roman"/>
        </w:rPr>
        <w:t xml:space="preserve"> </w:t>
      </w:r>
      <w:r w:rsidR="00913889" w:rsidRPr="00EA506F">
        <w:rPr>
          <w:rFonts w:ascii="Times New Roman" w:eastAsia="Times New Roman" w:hAnsi="Times New Roman" w:cs="Times New Roman"/>
          <w:b/>
          <w:lang w:eastAsia="cs-CZ"/>
        </w:rPr>
        <w:t>na období od 1</w:t>
      </w:r>
      <w:r w:rsidR="00361529">
        <w:rPr>
          <w:rFonts w:ascii="Times New Roman" w:eastAsia="Times New Roman" w:hAnsi="Times New Roman" w:cs="Times New Roman"/>
          <w:b/>
          <w:lang w:eastAsia="cs-CZ"/>
        </w:rPr>
        <w:t>.</w:t>
      </w:r>
      <w:r w:rsidR="00924843">
        <w:rPr>
          <w:rFonts w:ascii="Times New Roman" w:eastAsia="Times New Roman" w:hAnsi="Times New Roman" w:cs="Times New Roman"/>
          <w:b/>
          <w:lang w:eastAsia="cs-CZ"/>
        </w:rPr>
        <w:t> </w:t>
      </w:r>
      <w:r w:rsidR="00913889" w:rsidRPr="00EA506F">
        <w:rPr>
          <w:rFonts w:ascii="Times New Roman" w:eastAsia="Times New Roman" w:hAnsi="Times New Roman" w:cs="Times New Roman"/>
          <w:b/>
          <w:lang w:eastAsia="cs-CZ"/>
        </w:rPr>
        <w:t>7.</w:t>
      </w:r>
      <w:r w:rsidR="00913889">
        <w:rPr>
          <w:rFonts w:ascii="Times New Roman" w:eastAsia="Times New Roman" w:hAnsi="Times New Roman" w:cs="Times New Roman"/>
          <w:b/>
          <w:lang w:eastAsia="cs-CZ"/>
        </w:rPr>
        <w:t> </w:t>
      </w:r>
      <w:r w:rsidR="00913889" w:rsidRPr="00EA506F">
        <w:rPr>
          <w:rFonts w:ascii="Times New Roman" w:eastAsia="Times New Roman" w:hAnsi="Times New Roman" w:cs="Times New Roman"/>
          <w:b/>
          <w:lang w:eastAsia="cs-CZ"/>
        </w:rPr>
        <w:t>20</w:t>
      </w:r>
      <w:r w:rsidR="00E82D37">
        <w:rPr>
          <w:rFonts w:ascii="Times New Roman" w:eastAsia="Times New Roman" w:hAnsi="Times New Roman" w:cs="Times New Roman"/>
          <w:b/>
          <w:lang w:eastAsia="cs-CZ"/>
        </w:rPr>
        <w:t>23</w:t>
      </w:r>
      <w:r w:rsidR="00913889" w:rsidRPr="00EA506F">
        <w:rPr>
          <w:rFonts w:ascii="Times New Roman" w:eastAsia="Times New Roman" w:hAnsi="Times New Roman" w:cs="Times New Roman"/>
          <w:b/>
          <w:lang w:eastAsia="cs-CZ"/>
        </w:rPr>
        <w:t xml:space="preserve"> do 30.</w:t>
      </w:r>
      <w:r w:rsidR="00924843">
        <w:rPr>
          <w:rFonts w:ascii="Times New Roman" w:eastAsia="Times New Roman" w:hAnsi="Times New Roman" w:cs="Times New Roman"/>
          <w:b/>
          <w:lang w:eastAsia="cs-CZ"/>
        </w:rPr>
        <w:t> </w:t>
      </w:r>
      <w:r w:rsidR="00913889" w:rsidRPr="00EA506F">
        <w:rPr>
          <w:rFonts w:ascii="Times New Roman" w:eastAsia="Times New Roman" w:hAnsi="Times New Roman" w:cs="Times New Roman"/>
          <w:b/>
          <w:lang w:eastAsia="cs-CZ"/>
        </w:rPr>
        <w:t>6.</w:t>
      </w:r>
      <w:r w:rsidR="00924843">
        <w:rPr>
          <w:rFonts w:ascii="Times New Roman" w:eastAsia="Times New Roman" w:hAnsi="Times New Roman" w:cs="Times New Roman"/>
          <w:b/>
          <w:lang w:eastAsia="cs-CZ"/>
        </w:rPr>
        <w:t> </w:t>
      </w:r>
      <w:r w:rsidR="00913889" w:rsidRPr="00EA506F">
        <w:rPr>
          <w:rFonts w:ascii="Times New Roman" w:eastAsia="Times New Roman" w:hAnsi="Times New Roman" w:cs="Times New Roman"/>
          <w:b/>
          <w:lang w:eastAsia="cs-CZ"/>
        </w:rPr>
        <w:t>202</w:t>
      </w:r>
      <w:r w:rsidR="00E82D37">
        <w:rPr>
          <w:rFonts w:ascii="Times New Roman" w:eastAsia="Times New Roman" w:hAnsi="Times New Roman" w:cs="Times New Roman"/>
          <w:b/>
          <w:lang w:eastAsia="cs-CZ"/>
        </w:rPr>
        <w:t>8</w:t>
      </w:r>
      <w:r w:rsidR="00913889" w:rsidRPr="009C6AB7">
        <w:rPr>
          <w:rFonts w:ascii="Times New Roman" w:eastAsia="Times New Roman" w:hAnsi="Times New Roman" w:cs="Times New Roman"/>
          <w:lang w:eastAsia="cs-CZ"/>
        </w:rPr>
        <w:t xml:space="preserve"> </w:t>
      </w:r>
      <w:r w:rsidR="008306FC" w:rsidRPr="009C6AB7">
        <w:rPr>
          <w:rFonts w:ascii="Times New Roman" w:eastAsia="Times New Roman" w:hAnsi="Times New Roman" w:cs="Times New Roman"/>
          <w:lang w:eastAsia="cs-CZ"/>
        </w:rPr>
        <w:t xml:space="preserve">– </w:t>
      </w:r>
      <w:r w:rsidR="008306FC" w:rsidRPr="00B44F5E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příloha č. </w:t>
      </w:r>
      <w:r w:rsidR="00EA506F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2</w:t>
      </w:r>
      <w:r w:rsidR="008306FC" w:rsidRPr="00B44F5E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předloženého</w:t>
      </w:r>
      <w:r w:rsidR="00A168A5" w:rsidRPr="00B44F5E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materiálu</w:t>
      </w:r>
      <w:r w:rsidR="00A168A5" w:rsidRPr="009C6AB7">
        <w:rPr>
          <w:rFonts w:ascii="Times New Roman" w:eastAsia="Times New Roman" w:hAnsi="Times New Roman" w:cs="Times New Roman"/>
          <w:i/>
          <w:lang w:eastAsia="cs-CZ"/>
        </w:rPr>
        <w:t xml:space="preserve">. </w:t>
      </w:r>
      <w:r w:rsidR="00A168A5" w:rsidRPr="009C6AB7">
        <w:rPr>
          <w:rFonts w:ascii="Times New Roman" w:eastAsia="Times New Roman" w:hAnsi="Times New Roman" w:cs="Times New Roman"/>
          <w:lang w:eastAsia="cs-CZ"/>
        </w:rPr>
        <w:t xml:space="preserve">Výběrové řízení bude zveřejněno na webových stránkách města Ostrava, na úřední desce, v denním tisku, v měsíčníku Ostravská radnice a případně na internetovém portále pro kulturu a umění </w:t>
      </w:r>
      <w:hyperlink r:id="rId5" w:history="1">
        <w:r w:rsidR="00A168A5" w:rsidRPr="009C6AB7">
          <w:rPr>
            <w:rStyle w:val="Hypertextovodkaz"/>
            <w:rFonts w:ascii="Times New Roman" w:eastAsia="Times New Roman" w:hAnsi="Times New Roman" w:cs="Times New Roman"/>
            <w:lang w:eastAsia="cs-CZ"/>
          </w:rPr>
          <w:t>www.ostravan.cz</w:t>
        </w:r>
      </w:hyperlink>
      <w:r w:rsidR="00A168A5" w:rsidRPr="009C6AB7">
        <w:rPr>
          <w:rFonts w:ascii="Times New Roman" w:eastAsia="Times New Roman" w:hAnsi="Times New Roman" w:cs="Times New Roman"/>
          <w:lang w:eastAsia="cs-CZ"/>
        </w:rPr>
        <w:t>.</w:t>
      </w:r>
      <w:r w:rsidR="00230CF9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6AFA2DF" w14:textId="378E986B" w:rsidR="00156E97" w:rsidRDefault="00A168A5" w:rsidP="005D21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A506F">
        <w:rPr>
          <w:rFonts w:ascii="Times New Roman" w:eastAsia="Times New Roman" w:hAnsi="Times New Roman" w:cs="Times New Roman"/>
          <w:b/>
          <w:lang w:eastAsia="cs-CZ"/>
        </w:rPr>
        <w:lastRenderedPageBreak/>
        <w:t xml:space="preserve">Lhůta pro podání žádostí je stanovena od </w:t>
      </w:r>
      <w:r w:rsidR="004C49BC">
        <w:rPr>
          <w:rFonts w:ascii="Times New Roman" w:eastAsia="Times New Roman" w:hAnsi="Times New Roman" w:cs="Times New Roman"/>
          <w:b/>
          <w:lang w:eastAsia="cs-CZ"/>
        </w:rPr>
        <w:t>20</w:t>
      </w:r>
      <w:r w:rsidRPr="005165E5">
        <w:rPr>
          <w:rFonts w:ascii="Times New Roman" w:eastAsia="Times New Roman" w:hAnsi="Times New Roman" w:cs="Times New Roman"/>
          <w:b/>
          <w:lang w:eastAsia="cs-CZ"/>
        </w:rPr>
        <w:t>.</w:t>
      </w:r>
      <w:r w:rsidR="004C49BC">
        <w:rPr>
          <w:rFonts w:ascii="Times New Roman" w:eastAsia="Times New Roman" w:hAnsi="Times New Roman" w:cs="Times New Roman"/>
          <w:b/>
          <w:lang w:eastAsia="cs-CZ"/>
        </w:rPr>
        <w:t> 6</w:t>
      </w:r>
      <w:r w:rsidR="00156E97">
        <w:rPr>
          <w:rFonts w:ascii="Times New Roman" w:eastAsia="Times New Roman" w:hAnsi="Times New Roman" w:cs="Times New Roman"/>
          <w:b/>
          <w:lang w:eastAsia="cs-CZ"/>
        </w:rPr>
        <w:t>.</w:t>
      </w:r>
      <w:r w:rsidR="004C49BC">
        <w:rPr>
          <w:rFonts w:ascii="Times New Roman" w:eastAsia="Times New Roman" w:hAnsi="Times New Roman" w:cs="Times New Roman"/>
          <w:b/>
          <w:lang w:eastAsia="cs-CZ"/>
        </w:rPr>
        <w:t> </w:t>
      </w:r>
      <w:r w:rsidRPr="005165E5">
        <w:rPr>
          <w:rFonts w:ascii="Times New Roman" w:eastAsia="Times New Roman" w:hAnsi="Times New Roman" w:cs="Times New Roman"/>
          <w:b/>
          <w:lang w:eastAsia="cs-CZ"/>
        </w:rPr>
        <w:t>20</w:t>
      </w:r>
      <w:r w:rsidR="004C49BC">
        <w:rPr>
          <w:rFonts w:ascii="Times New Roman" w:eastAsia="Times New Roman" w:hAnsi="Times New Roman" w:cs="Times New Roman"/>
          <w:b/>
          <w:lang w:eastAsia="cs-CZ"/>
        </w:rPr>
        <w:t>22</w:t>
      </w:r>
      <w:r w:rsidRPr="005165E5">
        <w:rPr>
          <w:rFonts w:ascii="Times New Roman" w:eastAsia="Times New Roman" w:hAnsi="Times New Roman" w:cs="Times New Roman"/>
          <w:b/>
          <w:lang w:eastAsia="cs-CZ"/>
        </w:rPr>
        <w:t xml:space="preserve"> do </w:t>
      </w:r>
      <w:r w:rsidR="004C49BC">
        <w:rPr>
          <w:rFonts w:ascii="Times New Roman" w:eastAsia="Times New Roman" w:hAnsi="Times New Roman" w:cs="Times New Roman"/>
          <w:b/>
          <w:lang w:eastAsia="cs-CZ"/>
        </w:rPr>
        <w:t>01</w:t>
      </w:r>
      <w:r w:rsidRPr="005165E5">
        <w:rPr>
          <w:rFonts w:ascii="Times New Roman" w:eastAsia="Times New Roman" w:hAnsi="Times New Roman" w:cs="Times New Roman"/>
          <w:b/>
          <w:lang w:eastAsia="cs-CZ"/>
        </w:rPr>
        <w:t>.</w:t>
      </w:r>
      <w:r w:rsidR="004C49BC">
        <w:rPr>
          <w:rFonts w:ascii="Times New Roman" w:eastAsia="Times New Roman" w:hAnsi="Times New Roman" w:cs="Times New Roman"/>
          <w:b/>
          <w:lang w:eastAsia="cs-CZ"/>
        </w:rPr>
        <w:t> 7</w:t>
      </w:r>
      <w:r w:rsidRPr="005165E5">
        <w:rPr>
          <w:rFonts w:ascii="Times New Roman" w:eastAsia="Times New Roman" w:hAnsi="Times New Roman" w:cs="Times New Roman"/>
          <w:b/>
          <w:lang w:eastAsia="cs-CZ"/>
        </w:rPr>
        <w:t>.</w:t>
      </w:r>
      <w:r w:rsidR="004C49BC">
        <w:rPr>
          <w:rFonts w:ascii="Times New Roman" w:eastAsia="Times New Roman" w:hAnsi="Times New Roman" w:cs="Times New Roman"/>
          <w:b/>
          <w:lang w:eastAsia="cs-CZ"/>
        </w:rPr>
        <w:t> </w:t>
      </w:r>
      <w:r w:rsidRPr="005165E5">
        <w:rPr>
          <w:rFonts w:ascii="Times New Roman" w:eastAsia="Times New Roman" w:hAnsi="Times New Roman" w:cs="Times New Roman"/>
          <w:b/>
          <w:lang w:eastAsia="cs-CZ"/>
        </w:rPr>
        <w:t>20</w:t>
      </w:r>
      <w:r w:rsidR="004C49BC">
        <w:rPr>
          <w:rFonts w:ascii="Times New Roman" w:eastAsia="Times New Roman" w:hAnsi="Times New Roman" w:cs="Times New Roman"/>
          <w:b/>
          <w:lang w:eastAsia="cs-CZ"/>
        </w:rPr>
        <w:t>22</w:t>
      </w:r>
      <w:r w:rsidRPr="005165E5">
        <w:rPr>
          <w:rFonts w:ascii="Times New Roman" w:eastAsia="Times New Roman" w:hAnsi="Times New Roman" w:cs="Times New Roman"/>
          <w:b/>
          <w:lang w:eastAsia="cs-CZ"/>
        </w:rPr>
        <w:t xml:space="preserve"> do 13.00 hod</w:t>
      </w:r>
      <w:r w:rsidRPr="005165E5">
        <w:rPr>
          <w:rFonts w:ascii="Times New Roman" w:eastAsia="Times New Roman" w:hAnsi="Times New Roman" w:cs="Times New Roman"/>
          <w:lang w:eastAsia="cs-CZ"/>
        </w:rPr>
        <w:t>.</w:t>
      </w:r>
      <w:r w:rsidRPr="009C6AB7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2B08163C" w14:textId="2C4AD064" w:rsidR="008B0DCC" w:rsidRDefault="00B03A22" w:rsidP="005D21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03A22">
        <w:rPr>
          <w:rFonts w:ascii="Times New Roman" w:eastAsia="Times New Roman" w:hAnsi="Times New Roman" w:cs="Times New Roman"/>
          <w:lang w:eastAsia="cs-CZ"/>
        </w:rPr>
        <w:t>O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B03A22">
        <w:rPr>
          <w:rFonts w:ascii="Times New Roman" w:eastAsia="Times New Roman" w:hAnsi="Times New Roman" w:cs="Times New Roman"/>
          <w:lang w:eastAsia="cs-CZ"/>
        </w:rPr>
        <w:t xml:space="preserve">poskytnutí </w:t>
      </w:r>
      <w:r>
        <w:rPr>
          <w:rFonts w:ascii="Times New Roman" w:eastAsia="Times New Roman" w:hAnsi="Times New Roman" w:cs="Times New Roman"/>
          <w:lang w:eastAsia="cs-CZ"/>
        </w:rPr>
        <w:t>dotace</w:t>
      </w:r>
      <w:r w:rsidRPr="00B03A22">
        <w:rPr>
          <w:rFonts w:ascii="Times New Roman" w:eastAsia="Times New Roman" w:hAnsi="Times New Roman" w:cs="Times New Roman"/>
          <w:lang w:eastAsia="cs-CZ"/>
        </w:rPr>
        <w:t xml:space="preserve"> na </w:t>
      </w:r>
      <w:r>
        <w:rPr>
          <w:rFonts w:ascii="Times New Roman" w:eastAsia="Times New Roman" w:hAnsi="Times New Roman" w:cs="Times New Roman"/>
          <w:lang w:eastAsia="cs-CZ"/>
        </w:rPr>
        <w:t xml:space="preserve">shora uvedený </w:t>
      </w:r>
      <w:r w:rsidRPr="00B03A22">
        <w:rPr>
          <w:rFonts w:ascii="Times New Roman" w:eastAsia="Times New Roman" w:hAnsi="Times New Roman" w:cs="Times New Roman"/>
          <w:lang w:eastAsia="cs-CZ"/>
        </w:rPr>
        <w:t>víceletý projekt rozhodne zastupitelstvo města nejpozději do</w:t>
      </w:r>
      <w:r w:rsidR="002326AB">
        <w:rPr>
          <w:rFonts w:ascii="Times New Roman" w:eastAsia="Times New Roman" w:hAnsi="Times New Roman" w:cs="Times New Roman"/>
          <w:lang w:eastAsia="cs-CZ"/>
        </w:rPr>
        <w:t> </w:t>
      </w:r>
      <w:r w:rsidRPr="00B03A22">
        <w:rPr>
          <w:rFonts w:ascii="Times New Roman" w:eastAsia="Times New Roman" w:hAnsi="Times New Roman" w:cs="Times New Roman"/>
          <w:lang w:eastAsia="cs-CZ"/>
        </w:rPr>
        <w:t xml:space="preserve">konce měsíce </w:t>
      </w:r>
      <w:r w:rsidR="004C49BC" w:rsidRPr="00924843">
        <w:rPr>
          <w:rFonts w:ascii="Times New Roman" w:eastAsia="Times New Roman" w:hAnsi="Times New Roman" w:cs="Times New Roman"/>
          <w:b/>
          <w:bCs/>
          <w:lang w:eastAsia="cs-CZ"/>
        </w:rPr>
        <w:t>září</w:t>
      </w:r>
      <w:r w:rsidRPr="00924843">
        <w:rPr>
          <w:rFonts w:ascii="Times New Roman" w:eastAsia="Times New Roman" w:hAnsi="Times New Roman" w:cs="Times New Roman"/>
          <w:b/>
          <w:bCs/>
          <w:lang w:eastAsia="cs-CZ"/>
        </w:rPr>
        <w:t xml:space="preserve"> 20</w:t>
      </w:r>
      <w:r w:rsidR="004A33C4" w:rsidRPr="00924843">
        <w:rPr>
          <w:rFonts w:ascii="Times New Roman" w:eastAsia="Times New Roman" w:hAnsi="Times New Roman" w:cs="Times New Roman"/>
          <w:b/>
          <w:bCs/>
          <w:lang w:eastAsia="cs-CZ"/>
        </w:rPr>
        <w:t>22</w:t>
      </w:r>
      <w:r w:rsidRPr="00924843">
        <w:rPr>
          <w:rFonts w:ascii="Times New Roman" w:eastAsia="Times New Roman" w:hAnsi="Times New Roman" w:cs="Times New Roman"/>
          <w:lang w:eastAsia="cs-CZ"/>
        </w:rPr>
        <w:t>.</w:t>
      </w:r>
    </w:p>
    <w:p w14:paraId="7049D1BD" w14:textId="01BF7AA5" w:rsidR="00B03A22" w:rsidRDefault="0040380B" w:rsidP="005D217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B0DCC">
        <w:rPr>
          <w:rFonts w:ascii="Times New Roman" w:eastAsia="Times New Roman" w:hAnsi="Times New Roman" w:cs="Times New Roman"/>
          <w:lang w:eastAsia="cs-CZ"/>
        </w:rPr>
        <w:t>Celkový objem peněžních prostředků</w:t>
      </w:r>
      <w:r w:rsidRPr="00EA506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8B0DCC" w:rsidRPr="009C6AB7">
        <w:rPr>
          <w:rFonts w:ascii="Times New Roman" w:eastAsia="Times New Roman" w:hAnsi="Times New Roman" w:cs="Times New Roman"/>
          <w:lang w:eastAsia="cs-CZ"/>
        </w:rPr>
        <w:t xml:space="preserve">vyčleněných v rozpočtu SMO </w:t>
      </w:r>
      <w:r w:rsidRPr="009C6AB7">
        <w:rPr>
          <w:rFonts w:ascii="Times New Roman" w:eastAsia="Times New Roman" w:hAnsi="Times New Roman" w:cs="Times New Roman"/>
          <w:lang w:eastAsia="cs-CZ"/>
        </w:rPr>
        <w:t xml:space="preserve">pro poskytnutí </w:t>
      </w:r>
      <w:r w:rsidR="00736EBE">
        <w:rPr>
          <w:rFonts w:ascii="Times New Roman" w:eastAsia="Times New Roman" w:hAnsi="Times New Roman" w:cs="Times New Roman"/>
          <w:lang w:eastAsia="cs-CZ"/>
        </w:rPr>
        <w:t xml:space="preserve">dotace na shora uvedený víceletý projekt </w:t>
      </w:r>
      <w:r w:rsidRPr="009C6AB7">
        <w:rPr>
          <w:rFonts w:ascii="Times New Roman" w:eastAsia="Times New Roman" w:hAnsi="Times New Roman" w:cs="Times New Roman"/>
          <w:lang w:eastAsia="cs-CZ"/>
        </w:rPr>
        <w:t xml:space="preserve">pro období </w:t>
      </w:r>
      <w:proofErr w:type="gramStart"/>
      <w:r w:rsidRPr="009C6AB7">
        <w:rPr>
          <w:rFonts w:ascii="Times New Roman" w:eastAsia="Times New Roman" w:hAnsi="Times New Roman" w:cs="Times New Roman"/>
          <w:lang w:eastAsia="cs-CZ"/>
        </w:rPr>
        <w:t>20</w:t>
      </w:r>
      <w:r w:rsidR="004C49BC">
        <w:rPr>
          <w:rFonts w:ascii="Times New Roman" w:eastAsia="Times New Roman" w:hAnsi="Times New Roman" w:cs="Times New Roman"/>
          <w:lang w:eastAsia="cs-CZ"/>
        </w:rPr>
        <w:t>23</w:t>
      </w:r>
      <w:r w:rsidR="00EA506F">
        <w:rPr>
          <w:rFonts w:ascii="Times New Roman" w:eastAsia="Times New Roman" w:hAnsi="Times New Roman" w:cs="Times New Roman"/>
          <w:lang w:eastAsia="cs-CZ"/>
        </w:rPr>
        <w:t> </w:t>
      </w:r>
      <w:r w:rsidR="00736EBE">
        <w:rPr>
          <w:rFonts w:ascii="Times New Roman" w:eastAsia="Times New Roman" w:hAnsi="Times New Roman" w:cs="Times New Roman"/>
          <w:lang w:eastAsia="cs-CZ"/>
        </w:rPr>
        <w:t>–</w:t>
      </w:r>
      <w:r w:rsidR="004C49BC">
        <w:rPr>
          <w:rFonts w:ascii="Times New Roman" w:eastAsia="Times New Roman" w:hAnsi="Times New Roman" w:cs="Times New Roman"/>
          <w:lang w:eastAsia="cs-CZ"/>
        </w:rPr>
        <w:t> </w:t>
      </w:r>
      <w:r w:rsidRPr="009C6AB7">
        <w:rPr>
          <w:rFonts w:ascii="Times New Roman" w:eastAsia="Times New Roman" w:hAnsi="Times New Roman" w:cs="Times New Roman"/>
          <w:lang w:eastAsia="cs-CZ"/>
        </w:rPr>
        <w:t>202</w:t>
      </w:r>
      <w:r w:rsidR="004C49BC">
        <w:rPr>
          <w:rFonts w:ascii="Times New Roman" w:eastAsia="Times New Roman" w:hAnsi="Times New Roman" w:cs="Times New Roman"/>
          <w:lang w:eastAsia="cs-CZ"/>
        </w:rPr>
        <w:t>8</w:t>
      </w:r>
      <w:proofErr w:type="gramEnd"/>
      <w:r w:rsidR="00736EBE">
        <w:rPr>
          <w:rFonts w:ascii="Times New Roman" w:eastAsia="Times New Roman" w:hAnsi="Times New Roman" w:cs="Times New Roman"/>
          <w:lang w:eastAsia="cs-CZ"/>
        </w:rPr>
        <w:t xml:space="preserve"> (</w:t>
      </w:r>
      <w:r w:rsidR="004D0DDF">
        <w:rPr>
          <w:rFonts w:ascii="Times New Roman" w:eastAsia="Times New Roman" w:hAnsi="Times New Roman" w:cs="Times New Roman"/>
          <w:lang w:eastAsia="cs-CZ"/>
        </w:rPr>
        <w:t xml:space="preserve">na </w:t>
      </w:r>
      <w:r w:rsidR="00736EBE">
        <w:rPr>
          <w:rFonts w:ascii="Times New Roman" w:eastAsia="Times New Roman" w:hAnsi="Times New Roman" w:cs="Times New Roman"/>
          <w:lang w:eastAsia="cs-CZ"/>
        </w:rPr>
        <w:t>dobu od 1.</w:t>
      </w:r>
      <w:r w:rsidR="004C49BC">
        <w:rPr>
          <w:rFonts w:ascii="Times New Roman" w:eastAsia="Times New Roman" w:hAnsi="Times New Roman" w:cs="Times New Roman"/>
          <w:lang w:eastAsia="cs-CZ"/>
        </w:rPr>
        <w:t> </w:t>
      </w:r>
      <w:r w:rsidR="00736EBE">
        <w:rPr>
          <w:rFonts w:ascii="Times New Roman" w:eastAsia="Times New Roman" w:hAnsi="Times New Roman" w:cs="Times New Roman"/>
          <w:lang w:eastAsia="cs-CZ"/>
        </w:rPr>
        <w:t>7.</w:t>
      </w:r>
      <w:r w:rsidR="004C49BC">
        <w:rPr>
          <w:rFonts w:ascii="Times New Roman" w:eastAsia="Times New Roman" w:hAnsi="Times New Roman" w:cs="Times New Roman"/>
          <w:lang w:eastAsia="cs-CZ"/>
        </w:rPr>
        <w:t> </w:t>
      </w:r>
      <w:r w:rsidR="00736EBE">
        <w:rPr>
          <w:rFonts w:ascii="Times New Roman" w:eastAsia="Times New Roman" w:hAnsi="Times New Roman" w:cs="Times New Roman"/>
          <w:lang w:eastAsia="cs-CZ"/>
        </w:rPr>
        <w:t>20</w:t>
      </w:r>
      <w:r w:rsidR="004C49BC">
        <w:rPr>
          <w:rFonts w:ascii="Times New Roman" w:eastAsia="Times New Roman" w:hAnsi="Times New Roman" w:cs="Times New Roman"/>
          <w:lang w:eastAsia="cs-CZ"/>
        </w:rPr>
        <w:t>23 </w:t>
      </w:r>
      <w:r w:rsidR="00736EBE">
        <w:rPr>
          <w:rFonts w:ascii="Times New Roman" w:eastAsia="Times New Roman" w:hAnsi="Times New Roman" w:cs="Times New Roman"/>
          <w:lang w:eastAsia="cs-CZ"/>
        </w:rPr>
        <w:t>–</w:t>
      </w:r>
      <w:r w:rsidR="004C49BC">
        <w:rPr>
          <w:rFonts w:ascii="Times New Roman" w:eastAsia="Times New Roman" w:hAnsi="Times New Roman" w:cs="Times New Roman"/>
          <w:lang w:eastAsia="cs-CZ"/>
        </w:rPr>
        <w:t> </w:t>
      </w:r>
      <w:r w:rsidR="00736EBE">
        <w:rPr>
          <w:rFonts w:ascii="Times New Roman" w:eastAsia="Times New Roman" w:hAnsi="Times New Roman" w:cs="Times New Roman"/>
          <w:lang w:eastAsia="cs-CZ"/>
        </w:rPr>
        <w:t>30.</w:t>
      </w:r>
      <w:r w:rsidR="004C49BC">
        <w:rPr>
          <w:rFonts w:ascii="Times New Roman" w:eastAsia="Times New Roman" w:hAnsi="Times New Roman" w:cs="Times New Roman"/>
          <w:lang w:eastAsia="cs-CZ"/>
        </w:rPr>
        <w:t> </w:t>
      </w:r>
      <w:r w:rsidR="00736EBE">
        <w:rPr>
          <w:rFonts w:ascii="Times New Roman" w:eastAsia="Times New Roman" w:hAnsi="Times New Roman" w:cs="Times New Roman"/>
          <w:lang w:eastAsia="cs-CZ"/>
        </w:rPr>
        <w:t>6.</w:t>
      </w:r>
      <w:r w:rsidR="004C49BC">
        <w:rPr>
          <w:rFonts w:ascii="Times New Roman" w:eastAsia="Times New Roman" w:hAnsi="Times New Roman" w:cs="Times New Roman"/>
          <w:lang w:eastAsia="cs-CZ"/>
        </w:rPr>
        <w:t> </w:t>
      </w:r>
      <w:r w:rsidR="00736EBE">
        <w:rPr>
          <w:rFonts w:ascii="Times New Roman" w:eastAsia="Times New Roman" w:hAnsi="Times New Roman" w:cs="Times New Roman"/>
          <w:lang w:eastAsia="cs-CZ"/>
        </w:rPr>
        <w:t>202</w:t>
      </w:r>
      <w:r w:rsidR="004C49BC">
        <w:rPr>
          <w:rFonts w:ascii="Times New Roman" w:eastAsia="Times New Roman" w:hAnsi="Times New Roman" w:cs="Times New Roman"/>
          <w:lang w:eastAsia="cs-CZ"/>
        </w:rPr>
        <w:t>8</w:t>
      </w:r>
      <w:r w:rsidR="00736EBE">
        <w:rPr>
          <w:rFonts w:ascii="Times New Roman" w:eastAsia="Times New Roman" w:hAnsi="Times New Roman" w:cs="Times New Roman"/>
          <w:lang w:eastAsia="cs-CZ"/>
        </w:rPr>
        <w:t>)</w:t>
      </w:r>
      <w:r w:rsidRPr="009C6AB7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B0DCC">
        <w:rPr>
          <w:rFonts w:ascii="Times New Roman" w:eastAsia="Times New Roman" w:hAnsi="Times New Roman" w:cs="Times New Roman"/>
          <w:lang w:eastAsia="cs-CZ"/>
        </w:rPr>
        <w:t>bude činit maximálně</w:t>
      </w:r>
      <w:r w:rsidRPr="00EA506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4C49BC">
        <w:rPr>
          <w:rFonts w:ascii="Times New Roman" w:eastAsia="Times New Roman" w:hAnsi="Times New Roman" w:cs="Times New Roman"/>
          <w:b/>
          <w:lang w:eastAsia="cs-CZ"/>
        </w:rPr>
        <w:t>90</w:t>
      </w:r>
      <w:r w:rsidR="00593221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EA506F">
        <w:rPr>
          <w:rFonts w:ascii="Times New Roman" w:eastAsia="Times New Roman" w:hAnsi="Times New Roman" w:cs="Times New Roman"/>
          <w:b/>
          <w:lang w:eastAsia="cs-CZ"/>
        </w:rPr>
        <w:t>mil. Kč</w:t>
      </w:r>
      <w:r w:rsidRPr="009C6AB7">
        <w:rPr>
          <w:rFonts w:ascii="Times New Roman" w:eastAsia="Times New Roman" w:hAnsi="Times New Roman" w:cs="Times New Roman"/>
          <w:lang w:eastAsia="cs-CZ"/>
        </w:rPr>
        <w:t>.</w:t>
      </w:r>
      <w:r w:rsidR="004C08E7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B00269C" w14:textId="77777777" w:rsidR="00F403F4" w:rsidRDefault="00F403F4" w:rsidP="005D2175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14:paraId="2FD61EB1" w14:textId="77777777" w:rsidR="0040380B" w:rsidRDefault="0040380B" w:rsidP="001B7D6B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40380B">
        <w:rPr>
          <w:rFonts w:ascii="Arial" w:eastAsia="Times New Roman" w:hAnsi="Arial" w:cs="Arial"/>
          <w:b/>
          <w:lang w:eastAsia="cs-CZ"/>
        </w:rPr>
        <w:t>Stanovisko komise kultury rady města</w:t>
      </w:r>
    </w:p>
    <w:p w14:paraId="446434FB" w14:textId="6A99BEFC" w:rsidR="00EC7346" w:rsidRDefault="00105B42" w:rsidP="00270D4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05B42">
        <w:rPr>
          <w:rFonts w:ascii="Times New Roman" w:eastAsia="Times New Roman" w:hAnsi="Times New Roman" w:cs="Times New Roman"/>
          <w:lang w:eastAsia="cs-CZ"/>
        </w:rPr>
        <w:t xml:space="preserve">Komise na svém jednání dne </w:t>
      </w:r>
      <w:r w:rsidR="00156E97">
        <w:rPr>
          <w:rFonts w:ascii="Times New Roman" w:eastAsia="Times New Roman" w:hAnsi="Times New Roman" w:cs="Times New Roman"/>
          <w:lang w:eastAsia="cs-CZ"/>
        </w:rPr>
        <w:t>1</w:t>
      </w:r>
      <w:r w:rsidR="004A33C4">
        <w:rPr>
          <w:rFonts w:ascii="Times New Roman" w:eastAsia="Times New Roman" w:hAnsi="Times New Roman" w:cs="Times New Roman"/>
          <w:lang w:eastAsia="cs-CZ"/>
        </w:rPr>
        <w:t>3</w:t>
      </w:r>
      <w:r w:rsidR="00156E97">
        <w:rPr>
          <w:rFonts w:ascii="Times New Roman" w:eastAsia="Times New Roman" w:hAnsi="Times New Roman" w:cs="Times New Roman"/>
          <w:lang w:eastAsia="cs-CZ"/>
        </w:rPr>
        <w:t>.</w:t>
      </w:r>
      <w:r w:rsidR="004A33C4">
        <w:rPr>
          <w:rFonts w:ascii="Times New Roman" w:eastAsia="Times New Roman" w:hAnsi="Times New Roman" w:cs="Times New Roman"/>
          <w:lang w:eastAsia="cs-CZ"/>
        </w:rPr>
        <w:t> </w:t>
      </w:r>
      <w:r w:rsidR="00156E97">
        <w:rPr>
          <w:rFonts w:ascii="Times New Roman" w:eastAsia="Times New Roman" w:hAnsi="Times New Roman" w:cs="Times New Roman"/>
          <w:lang w:eastAsia="cs-CZ"/>
        </w:rPr>
        <w:t>4.</w:t>
      </w:r>
      <w:r w:rsidR="004A33C4">
        <w:rPr>
          <w:rFonts w:ascii="Times New Roman" w:eastAsia="Times New Roman" w:hAnsi="Times New Roman" w:cs="Times New Roman"/>
          <w:lang w:eastAsia="cs-CZ"/>
        </w:rPr>
        <w:t> </w:t>
      </w:r>
      <w:r w:rsidRPr="00105B42">
        <w:rPr>
          <w:rFonts w:ascii="Times New Roman" w:eastAsia="Times New Roman" w:hAnsi="Times New Roman" w:cs="Times New Roman"/>
          <w:lang w:eastAsia="cs-CZ"/>
        </w:rPr>
        <w:t>20</w:t>
      </w:r>
      <w:r w:rsidR="004A33C4">
        <w:rPr>
          <w:rFonts w:ascii="Times New Roman" w:eastAsia="Times New Roman" w:hAnsi="Times New Roman" w:cs="Times New Roman"/>
          <w:lang w:eastAsia="cs-CZ"/>
        </w:rPr>
        <w:t>22</w:t>
      </w:r>
      <w:r w:rsidRPr="00105B42">
        <w:rPr>
          <w:rFonts w:ascii="Times New Roman" w:eastAsia="Times New Roman" w:hAnsi="Times New Roman" w:cs="Times New Roman"/>
          <w:lang w:eastAsia="cs-CZ"/>
        </w:rPr>
        <w:t xml:space="preserve"> projednala </w:t>
      </w:r>
      <w:r w:rsidR="00754CE3">
        <w:rPr>
          <w:rFonts w:ascii="Times New Roman" w:eastAsia="Times New Roman" w:hAnsi="Times New Roman" w:cs="Times New Roman"/>
          <w:lang w:eastAsia="cs-CZ"/>
        </w:rPr>
        <w:t xml:space="preserve">návrh </w:t>
      </w:r>
      <w:r w:rsidR="00156E97">
        <w:rPr>
          <w:rFonts w:ascii="Times New Roman" w:eastAsia="Times New Roman" w:hAnsi="Times New Roman" w:cs="Times New Roman"/>
          <w:lang w:eastAsia="cs-CZ"/>
        </w:rPr>
        <w:t>„</w:t>
      </w:r>
      <w:r w:rsidR="00754CE3" w:rsidRPr="00754CE3">
        <w:rPr>
          <w:rFonts w:ascii="Times New Roman" w:eastAsia="Times New Roman" w:hAnsi="Times New Roman" w:cs="Times New Roman"/>
          <w:lang w:eastAsia="cs-CZ"/>
        </w:rPr>
        <w:t xml:space="preserve">Programu podpory veřejných kulturních služeb v oblasti hudebního a scénického umění na území statutárního města Ostrava v letech </w:t>
      </w:r>
      <w:proofErr w:type="gramStart"/>
      <w:r w:rsidR="00754CE3" w:rsidRPr="00754CE3">
        <w:rPr>
          <w:rFonts w:ascii="Times New Roman" w:eastAsia="Times New Roman" w:hAnsi="Times New Roman" w:cs="Times New Roman"/>
          <w:lang w:eastAsia="cs-CZ"/>
        </w:rPr>
        <w:t>20</w:t>
      </w:r>
      <w:r w:rsidR="002407B8">
        <w:rPr>
          <w:rFonts w:ascii="Times New Roman" w:eastAsia="Times New Roman" w:hAnsi="Times New Roman" w:cs="Times New Roman"/>
          <w:lang w:eastAsia="cs-CZ"/>
        </w:rPr>
        <w:t>2</w:t>
      </w:r>
      <w:r w:rsidR="00DC37FB">
        <w:rPr>
          <w:rFonts w:ascii="Times New Roman" w:eastAsia="Times New Roman" w:hAnsi="Times New Roman" w:cs="Times New Roman"/>
          <w:lang w:eastAsia="cs-CZ"/>
        </w:rPr>
        <w:t>2</w:t>
      </w:r>
      <w:r w:rsidR="004A33C4">
        <w:rPr>
          <w:rFonts w:ascii="Times New Roman" w:eastAsia="Times New Roman" w:hAnsi="Times New Roman" w:cs="Times New Roman"/>
          <w:lang w:eastAsia="cs-CZ"/>
        </w:rPr>
        <w:t> - 202</w:t>
      </w:r>
      <w:r w:rsidR="002407B8">
        <w:rPr>
          <w:rFonts w:ascii="Times New Roman" w:eastAsia="Times New Roman" w:hAnsi="Times New Roman" w:cs="Times New Roman"/>
          <w:lang w:eastAsia="cs-CZ"/>
        </w:rPr>
        <w:t>8</w:t>
      </w:r>
      <w:proofErr w:type="gramEnd"/>
      <w:r w:rsidR="00754CE3" w:rsidRPr="00754CE3">
        <w:rPr>
          <w:rFonts w:ascii="Times New Roman" w:eastAsia="Times New Roman" w:hAnsi="Times New Roman" w:cs="Times New Roman"/>
          <w:lang w:eastAsia="cs-CZ"/>
        </w:rPr>
        <w:t>“</w:t>
      </w:r>
      <w:r w:rsidR="00754CE3">
        <w:rPr>
          <w:rFonts w:ascii="Times New Roman" w:eastAsia="Times New Roman" w:hAnsi="Times New Roman" w:cs="Times New Roman"/>
          <w:lang w:eastAsia="cs-CZ"/>
        </w:rPr>
        <w:t xml:space="preserve"> a návrh na vyhlášení výběrového řízení na poskytnutí </w:t>
      </w:r>
      <w:r w:rsidR="005165E5">
        <w:rPr>
          <w:rFonts w:ascii="Times New Roman" w:eastAsia="Times New Roman" w:hAnsi="Times New Roman" w:cs="Times New Roman"/>
          <w:lang w:eastAsia="cs-CZ"/>
        </w:rPr>
        <w:t xml:space="preserve">dotace </w:t>
      </w:r>
      <w:r w:rsidR="00754CE3">
        <w:rPr>
          <w:rFonts w:ascii="Times New Roman" w:eastAsia="Times New Roman" w:hAnsi="Times New Roman" w:cs="Times New Roman"/>
          <w:lang w:eastAsia="cs-CZ"/>
        </w:rPr>
        <w:t xml:space="preserve">v oblasti kultury a doporučuje orgánům města schválení </w:t>
      </w:r>
      <w:r w:rsidR="00C36078">
        <w:rPr>
          <w:rFonts w:ascii="Times New Roman" w:eastAsia="Times New Roman" w:hAnsi="Times New Roman" w:cs="Times New Roman"/>
          <w:lang w:eastAsia="cs-CZ"/>
        </w:rPr>
        <w:t xml:space="preserve">návrhu </w:t>
      </w:r>
      <w:r w:rsidR="00754CE3">
        <w:rPr>
          <w:rFonts w:ascii="Times New Roman" w:eastAsia="Times New Roman" w:hAnsi="Times New Roman" w:cs="Times New Roman"/>
          <w:lang w:eastAsia="cs-CZ"/>
        </w:rPr>
        <w:t>materiálu.</w:t>
      </w:r>
    </w:p>
    <w:p w14:paraId="47F80F9D" w14:textId="127BE38A" w:rsidR="00D91A6B" w:rsidRDefault="00D91A6B" w:rsidP="00270D4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016BAE6" w14:textId="5EFB3CB1" w:rsidR="00D91A6B" w:rsidRDefault="00D91A6B" w:rsidP="00D91A6B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40380B">
        <w:rPr>
          <w:rFonts w:ascii="Arial" w:eastAsia="Times New Roman" w:hAnsi="Arial" w:cs="Arial"/>
          <w:b/>
          <w:lang w:eastAsia="cs-CZ"/>
        </w:rPr>
        <w:t>Stanovisko rady města</w:t>
      </w:r>
    </w:p>
    <w:p w14:paraId="430CD95A" w14:textId="7721CF1D" w:rsidR="00D91A6B" w:rsidRPr="00105B42" w:rsidRDefault="00D91A6B" w:rsidP="00D91A6B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Rada města</w:t>
      </w:r>
      <w:r w:rsidRPr="00105B42">
        <w:rPr>
          <w:rFonts w:ascii="Times New Roman" w:eastAsia="Times New Roman" w:hAnsi="Times New Roman" w:cs="Times New Roman"/>
          <w:lang w:eastAsia="cs-CZ"/>
        </w:rPr>
        <w:t xml:space="preserve"> na svém jednání dne </w:t>
      </w:r>
      <w:r>
        <w:rPr>
          <w:rFonts w:ascii="Times New Roman" w:eastAsia="Times New Roman" w:hAnsi="Times New Roman" w:cs="Times New Roman"/>
          <w:lang w:eastAsia="cs-CZ"/>
        </w:rPr>
        <w:t>3. 5. </w:t>
      </w:r>
      <w:r w:rsidRPr="00105B42">
        <w:rPr>
          <w:rFonts w:ascii="Times New Roman" w:eastAsia="Times New Roman" w:hAnsi="Times New Roman" w:cs="Times New Roman"/>
          <w:lang w:eastAsia="cs-CZ"/>
        </w:rPr>
        <w:t>20</w:t>
      </w:r>
      <w:r>
        <w:rPr>
          <w:rFonts w:ascii="Times New Roman" w:eastAsia="Times New Roman" w:hAnsi="Times New Roman" w:cs="Times New Roman"/>
          <w:lang w:eastAsia="cs-CZ"/>
        </w:rPr>
        <w:t>22</w:t>
      </w:r>
      <w:r w:rsidRPr="00105B42">
        <w:rPr>
          <w:rFonts w:ascii="Times New Roman" w:eastAsia="Times New Roman" w:hAnsi="Times New Roman" w:cs="Times New Roman"/>
          <w:lang w:eastAsia="cs-CZ"/>
        </w:rPr>
        <w:t xml:space="preserve"> projednala </w:t>
      </w:r>
      <w:r>
        <w:rPr>
          <w:rFonts w:ascii="Times New Roman" w:eastAsia="Times New Roman" w:hAnsi="Times New Roman" w:cs="Times New Roman"/>
          <w:lang w:eastAsia="cs-CZ"/>
        </w:rPr>
        <w:t>předložený návrh „</w:t>
      </w:r>
      <w:r w:rsidRPr="00754CE3">
        <w:rPr>
          <w:rFonts w:ascii="Times New Roman" w:eastAsia="Times New Roman" w:hAnsi="Times New Roman" w:cs="Times New Roman"/>
          <w:lang w:eastAsia="cs-CZ"/>
        </w:rPr>
        <w:t xml:space="preserve">Programu podpory veřejných kulturních služeb v oblasti hudebního a scénického umění na území statutárního města Ostrava v letech </w:t>
      </w:r>
      <w:proofErr w:type="gramStart"/>
      <w:r w:rsidRPr="00754CE3">
        <w:rPr>
          <w:rFonts w:ascii="Times New Roman" w:eastAsia="Times New Roman" w:hAnsi="Times New Roman" w:cs="Times New Roman"/>
          <w:lang w:eastAsia="cs-CZ"/>
        </w:rPr>
        <w:t>20</w:t>
      </w:r>
      <w:r>
        <w:rPr>
          <w:rFonts w:ascii="Times New Roman" w:eastAsia="Times New Roman" w:hAnsi="Times New Roman" w:cs="Times New Roman"/>
          <w:lang w:eastAsia="cs-CZ"/>
        </w:rPr>
        <w:t>2</w:t>
      </w:r>
      <w:r w:rsidR="00DC37FB">
        <w:rPr>
          <w:rFonts w:ascii="Times New Roman" w:eastAsia="Times New Roman" w:hAnsi="Times New Roman" w:cs="Times New Roman"/>
          <w:lang w:eastAsia="cs-CZ"/>
        </w:rPr>
        <w:t>2</w:t>
      </w:r>
      <w:r>
        <w:rPr>
          <w:rFonts w:ascii="Times New Roman" w:eastAsia="Times New Roman" w:hAnsi="Times New Roman" w:cs="Times New Roman"/>
          <w:lang w:eastAsia="cs-CZ"/>
        </w:rPr>
        <w:t> - 2028</w:t>
      </w:r>
      <w:proofErr w:type="gramEnd"/>
      <w:r w:rsidRPr="00754CE3">
        <w:rPr>
          <w:rFonts w:ascii="Times New Roman" w:eastAsia="Times New Roman" w:hAnsi="Times New Roman" w:cs="Times New Roman"/>
          <w:lang w:eastAsia="cs-CZ"/>
        </w:rPr>
        <w:t>“</w:t>
      </w:r>
      <w:r>
        <w:rPr>
          <w:rFonts w:ascii="Times New Roman" w:eastAsia="Times New Roman" w:hAnsi="Times New Roman" w:cs="Times New Roman"/>
          <w:lang w:eastAsia="cs-CZ"/>
        </w:rPr>
        <w:t xml:space="preserve"> včetně návrhu na vyhlášení výběrového řízení na poskytnutí dotace v oblasti kultury. Usnesením č. 09327/RM1822/146 doporučuje zastupitelstvu města schválit návrh usnesení dle předloženého materiálu.</w:t>
      </w:r>
    </w:p>
    <w:p w14:paraId="35D4CF05" w14:textId="77777777" w:rsidR="00D91A6B" w:rsidRPr="00105B42" w:rsidRDefault="00D91A6B" w:rsidP="00270D4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sectPr w:rsidR="00D91A6B" w:rsidRPr="00105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5FE"/>
    <w:rsid w:val="00023358"/>
    <w:rsid w:val="00037234"/>
    <w:rsid w:val="00054F5F"/>
    <w:rsid w:val="000A0D57"/>
    <w:rsid w:val="000A2361"/>
    <w:rsid w:val="000D612C"/>
    <w:rsid w:val="000E0FEE"/>
    <w:rsid w:val="000E463A"/>
    <w:rsid w:val="00105B42"/>
    <w:rsid w:val="00106190"/>
    <w:rsid w:val="001175F7"/>
    <w:rsid w:val="00124259"/>
    <w:rsid w:val="00156E97"/>
    <w:rsid w:val="001A5E82"/>
    <w:rsid w:val="001B7D6B"/>
    <w:rsid w:val="001D1EAC"/>
    <w:rsid w:val="001E28F1"/>
    <w:rsid w:val="001F6FF8"/>
    <w:rsid w:val="002013E0"/>
    <w:rsid w:val="00221563"/>
    <w:rsid w:val="00230CF9"/>
    <w:rsid w:val="002316EF"/>
    <w:rsid w:val="002326AB"/>
    <w:rsid w:val="002407B8"/>
    <w:rsid w:val="00245413"/>
    <w:rsid w:val="00250713"/>
    <w:rsid w:val="00267CA1"/>
    <w:rsid w:val="00270921"/>
    <w:rsid w:val="00270D4D"/>
    <w:rsid w:val="00296312"/>
    <w:rsid w:val="002A4A35"/>
    <w:rsid w:val="002C171A"/>
    <w:rsid w:val="002E4609"/>
    <w:rsid w:val="002F5BFF"/>
    <w:rsid w:val="003054E2"/>
    <w:rsid w:val="003069CD"/>
    <w:rsid w:val="00320C5C"/>
    <w:rsid w:val="003333AA"/>
    <w:rsid w:val="00334672"/>
    <w:rsid w:val="00361529"/>
    <w:rsid w:val="00367679"/>
    <w:rsid w:val="0037233D"/>
    <w:rsid w:val="003850BB"/>
    <w:rsid w:val="003960D9"/>
    <w:rsid w:val="003A6766"/>
    <w:rsid w:val="003B7B5B"/>
    <w:rsid w:val="003D0CCF"/>
    <w:rsid w:val="003D2F0B"/>
    <w:rsid w:val="003F4AEF"/>
    <w:rsid w:val="0040380B"/>
    <w:rsid w:val="00403B18"/>
    <w:rsid w:val="00411631"/>
    <w:rsid w:val="0041201C"/>
    <w:rsid w:val="00412235"/>
    <w:rsid w:val="004126F9"/>
    <w:rsid w:val="004218BC"/>
    <w:rsid w:val="0043450C"/>
    <w:rsid w:val="004845D6"/>
    <w:rsid w:val="00486CBB"/>
    <w:rsid w:val="004A33C4"/>
    <w:rsid w:val="004C08E7"/>
    <w:rsid w:val="004C49BC"/>
    <w:rsid w:val="004D0DDF"/>
    <w:rsid w:val="005165E5"/>
    <w:rsid w:val="0053083B"/>
    <w:rsid w:val="005319F6"/>
    <w:rsid w:val="005345B2"/>
    <w:rsid w:val="00575A0D"/>
    <w:rsid w:val="005841E6"/>
    <w:rsid w:val="00593221"/>
    <w:rsid w:val="00594965"/>
    <w:rsid w:val="005950F6"/>
    <w:rsid w:val="005967D9"/>
    <w:rsid w:val="005A0C37"/>
    <w:rsid w:val="005A34A9"/>
    <w:rsid w:val="005B766E"/>
    <w:rsid w:val="005D1E1A"/>
    <w:rsid w:val="005D2175"/>
    <w:rsid w:val="005D4C4A"/>
    <w:rsid w:val="006012A8"/>
    <w:rsid w:val="00627822"/>
    <w:rsid w:val="00633305"/>
    <w:rsid w:val="006600BA"/>
    <w:rsid w:val="00666EB5"/>
    <w:rsid w:val="006807F3"/>
    <w:rsid w:val="006A3239"/>
    <w:rsid w:val="006B2FA2"/>
    <w:rsid w:val="00736EBE"/>
    <w:rsid w:val="00750B8B"/>
    <w:rsid w:val="00754CE3"/>
    <w:rsid w:val="0079049A"/>
    <w:rsid w:val="007B06EC"/>
    <w:rsid w:val="007C0379"/>
    <w:rsid w:val="007C2CE7"/>
    <w:rsid w:val="007D7770"/>
    <w:rsid w:val="007E7037"/>
    <w:rsid w:val="007E77C8"/>
    <w:rsid w:val="00803F57"/>
    <w:rsid w:val="00804AEA"/>
    <w:rsid w:val="0082386E"/>
    <w:rsid w:val="008278C8"/>
    <w:rsid w:val="008306FC"/>
    <w:rsid w:val="00854456"/>
    <w:rsid w:val="00884634"/>
    <w:rsid w:val="008B0DCC"/>
    <w:rsid w:val="008C0666"/>
    <w:rsid w:val="00903722"/>
    <w:rsid w:val="00905539"/>
    <w:rsid w:val="00911633"/>
    <w:rsid w:val="00913889"/>
    <w:rsid w:val="00924843"/>
    <w:rsid w:val="0093296A"/>
    <w:rsid w:val="00956E05"/>
    <w:rsid w:val="009756A6"/>
    <w:rsid w:val="0099693D"/>
    <w:rsid w:val="009A2ED3"/>
    <w:rsid w:val="009A7A7C"/>
    <w:rsid w:val="009C6AB7"/>
    <w:rsid w:val="00A168A5"/>
    <w:rsid w:val="00A4095E"/>
    <w:rsid w:val="00A56028"/>
    <w:rsid w:val="00AB64A0"/>
    <w:rsid w:val="00AC00C0"/>
    <w:rsid w:val="00AD1298"/>
    <w:rsid w:val="00AD293F"/>
    <w:rsid w:val="00AE3F9F"/>
    <w:rsid w:val="00AF144E"/>
    <w:rsid w:val="00AF2E68"/>
    <w:rsid w:val="00B03A22"/>
    <w:rsid w:val="00B07019"/>
    <w:rsid w:val="00B262DB"/>
    <w:rsid w:val="00B33EE6"/>
    <w:rsid w:val="00B44F5E"/>
    <w:rsid w:val="00B70433"/>
    <w:rsid w:val="00B77937"/>
    <w:rsid w:val="00B865DC"/>
    <w:rsid w:val="00B92546"/>
    <w:rsid w:val="00B939F8"/>
    <w:rsid w:val="00BA7788"/>
    <w:rsid w:val="00BC25BC"/>
    <w:rsid w:val="00BC76EE"/>
    <w:rsid w:val="00BE25A8"/>
    <w:rsid w:val="00C23DA0"/>
    <w:rsid w:val="00C3328F"/>
    <w:rsid w:val="00C36078"/>
    <w:rsid w:val="00C40518"/>
    <w:rsid w:val="00C94908"/>
    <w:rsid w:val="00CE0B65"/>
    <w:rsid w:val="00D10819"/>
    <w:rsid w:val="00D53C67"/>
    <w:rsid w:val="00D541B4"/>
    <w:rsid w:val="00D61F74"/>
    <w:rsid w:val="00D644CC"/>
    <w:rsid w:val="00D678DE"/>
    <w:rsid w:val="00D91A6B"/>
    <w:rsid w:val="00D92252"/>
    <w:rsid w:val="00D959A2"/>
    <w:rsid w:val="00DA0621"/>
    <w:rsid w:val="00DA7A74"/>
    <w:rsid w:val="00DC37FB"/>
    <w:rsid w:val="00DE45FE"/>
    <w:rsid w:val="00E344B2"/>
    <w:rsid w:val="00E540FB"/>
    <w:rsid w:val="00E65B83"/>
    <w:rsid w:val="00E7506F"/>
    <w:rsid w:val="00E82D37"/>
    <w:rsid w:val="00E93F99"/>
    <w:rsid w:val="00EA3846"/>
    <w:rsid w:val="00EA3B72"/>
    <w:rsid w:val="00EA506F"/>
    <w:rsid w:val="00EC7346"/>
    <w:rsid w:val="00EF7E44"/>
    <w:rsid w:val="00F06E7F"/>
    <w:rsid w:val="00F15CC2"/>
    <w:rsid w:val="00F30916"/>
    <w:rsid w:val="00F403F4"/>
    <w:rsid w:val="00F60B65"/>
    <w:rsid w:val="00F75D24"/>
    <w:rsid w:val="00FB739C"/>
    <w:rsid w:val="00FB77A9"/>
    <w:rsid w:val="00FC7FF1"/>
    <w:rsid w:val="00FD0262"/>
    <w:rsid w:val="00FD483B"/>
    <w:rsid w:val="00FF510D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7A2D"/>
  <w15:docId w15:val="{F089F710-CEC2-4477-8660-EE811256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68A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600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00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00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00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00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0B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6B2F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1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strava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C8CC8-0770-477C-84FF-10E63314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796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Krúpová Oldřiška</dc:creator>
  <cp:lastModifiedBy>Pavlasová Ivana</cp:lastModifiedBy>
  <cp:revision>20</cp:revision>
  <cp:lastPrinted>2022-04-28T08:55:00Z</cp:lastPrinted>
  <dcterms:created xsi:type="dcterms:W3CDTF">2017-02-28T06:52:00Z</dcterms:created>
  <dcterms:modified xsi:type="dcterms:W3CDTF">2022-05-10T12:41:00Z</dcterms:modified>
</cp:coreProperties>
</file>