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B0EE" w14:textId="77777777" w:rsidR="00064B4C" w:rsidRPr="006D09B9" w:rsidRDefault="00064B4C" w:rsidP="003B6B01">
      <w:pPr>
        <w:ind w:right="-142"/>
        <w:rPr>
          <w:rFonts w:ascii="Arial" w:hAnsi="Arial" w:cs="Arial"/>
          <w:b/>
          <w:sz w:val="28"/>
          <w:szCs w:val="28"/>
        </w:rPr>
      </w:pPr>
      <w:r w:rsidRPr="006D09B9">
        <w:rPr>
          <w:rFonts w:ascii="Arial" w:hAnsi="Arial" w:cs="Arial"/>
          <w:b/>
          <w:sz w:val="28"/>
          <w:szCs w:val="28"/>
        </w:rPr>
        <w:t>Důvodová zpráva</w:t>
      </w:r>
    </w:p>
    <w:p w14:paraId="70478ACA" w14:textId="5C41BD96" w:rsidR="00771C6A" w:rsidRDefault="00796249" w:rsidP="006D09B9">
      <w:pPr>
        <w:spacing w:after="0"/>
        <w:ind w:right="-142"/>
        <w:jc w:val="both"/>
        <w:rPr>
          <w:rFonts w:ascii="Arial" w:hAnsi="Arial" w:cs="Arial"/>
          <w:b/>
        </w:rPr>
      </w:pPr>
      <w:r w:rsidRPr="006D09B9">
        <w:rPr>
          <w:rFonts w:ascii="Arial" w:hAnsi="Arial" w:cs="Arial"/>
          <w:b/>
        </w:rPr>
        <w:t xml:space="preserve">Návrh na poskytnutí mimořádných dotací </w:t>
      </w:r>
      <w:r w:rsidR="00771C6A" w:rsidRPr="006D09B9">
        <w:rPr>
          <w:rFonts w:ascii="Arial" w:hAnsi="Arial" w:cs="Arial"/>
          <w:b/>
        </w:rPr>
        <w:t xml:space="preserve">v oblasti sportu </w:t>
      </w:r>
      <w:r w:rsidR="00CA7399" w:rsidRPr="006D09B9">
        <w:rPr>
          <w:rFonts w:ascii="Arial" w:hAnsi="Arial" w:cs="Arial"/>
          <w:b/>
        </w:rPr>
        <w:t>pro</w:t>
      </w:r>
      <w:r w:rsidR="00771C6A" w:rsidRPr="006D09B9">
        <w:rPr>
          <w:rFonts w:ascii="Arial" w:hAnsi="Arial" w:cs="Arial"/>
          <w:b/>
        </w:rPr>
        <w:t>:</w:t>
      </w:r>
    </w:p>
    <w:p w14:paraId="0F2BE5E1" w14:textId="52FD4585" w:rsidR="00771C6A" w:rsidRPr="00E253DC" w:rsidRDefault="006D09B9" w:rsidP="00444C92">
      <w:pPr>
        <w:pStyle w:val="Odstavecseseznamem"/>
        <w:numPr>
          <w:ilvl w:val="0"/>
          <w:numId w:val="19"/>
        </w:numPr>
        <w:spacing w:after="0"/>
        <w:ind w:right="-142"/>
        <w:jc w:val="both"/>
        <w:rPr>
          <w:rFonts w:ascii="Arial" w:hAnsi="Arial" w:cs="Arial"/>
          <w:b/>
        </w:rPr>
      </w:pPr>
      <w:r w:rsidRPr="00E253DC">
        <w:rPr>
          <w:rFonts w:ascii="Arial" w:hAnsi="Arial" w:cs="Arial"/>
          <w:b/>
        </w:rPr>
        <w:t>Fotbalová asociace České republiky</w:t>
      </w:r>
      <w:r w:rsidR="00BF2AB7" w:rsidRPr="00E253DC">
        <w:rPr>
          <w:rFonts w:ascii="Arial" w:hAnsi="Arial" w:cs="Arial"/>
          <w:b/>
        </w:rPr>
        <w:t>,</w:t>
      </w:r>
    </w:p>
    <w:p w14:paraId="5951C313" w14:textId="6D0D66AA" w:rsidR="00771C6A" w:rsidRPr="00E253DC" w:rsidRDefault="006D09B9" w:rsidP="00444C92">
      <w:pPr>
        <w:pStyle w:val="Odstavecseseznamem"/>
        <w:numPr>
          <w:ilvl w:val="0"/>
          <w:numId w:val="19"/>
        </w:numPr>
        <w:spacing w:after="0"/>
        <w:ind w:right="-142"/>
        <w:jc w:val="both"/>
        <w:rPr>
          <w:rFonts w:ascii="Arial" w:hAnsi="Arial" w:cs="Arial"/>
          <w:b/>
        </w:rPr>
      </w:pPr>
      <w:r w:rsidRPr="00E253DC">
        <w:rPr>
          <w:rFonts w:ascii="Arial" w:hAnsi="Arial" w:cs="Arial"/>
          <w:b/>
        </w:rPr>
        <w:t>Česká baseballová asociace</w:t>
      </w:r>
      <w:r w:rsidR="00BF2AB7" w:rsidRPr="00E253DC">
        <w:rPr>
          <w:rFonts w:ascii="Arial" w:hAnsi="Arial" w:cs="Arial"/>
          <w:b/>
        </w:rPr>
        <w:t>,</w:t>
      </w:r>
    </w:p>
    <w:p w14:paraId="1D7E9220" w14:textId="165D1B67" w:rsidR="006867D5" w:rsidRPr="00E253DC" w:rsidRDefault="006D09B9" w:rsidP="00444C92">
      <w:pPr>
        <w:pStyle w:val="Odstavecseseznamem"/>
        <w:numPr>
          <w:ilvl w:val="0"/>
          <w:numId w:val="19"/>
        </w:numPr>
        <w:spacing w:after="0"/>
        <w:ind w:right="-142"/>
        <w:jc w:val="both"/>
        <w:rPr>
          <w:rFonts w:ascii="Arial" w:hAnsi="Arial" w:cs="Arial"/>
          <w:b/>
        </w:rPr>
      </w:pPr>
      <w:r w:rsidRPr="00E253DC">
        <w:rPr>
          <w:rFonts w:ascii="Arial" w:hAnsi="Arial" w:cs="Arial"/>
          <w:b/>
        </w:rPr>
        <w:t>FK Stará Bělá z.s.</w:t>
      </w:r>
    </w:p>
    <w:p w14:paraId="0BA2E3DD" w14:textId="77777777" w:rsidR="00836F0B" w:rsidRPr="006D09B9" w:rsidRDefault="00836F0B" w:rsidP="00B807BB">
      <w:pPr>
        <w:pBdr>
          <w:bottom w:val="single" w:sz="4" w:space="1" w:color="auto"/>
        </w:pBdr>
        <w:spacing w:after="0"/>
        <w:ind w:right="-142"/>
        <w:jc w:val="both"/>
        <w:rPr>
          <w:rFonts w:ascii="Times New Roman" w:hAnsi="Times New Roman" w:cs="Times New Roman"/>
          <w:bCs/>
          <w:highlight w:val="yellow"/>
        </w:rPr>
      </w:pPr>
    </w:p>
    <w:p w14:paraId="1BB88C40" w14:textId="77777777" w:rsidR="006867D5" w:rsidRPr="006D09B9" w:rsidRDefault="006867D5" w:rsidP="00ED4DDB">
      <w:pPr>
        <w:spacing w:after="0"/>
        <w:ind w:left="284" w:right="-142" w:hanging="284"/>
        <w:jc w:val="both"/>
        <w:rPr>
          <w:rFonts w:ascii="Times New Roman" w:hAnsi="Times New Roman" w:cs="Times New Roman"/>
          <w:bCs/>
          <w:highlight w:val="yellow"/>
        </w:rPr>
      </w:pPr>
    </w:p>
    <w:p w14:paraId="3AE3C3B2" w14:textId="1D66FD72" w:rsidR="00796249" w:rsidRPr="00317B3D" w:rsidRDefault="00317B3D" w:rsidP="00317B3D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253DC">
        <w:rPr>
          <w:rFonts w:ascii="Arial" w:hAnsi="Arial" w:cs="Arial"/>
          <w:b/>
        </w:rPr>
        <w:t>Fotbalová asociace České republiky</w:t>
      </w:r>
    </w:p>
    <w:p w14:paraId="7026DE82" w14:textId="77777777" w:rsidR="00F771AB" w:rsidRDefault="00F771AB" w:rsidP="00224722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37C9086C" w14:textId="719805E4" w:rsidR="0016083F" w:rsidRPr="00224722" w:rsidRDefault="006867D5" w:rsidP="00224722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224722">
        <w:rPr>
          <w:rFonts w:ascii="Times New Roman" w:hAnsi="Times New Roman" w:cs="Times New Roman"/>
        </w:rPr>
        <w:t xml:space="preserve">Odboru školství a sportu byla doručena žádost </w:t>
      </w:r>
      <w:r w:rsidR="00E710AC" w:rsidRPr="00224722">
        <w:rPr>
          <w:rFonts w:ascii="Times New Roman" w:hAnsi="Times New Roman" w:cs="Times New Roman"/>
        </w:rPr>
        <w:t xml:space="preserve">spolku </w:t>
      </w:r>
      <w:r w:rsidR="00224722" w:rsidRPr="00224722">
        <w:rPr>
          <w:rFonts w:ascii="Times New Roman" w:hAnsi="Times New Roman" w:cs="Times New Roman"/>
        </w:rPr>
        <w:t xml:space="preserve">Fotbalová asociace České republiky </w:t>
      </w:r>
      <w:r w:rsidRPr="00224722">
        <w:rPr>
          <w:rFonts w:ascii="Times New Roman" w:hAnsi="Times New Roman" w:cs="Times New Roman"/>
        </w:rPr>
        <w:t>(viz příloha č</w:t>
      </w:r>
      <w:r w:rsidR="0094689A" w:rsidRPr="00224722">
        <w:rPr>
          <w:rFonts w:ascii="Times New Roman" w:hAnsi="Times New Roman" w:cs="Times New Roman"/>
        </w:rPr>
        <w:t>.</w:t>
      </w:r>
      <w:r w:rsidR="0094689A">
        <w:rPr>
          <w:rFonts w:ascii="Times New Roman" w:hAnsi="Times New Roman" w:cs="Times New Roman"/>
        </w:rPr>
        <w:t> </w:t>
      </w:r>
      <w:r w:rsidRPr="00224722">
        <w:rPr>
          <w:rFonts w:ascii="Times New Roman" w:hAnsi="Times New Roman" w:cs="Times New Roman"/>
        </w:rPr>
        <w:t xml:space="preserve">1 předloženého materiálu) o dotaci ve výši </w:t>
      </w:r>
      <w:r w:rsidR="005B6162">
        <w:rPr>
          <w:rFonts w:ascii="Times New Roman" w:hAnsi="Times New Roman" w:cs="Times New Roman"/>
        </w:rPr>
        <w:t>1 mil</w:t>
      </w:r>
      <w:r w:rsidR="00224722" w:rsidRPr="00224722">
        <w:rPr>
          <w:rFonts w:ascii="Times New Roman" w:hAnsi="Times New Roman" w:cs="Times New Roman"/>
        </w:rPr>
        <w:t>.</w:t>
      </w:r>
      <w:r w:rsidRPr="00224722">
        <w:rPr>
          <w:rFonts w:ascii="Times New Roman" w:hAnsi="Times New Roman" w:cs="Times New Roman"/>
        </w:rPr>
        <w:t xml:space="preserve"> Kč na realizaci projektu „</w:t>
      </w:r>
      <w:r w:rsidR="00224722" w:rsidRPr="00224722">
        <w:rPr>
          <w:rFonts w:ascii="Times New Roman" w:hAnsi="Times New Roman" w:cs="Times New Roman"/>
        </w:rPr>
        <w:t>WU19 EURO 2022</w:t>
      </w:r>
      <w:r w:rsidRPr="00224722">
        <w:rPr>
          <w:rFonts w:ascii="Times New Roman" w:hAnsi="Times New Roman" w:cs="Times New Roman"/>
        </w:rPr>
        <w:t>“.</w:t>
      </w:r>
    </w:p>
    <w:p w14:paraId="73F149DF" w14:textId="2A3CC96C" w:rsidR="00224722" w:rsidRDefault="00224722" w:rsidP="00224722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</w:p>
    <w:p w14:paraId="7BBC0859" w14:textId="130876A5" w:rsidR="00E345AA" w:rsidRDefault="00952C23" w:rsidP="00952C23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952C23">
        <w:rPr>
          <w:rFonts w:ascii="Times New Roman" w:hAnsi="Times New Roman" w:cs="Times New Roman"/>
        </w:rPr>
        <w:t xml:space="preserve">UEFA </w:t>
      </w:r>
      <w:proofErr w:type="spellStart"/>
      <w:r w:rsidRPr="00952C23">
        <w:rPr>
          <w:rFonts w:ascii="Times New Roman" w:hAnsi="Times New Roman" w:cs="Times New Roman"/>
        </w:rPr>
        <w:t>Women's</w:t>
      </w:r>
      <w:proofErr w:type="spellEnd"/>
      <w:r w:rsidRPr="00952C23">
        <w:rPr>
          <w:rFonts w:ascii="Times New Roman" w:hAnsi="Times New Roman" w:cs="Times New Roman"/>
        </w:rPr>
        <w:t xml:space="preserve"> Under-19 </w:t>
      </w:r>
      <w:proofErr w:type="spellStart"/>
      <w:r w:rsidRPr="00952C23">
        <w:rPr>
          <w:rFonts w:ascii="Times New Roman" w:hAnsi="Times New Roman" w:cs="Times New Roman"/>
        </w:rPr>
        <w:t>Championship</w:t>
      </w:r>
      <w:proofErr w:type="spellEnd"/>
      <w:r w:rsidRPr="00952C23">
        <w:rPr>
          <w:rFonts w:ascii="Times New Roman" w:hAnsi="Times New Roman" w:cs="Times New Roman"/>
        </w:rPr>
        <w:t xml:space="preserve"> Czech </w:t>
      </w:r>
      <w:proofErr w:type="spellStart"/>
      <w:r w:rsidRPr="00952C23">
        <w:rPr>
          <w:rFonts w:ascii="Times New Roman" w:hAnsi="Times New Roman" w:cs="Times New Roman"/>
        </w:rPr>
        <w:t>republic</w:t>
      </w:r>
      <w:proofErr w:type="spellEnd"/>
      <w:r w:rsidRPr="00952C23">
        <w:rPr>
          <w:rFonts w:ascii="Times New Roman" w:hAnsi="Times New Roman" w:cs="Times New Roman"/>
        </w:rPr>
        <w:t xml:space="preserve"> 2022 je finálový turnaj evropské kvalifikace žen do 19 let ve fotbale. Finálového turnaje se účastní nejlepších 8 reprezentačních celků (přes 200 sportovkyň) z 55 členských států UEFA (Evropské fotbalové unie). Turnaj se koná v termínu 27.</w:t>
      </w:r>
      <w:r w:rsidR="00591D2A">
        <w:rPr>
          <w:rFonts w:ascii="Times New Roman" w:hAnsi="Times New Roman" w:cs="Times New Roman"/>
        </w:rPr>
        <w:t>06.</w:t>
      </w:r>
      <w:r w:rsidRPr="00952C23">
        <w:rPr>
          <w:rFonts w:ascii="Times New Roman" w:hAnsi="Times New Roman" w:cs="Times New Roman"/>
        </w:rPr>
        <w:t xml:space="preserve"> – </w:t>
      </w:r>
      <w:r w:rsidR="00591D2A">
        <w:rPr>
          <w:rFonts w:ascii="Times New Roman" w:hAnsi="Times New Roman" w:cs="Times New Roman"/>
        </w:rPr>
        <w:t>0</w:t>
      </w:r>
      <w:r w:rsidRPr="00952C23">
        <w:rPr>
          <w:rFonts w:ascii="Times New Roman" w:hAnsi="Times New Roman" w:cs="Times New Roman"/>
        </w:rPr>
        <w:t>9.</w:t>
      </w:r>
      <w:r w:rsidR="00591D2A">
        <w:rPr>
          <w:rFonts w:ascii="Times New Roman" w:hAnsi="Times New Roman" w:cs="Times New Roman"/>
        </w:rPr>
        <w:t>07.</w:t>
      </w:r>
      <w:r w:rsidRPr="00952C23">
        <w:rPr>
          <w:rFonts w:ascii="Times New Roman" w:hAnsi="Times New Roman" w:cs="Times New Roman"/>
        </w:rPr>
        <w:t>2022 a diváci se mohou těšit celkem na 15 utkání, přičemž na území města Ostravy se odehrají 4</w:t>
      </w:r>
      <w:r w:rsidR="00591D2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 xml:space="preserve">zápasy, vč. finálového utkání. </w:t>
      </w:r>
      <w:r w:rsidR="0015519E">
        <w:rPr>
          <w:rFonts w:ascii="Times New Roman" w:hAnsi="Times New Roman" w:cs="Times New Roman"/>
        </w:rPr>
        <w:t xml:space="preserve">Mezi další hostitelská města </w:t>
      </w:r>
      <w:proofErr w:type="gramStart"/>
      <w:r w:rsidR="0015519E">
        <w:rPr>
          <w:rFonts w:ascii="Times New Roman" w:hAnsi="Times New Roman" w:cs="Times New Roman"/>
        </w:rPr>
        <w:t>patří</w:t>
      </w:r>
      <w:proofErr w:type="gramEnd"/>
      <w:r w:rsidR="0015519E">
        <w:rPr>
          <w:rFonts w:ascii="Times New Roman" w:hAnsi="Times New Roman" w:cs="Times New Roman"/>
        </w:rPr>
        <w:t xml:space="preserve"> Karviná, Opava a Frýdek-Místek. </w:t>
      </w:r>
      <w:r w:rsidRPr="00952C23">
        <w:rPr>
          <w:rFonts w:ascii="Times New Roman" w:hAnsi="Times New Roman" w:cs="Times New Roman"/>
        </w:rPr>
        <w:t>V</w:t>
      </w:r>
      <w:r w:rsidR="00903F87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 xml:space="preserve">souvislosti s tímto projektem připravila Fotbalová asociace </w:t>
      </w:r>
      <w:r w:rsidR="0094689A">
        <w:rPr>
          <w:rFonts w:ascii="Times New Roman" w:hAnsi="Times New Roman" w:cs="Times New Roman"/>
        </w:rPr>
        <w:t xml:space="preserve">doprovodný </w:t>
      </w:r>
      <w:r w:rsidRPr="00952C23">
        <w:rPr>
          <w:rFonts w:ascii="Times New Roman" w:hAnsi="Times New Roman" w:cs="Times New Roman"/>
        </w:rPr>
        <w:t xml:space="preserve">program </w:t>
      </w:r>
      <w:proofErr w:type="spellStart"/>
      <w:r w:rsidRPr="00952C23">
        <w:rPr>
          <w:rFonts w:ascii="Times New Roman" w:hAnsi="Times New Roman" w:cs="Times New Roman"/>
        </w:rPr>
        <w:t>Legacy</w:t>
      </w:r>
      <w:proofErr w:type="spellEnd"/>
      <w:r w:rsidRPr="00952C23">
        <w:rPr>
          <w:rFonts w:ascii="Times New Roman" w:hAnsi="Times New Roman" w:cs="Times New Roman"/>
        </w:rPr>
        <w:t>, který je založen na 3 blocích</w:t>
      </w:r>
      <w:r w:rsidR="0094689A">
        <w:rPr>
          <w:rFonts w:ascii="Times New Roman" w:hAnsi="Times New Roman" w:cs="Times New Roman"/>
        </w:rPr>
        <w:t>. Jedná se</w:t>
      </w:r>
      <w:r w:rsidRPr="00952C23">
        <w:rPr>
          <w:rFonts w:ascii="Times New Roman" w:hAnsi="Times New Roman" w:cs="Times New Roman"/>
        </w:rPr>
        <w:t xml:space="preserve"> zejména o akce pro školy (zapojení trenérů do</w:t>
      </w:r>
      <w:r w:rsidR="00591D2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hodin tělesné výchovy, besedy se sportovci, sportovní dny pro školy), turnaje a</w:t>
      </w:r>
      <w:r w:rsidR="0094689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volnočasové aktivity pro registrované i</w:t>
      </w:r>
      <w:r w:rsidR="00903F87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neregistrované sportovce, dětské domovy a střediska volného času, vytvoření, či</w:t>
      </w:r>
      <w:r w:rsidR="00591D2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podpora fotbalových/sportovních kempů pro děti v lokalitě.</w:t>
      </w:r>
      <w:r w:rsidR="0015519E">
        <w:rPr>
          <w:rFonts w:ascii="Times New Roman" w:hAnsi="Times New Roman" w:cs="Times New Roman"/>
        </w:rPr>
        <w:t xml:space="preserve"> </w:t>
      </w:r>
    </w:p>
    <w:p w14:paraId="0D695CA1" w14:textId="1546E493" w:rsidR="00952C23" w:rsidRDefault="00E345AA" w:rsidP="00952C23">
      <w:pPr>
        <w:spacing w:after="0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aktuálně poskytnutých informací není </w:t>
      </w:r>
      <w:r w:rsidR="00C60C10">
        <w:rPr>
          <w:rFonts w:ascii="Times New Roman" w:hAnsi="Times New Roman" w:cs="Times New Roman"/>
        </w:rPr>
        <w:t>v tuto chvíli jisté</w:t>
      </w:r>
      <w:r>
        <w:rPr>
          <w:rFonts w:ascii="Times New Roman" w:hAnsi="Times New Roman" w:cs="Times New Roman"/>
        </w:rPr>
        <w:t xml:space="preserve">, zda se některé z výše </w:t>
      </w:r>
      <w:r w:rsidR="00C60C10">
        <w:rPr>
          <w:rFonts w:ascii="Times New Roman" w:hAnsi="Times New Roman" w:cs="Times New Roman"/>
        </w:rPr>
        <w:t>jmenovaných</w:t>
      </w:r>
      <w:r>
        <w:rPr>
          <w:rFonts w:ascii="Times New Roman" w:hAnsi="Times New Roman" w:cs="Times New Roman"/>
        </w:rPr>
        <w:t xml:space="preserve"> akcí uskuteční, či v jakém rozsahu</w:t>
      </w:r>
      <w:r w:rsidR="00C60C10">
        <w:rPr>
          <w:rFonts w:ascii="Times New Roman" w:hAnsi="Times New Roman" w:cs="Times New Roman"/>
        </w:rPr>
        <w:t xml:space="preserve"> a zda </w:t>
      </w:r>
      <w:r w:rsidR="00001F4F">
        <w:rPr>
          <w:rFonts w:ascii="Times New Roman" w:hAnsi="Times New Roman" w:cs="Times New Roman"/>
        </w:rPr>
        <w:t xml:space="preserve">vůbec </w:t>
      </w:r>
      <w:r w:rsidR="00C60C10">
        <w:rPr>
          <w:rFonts w:ascii="Times New Roman" w:hAnsi="Times New Roman" w:cs="Times New Roman"/>
        </w:rPr>
        <w:t>bude naplněna podstatná část předloženého projektu žadatele</w:t>
      </w:r>
      <w:r w:rsidR="00001F4F">
        <w:rPr>
          <w:rFonts w:ascii="Times New Roman" w:hAnsi="Times New Roman" w:cs="Times New Roman"/>
        </w:rPr>
        <w:t xml:space="preserve"> – program </w:t>
      </w:r>
      <w:proofErr w:type="spellStart"/>
      <w:r w:rsidR="00001F4F">
        <w:rPr>
          <w:rFonts w:ascii="Times New Roman" w:hAnsi="Times New Roman" w:cs="Times New Roman"/>
        </w:rPr>
        <w:t>Legacy</w:t>
      </w:r>
      <w:proofErr w:type="spellEnd"/>
      <w:r w:rsidR="00C60C10">
        <w:rPr>
          <w:rFonts w:ascii="Times New Roman" w:hAnsi="Times New Roman" w:cs="Times New Roman"/>
        </w:rPr>
        <w:t>, t</w:t>
      </w:r>
      <w:r w:rsidR="00001F4F">
        <w:rPr>
          <w:rFonts w:ascii="Times New Roman" w:hAnsi="Times New Roman" w:cs="Times New Roman"/>
        </w:rPr>
        <w:t>edy</w:t>
      </w:r>
      <w:r>
        <w:rPr>
          <w:rFonts w:ascii="Times New Roman" w:hAnsi="Times New Roman" w:cs="Times New Roman"/>
        </w:rPr>
        <w:t xml:space="preserve"> </w:t>
      </w:r>
      <w:r w:rsidR="0066427A">
        <w:rPr>
          <w:rFonts w:ascii="Times New Roman" w:hAnsi="Times New Roman" w:cs="Times New Roman"/>
        </w:rPr>
        <w:t xml:space="preserve">již </w:t>
      </w:r>
      <w:r>
        <w:rPr>
          <w:rFonts w:ascii="Times New Roman" w:hAnsi="Times New Roman" w:cs="Times New Roman"/>
        </w:rPr>
        <w:t>výše zmíněné zapojení trenérů do hodin tělocviku, zapojení škol, fotbalové kempy apod.</w:t>
      </w:r>
    </w:p>
    <w:p w14:paraId="13DA1581" w14:textId="77777777" w:rsidR="00E345AA" w:rsidRPr="00952C23" w:rsidRDefault="00E345AA" w:rsidP="00952C23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61986EC6" w14:textId="46BC4C8A" w:rsidR="00952C23" w:rsidRPr="00952C23" w:rsidRDefault="00952C23" w:rsidP="00952C23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952C23">
        <w:rPr>
          <w:rFonts w:ascii="Times New Roman" w:hAnsi="Times New Roman" w:cs="Times New Roman"/>
        </w:rPr>
        <w:t xml:space="preserve">Důvodem podání žádosti o mimořádnou dotaci jsou, dle informace žadatele </w:t>
      </w:r>
      <w:proofErr w:type="spellStart"/>
      <w:r w:rsidRPr="00952C23">
        <w:rPr>
          <w:rFonts w:ascii="Times New Roman" w:hAnsi="Times New Roman" w:cs="Times New Roman"/>
        </w:rPr>
        <w:t>náročnějšíi</w:t>
      </w:r>
      <w:proofErr w:type="spellEnd"/>
      <w:r w:rsidRPr="00952C23">
        <w:rPr>
          <w:rFonts w:ascii="Times New Roman" w:hAnsi="Times New Roman" w:cs="Times New Roman"/>
        </w:rPr>
        <w:t xml:space="preserve"> požadavky ze</w:t>
      </w:r>
      <w:r w:rsidR="0094689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strany UEFA a také důvod navýšení cen služeb. Původně alokované vlastní zdroje spolku Fotbalová asociace ČR neodpovídají reálným nákladům.</w:t>
      </w:r>
    </w:p>
    <w:p w14:paraId="08894059" w14:textId="441BB0BB" w:rsidR="00952C23" w:rsidRPr="00952C23" w:rsidRDefault="00952C23" w:rsidP="00952C23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952C23">
        <w:rPr>
          <w:rFonts w:ascii="Times New Roman" w:hAnsi="Times New Roman" w:cs="Times New Roman"/>
        </w:rPr>
        <w:t>Jako další zdroje financování uvádí spolek Fotbalová asociace České republiky Moravskoslezský kraj (1</w:t>
      </w:r>
      <w:r w:rsidR="0094689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000</w:t>
      </w:r>
      <w:r w:rsidR="0094689A">
        <w:rPr>
          <w:rFonts w:ascii="Times New Roman" w:hAnsi="Times New Roman" w:cs="Times New Roman"/>
        </w:rPr>
        <w:t> </w:t>
      </w:r>
      <w:r w:rsidR="0094689A" w:rsidRPr="00952C23">
        <w:rPr>
          <w:rFonts w:ascii="Times New Roman" w:hAnsi="Times New Roman" w:cs="Times New Roman"/>
        </w:rPr>
        <w:t>000</w:t>
      </w:r>
      <w:r w:rsidR="0094689A">
        <w:rPr>
          <w:rFonts w:ascii="Times New Roman" w:hAnsi="Times New Roman" w:cs="Times New Roman"/>
        </w:rPr>
        <w:t> </w:t>
      </w:r>
      <w:r w:rsidRPr="00952C23">
        <w:rPr>
          <w:rFonts w:ascii="Times New Roman" w:hAnsi="Times New Roman" w:cs="Times New Roman"/>
        </w:rPr>
        <w:t>Kč) a aktuálně probíhají jednání s městy Opava a Frýdek-Místek, po kterých je požadováno shodně 500 000 Kč. Zbývajících 27 000 000 Kč z celkového rozpočtu akce 30 000 000 Kč poskytne Fotbalová asociace České republiky z vlastních zdrojů.</w:t>
      </w:r>
    </w:p>
    <w:p w14:paraId="14765D84" w14:textId="77777777" w:rsidR="00952C23" w:rsidRPr="00952C23" w:rsidRDefault="00952C23" w:rsidP="00952C23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7907F365" w14:textId="1BEE59DC" w:rsidR="00952C23" w:rsidRDefault="00952C23" w:rsidP="00952C23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  <w:r w:rsidRPr="00952C23">
        <w:rPr>
          <w:rFonts w:ascii="Times New Roman" w:hAnsi="Times New Roman" w:cs="Times New Roman"/>
        </w:rPr>
        <w:t>Finanční prostředky jsou požadovány na pronájmy a zajištění služeb na stadionech Bazaly a Městský stadion ve Vítkovicích a také na stravování sportovců v rámci turnaje.</w:t>
      </w:r>
    </w:p>
    <w:p w14:paraId="74271245" w14:textId="7CFFACD1" w:rsidR="002601D7" w:rsidRDefault="002601D7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1222E261" w14:textId="77777777" w:rsidR="0047274D" w:rsidRPr="00224722" w:rsidRDefault="0047274D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2C540215" w14:textId="24E8843F" w:rsidR="00631571" w:rsidRPr="00317B3D" w:rsidRDefault="00317B3D" w:rsidP="00317B3D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</w:rPr>
        <w:t>Č</w:t>
      </w:r>
      <w:r w:rsidRPr="00317B3D">
        <w:rPr>
          <w:rFonts w:ascii="Arial" w:hAnsi="Arial" w:cs="Arial"/>
          <w:b/>
        </w:rPr>
        <w:t>eská baseballová asociace</w:t>
      </w:r>
    </w:p>
    <w:p w14:paraId="07263969" w14:textId="77777777" w:rsidR="00317B3D" w:rsidRPr="00317B3D" w:rsidRDefault="00317B3D" w:rsidP="00317B3D">
      <w:pPr>
        <w:spacing w:after="0"/>
        <w:ind w:left="360" w:right="-142"/>
        <w:jc w:val="both"/>
        <w:rPr>
          <w:rFonts w:ascii="Times New Roman" w:hAnsi="Times New Roman" w:cs="Times New Roman"/>
          <w:b/>
        </w:rPr>
      </w:pPr>
    </w:p>
    <w:p w14:paraId="62C87A08" w14:textId="06CA2D89" w:rsidR="00536D34" w:rsidRPr="00224722" w:rsidRDefault="00631571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224722">
        <w:rPr>
          <w:rFonts w:ascii="Times New Roman" w:hAnsi="Times New Roman" w:cs="Times New Roman"/>
        </w:rPr>
        <w:t xml:space="preserve">Odboru školství a sportu byla doručena žádost spolku </w:t>
      </w:r>
      <w:r w:rsidR="00224722" w:rsidRPr="00224722">
        <w:rPr>
          <w:rFonts w:ascii="Times New Roman" w:hAnsi="Times New Roman" w:cs="Times New Roman"/>
        </w:rPr>
        <w:t xml:space="preserve">Česká baseballová asociace </w:t>
      </w:r>
      <w:r w:rsidRPr="00224722">
        <w:rPr>
          <w:rFonts w:ascii="Times New Roman" w:hAnsi="Times New Roman" w:cs="Times New Roman"/>
        </w:rPr>
        <w:t xml:space="preserve">(viz příloha č. 2 předloženého materiálu) o dotaci ve výši </w:t>
      </w:r>
      <w:r w:rsidR="005B6162">
        <w:rPr>
          <w:rFonts w:ascii="Times New Roman" w:hAnsi="Times New Roman" w:cs="Times New Roman"/>
        </w:rPr>
        <w:t>700 tis.</w:t>
      </w:r>
      <w:r w:rsidRPr="00224722">
        <w:rPr>
          <w:rFonts w:ascii="Times New Roman" w:hAnsi="Times New Roman" w:cs="Times New Roman"/>
        </w:rPr>
        <w:t xml:space="preserve"> Kč na realizaci projektu „</w:t>
      </w:r>
      <w:r w:rsidR="00224722" w:rsidRPr="00224722">
        <w:rPr>
          <w:rFonts w:ascii="Times New Roman" w:hAnsi="Times New Roman" w:cs="Times New Roman"/>
        </w:rPr>
        <w:t>ME juniorů 2022 v baseballu</w:t>
      </w:r>
      <w:r w:rsidRPr="00224722">
        <w:rPr>
          <w:rFonts w:ascii="Times New Roman" w:hAnsi="Times New Roman" w:cs="Times New Roman"/>
        </w:rPr>
        <w:t>“</w:t>
      </w:r>
      <w:r w:rsidR="00224722" w:rsidRPr="00224722">
        <w:rPr>
          <w:rFonts w:ascii="Times New Roman" w:hAnsi="Times New Roman" w:cs="Times New Roman"/>
        </w:rPr>
        <w:t>.</w:t>
      </w:r>
    </w:p>
    <w:p w14:paraId="2C91318D" w14:textId="3F68A96F" w:rsidR="002601D7" w:rsidRDefault="002601D7" w:rsidP="00ED4DDB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</w:p>
    <w:p w14:paraId="76095F1D" w14:textId="08CD2139" w:rsidR="00C62D62" w:rsidRPr="00C62D62" w:rsidRDefault="00C62D62" w:rsidP="00C62D62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C62D62">
        <w:rPr>
          <w:rFonts w:ascii="Times New Roman" w:hAnsi="Times New Roman" w:cs="Times New Roman"/>
        </w:rPr>
        <w:t xml:space="preserve">ME v baseballu juniorů je nejdůležitější akcí Evropské federace v roce 2022, kterého se zúčastní celkem </w:t>
      </w:r>
      <w:r w:rsidR="00591D2A" w:rsidRPr="00C62D62">
        <w:rPr>
          <w:rFonts w:ascii="Times New Roman" w:hAnsi="Times New Roman" w:cs="Times New Roman"/>
        </w:rPr>
        <w:t>12</w:t>
      </w:r>
      <w:r w:rsidR="00591D2A">
        <w:rPr>
          <w:rFonts w:ascii="Times New Roman" w:hAnsi="Times New Roman" w:cs="Times New Roman"/>
        </w:rPr>
        <w:t> </w:t>
      </w:r>
      <w:r w:rsidRPr="00C62D62">
        <w:rPr>
          <w:rFonts w:ascii="Times New Roman" w:hAnsi="Times New Roman" w:cs="Times New Roman"/>
        </w:rPr>
        <w:t>nejlepších družstev. Turnaj proběhne v termínu 13.</w:t>
      </w:r>
      <w:r w:rsidR="00591D2A">
        <w:rPr>
          <w:rFonts w:ascii="Times New Roman" w:hAnsi="Times New Roman" w:cs="Times New Roman"/>
        </w:rPr>
        <w:t>08.</w:t>
      </w:r>
      <w:r w:rsidRPr="00C62D62">
        <w:rPr>
          <w:rFonts w:ascii="Times New Roman" w:hAnsi="Times New Roman" w:cs="Times New Roman"/>
        </w:rPr>
        <w:t xml:space="preserve"> – 18.08.2022, přičemž dne 13.08.2022 se</w:t>
      </w:r>
      <w:r w:rsidR="00591D2A">
        <w:rPr>
          <w:rFonts w:ascii="Times New Roman" w:hAnsi="Times New Roman" w:cs="Times New Roman"/>
        </w:rPr>
        <w:t> </w:t>
      </w:r>
      <w:r w:rsidRPr="00C62D62">
        <w:rPr>
          <w:rFonts w:ascii="Times New Roman" w:hAnsi="Times New Roman" w:cs="Times New Roman"/>
        </w:rPr>
        <w:t>v</w:t>
      </w:r>
      <w:r w:rsidR="00591D2A">
        <w:rPr>
          <w:rFonts w:ascii="Times New Roman" w:hAnsi="Times New Roman" w:cs="Times New Roman"/>
        </w:rPr>
        <w:t> </w:t>
      </w:r>
      <w:r w:rsidRPr="00C62D62">
        <w:rPr>
          <w:rFonts w:ascii="Times New Roman" w:hAnsi="Times New Roman" w:cs="Times New Roman"/>
        </w:rPr>
        <w:t xml:space="preserve">Ostravě v areálu </w:t>
      </w:r>
      <w:proofErr w:type="spellStart"/>
      <w:r w:rsidRPr="00C62D62">
        <w:rPr>
          <w:rFonts w:ascii="Times New Roman" w:hAnsi="Times New Roman" w:cs="Times New Roman"/>
        </w:rPr>
        <w:t>Arrows</w:t>
      </w:r>
      <w:proofErr w:type="spellEnd"/>
      <w:r w:rsidRPr="00C62D62">
        <w:rPr>
          <w:rFonts w:ascii="Times New Roman" w:hAnsi="Times New Roman" w:cs="Times New Roman"/>
        </w:rPr>
        <w:t xml:space="preserve"> Park uskuteční zahajovací ceremoniál a následně se odehraje základní skupina s týmem České republiky za účasti družstev ČR, Itálie, Německo, Izrael, Irsko a vítězem kvalifikace. Souběžně se odehraje druhá skupina v Hluboké nad Vltavou. Závěrečná část, tzn. finále, </w:t>
      </w:r>
      <w:r w:rsidRPr="00C62D62">
        <w:rPr>
          <w:rFonts w:ascii="Times New Roman" w:hAnsi="Times New Roman" w:cs="Times New Roman"/>
        </w:rPr>
        <w:lastRenderedPageBreak/>
        <w:t>se</w:t>
      </w:r>
      <w:r w:rsidR="00591D2A">
        <w:rPr>
          <w:rFonts w:ascii="Times New Roman" w:hAnsi="Times New Roman" w:cs="Times New Roman"/>
        </w:rPr>
        <w:t> </w:t>
      </w:r>
      <w:r w:rsidRPr="00C62D62">
        <w:rPr>
          <w:rFonts w:ascii="Times New Roman" w:hAnsi="Times New Roman" w:cs="Times New Roman"/>
        </w:rPr>
        <w:t xml:space="preserve">uskuteční v jihomoravské metropoli Brně. Součástí tohoto turnaje budou i různé doprovodné akce, např. </w:t>
      </w:r>
      <w:proofErr w:type="spellStart"/>
      <w:r w:rsidRPr="00C62D62">
        <w:rPr>
          <w:rFonts w:ascii="Times New Roman" w:hAnsi="Times New Roman" w:cs="Times New Roman"/>
        </w:rPr>
        <w:t>road</w:t>
      </w:r>
      <w:proofErr w:type="spellEnd"/>
      <w:r w:rsidRPr="00C62D62">
        <w:rPr>
          <w:rFonts w:ascii="Times New Roman" w:hAnsi="Times New Roman" w:cs="Times New Roman"/>
        </w:rPr>
        <w:t xml:space="preserve"> show nebo hod do dálky.</w:t>
      </w:r>
    </w:p>
    <w:p w14:paraId="7CF65420" w14:textId="77777777" w:rsidR="00C62D62" w:rsidRPr="00C62D62" w:rsidRDefault="00C62D62" w:rsidP="00C62D62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C62D62">
        <w:rPr>
          <w:rFonts w:ascii="Times New Roman" w:hAnsi="Times New Roman" w:cs="Times New Roman"/>
        </w:rPr>
        <w:t>Jako další zdroje financování uvádí spolek Česká baseballová asociace ve své žádosti tyto subjekty: Moravskoslezský kraj (700 000 Kč), Národní sportovní agentura (350 000 Kč) a zbývajících 250 000 Kč z celkového rozpočtu akce 2 000 000 Kč pokryje Česká baseballová asociace z jiných a vlastních zdrojů a ze vstupného.</w:t>
      </w:r>
    </w:p>
    <w:p w14:paraId="11064B8F" w14:textId="77777777" w:rsidR="00C62D62" w:rsidRPr="00C62D62" w:rsidRDefault="00C62D62" w:rsidP="00C62D62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398D7136" w14:textId="149EB267" w:rsidR="00C62D62" w:rsidRPr="00C62D62" w:rsidRDefault="00C62D62" w:rsidP="00C62D62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C62D62">
        <w:rPr>
          <w:rFonts w:ascii="Times New Roman" w:hAnsi="Times New Roman" w:cs="Times New Roman"/>
        </w:rPr>
        <w:t>Finanční prostředky jsou požadovány na ubytování a stravování účastníků turnaje a na organizační a</w:t>
      </w:r>
      <w:r w:rsidR="00591D2A">
        <w:rPr>
          <w:rFonts w:ascii="Times New Roman" w:hAnsi="Times New Roman" w:cs="Times New Roman"/>
        </w:rPr>
        <w:t> </w:t>
      </w:r>
      <w:r w:rsidRPr="00C62D62">
        <w:rPr>
          <w:rFonts w:ascii="Times New Roman" w:hAnsi="Times New Roman" w:cs="Times New Roman"/>
        </w:rPr>
        <w:t>technické zabezpečení akce.</w:t>
      </w:r>
    </w:p>
    <w:p w14:paraId="023CEA4E" w14:textId="77777777" w:rsidR="00C62D62" w:rsidRPr="00C62D62" w:rsidRDefault="00C62D62" w:rsidP="00C62D62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47D30A09" w14:textId="77777777" w:rsidR="00952C23" w:rsidRPr="006D09B9" w:rsidRDefault="00952C23" w:rsidP="00ED4DDB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</w:p>
    <w:p w14:paraId="63C455FA" w14:textId="70FBC72E" w:rsidR="00ED4DDB" w:rsidRPr="00317B3D" w:rsidRDefault="00317B3D" w:rsidP="00317B3D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317B3D">
        <w:rPr>
          <w:rFonts w:ascii="Arial" w:hAnsi="Arial" w:cs="Arial"/>
          <w:b/>
        </w:rPr>
        <w:t>FK Stará Bělá z.s</w:t>
      </w:r>
      <w:r>
        <w:rPr>
          <w:rFonts w:ascii="Arial" w:hAnsi="Arial" w:cs="Arial"/>
          <w:b/>
        </w:rPr>
        <w:t>.</w:t>
      </w:r>
    </w:p>
    <w:p w14:paraId="0615346A" w14:textId="77777777" w:rsidR="00317B3D" w:rsidRPr="00317B3D" w:rsidRDefault="00317B3D" w:rsidP="00317B3D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129C6187" w14:textId="4AC75AE2" w:rsidR="00F04AEE" w:rsidRPr="00224722" w:rsidRDefault="00672FF4" w:rsidP="00ED4DDB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224722">
        <w:rPr>
          <w:rFonts w:ascii="Times New Roman" w:hAnsi="Times New Roman" w:cs="Times New Roman"/>
        </w:rPr>
        <w:t xml:space="preserve">Odboru školství a sportu byla doručena žádost spolku </w:t>
      </w:r>
      <w:r w:rsidR="00224722" w:rsidRPr="00224722">
        <w:rPr>
          <w:rFonts w:ascii="Times New Roman" w:hAnsi="Times New Roman" w:cs="Times New Roman"/>
        </w:rPr>
        <w:t xml:space="preserve">FK Stará Bělá z.s. </w:t>
      </w:r>
      <w:r w:rsidRPr="00224722">
        <w:rPr>
          <w:rFonts w:ascii="Times New Roman" w:hAnsi="Times New Roman" w:cs="Times New Roman"/>
        </w:rPr>
        <w:t xml:space="preserve">(viz příloha č. </w:t>
      </w:r>
      <w:r w:rsidR="00C87D21" w:rsidRPr="00224722">
        <w:rPr>
          <w:rFonts w:ascii="Times New Roman" w:hAnsi="Times New Roman" w:cs="Times New Roman"/>
        </w:rPr>
        <w:t>3</w:t>
      </w:r>
      <w:r w:rsidRPr="00224722">
        <w:rPr>
          <w:rFonts w:ascii="Times New Roman" w:hAnsi="Times New Roman" w:cs="Times New Roman"/>
        </w:rPr>
        <w:t xml:space="preserve"> předloženého materiálu) o dotaci ve výši </w:t>
      </w:r>
      <w:r w:rsidR="00224722" w:rsidRPr="00224722">
        <w:rPr>
          <w:rFonts w:ascii="Times New Roman" w:hAnsi="Times New Roman" w:cs="Times New Roman"/>
        </w:rPr>
        <w:t>350</w:t>
      </w:r>
      <w:r w:rsidRPr="00224722">
        <w:rPr>
          <w:rFonts w:ascii="Times New Roman" w:hAnsi="Times New Roman" w:cs="Times New Roman"/>
        </w:rPr>
        <w:t xml:space="preserve"> </w:t>
      </w:r>
      <w:r w:rsidR="00ED4DDB" w:rsidRPr="00224722">
        <w:rPr>
          <w:rFonts w:ascii="Times New Roman" w:hAnsi="Times New Roman" w:cs="Times New Roman"/>
        </w:rPr>
        <w:t>tis</w:t>
      </w:r>
      <w:r w:rsidRPr="00224722">
        <w:rPr>
          <w:rFonts w:ascii="Times New Roman" w:hAnsi="Times New Roman" w:cs="Times New Roman"/>
        </w:rPr>
        <w:t>. Kč na realizaci projektu „</w:t>
      </w:r>
      <w:r w:rsidR="00224722" w:rsidRPr="00224722">
        <w:rPr>
          <w:rFonts w:ascii="Times New Roman" w:hAnsi="Times New Roman" w:cs="Times New Roman"/>
        </w:rPr>
        <w:t>Celoroční činnost mládeže FK Stará Bělá</w:t>
      </w:r>
      <w:r w:rsidRPr="00224722">
        <w:rPr>
          <w:rFonts w:ascii="Times New Roman" w:hAnsi="Times New Roman" w:cs="Times New Roman"/>
        </w:rPr>
        <w:t>“.</w:t>
      </w:r>
    </w:p>
    <w:p w14:paraId="5CF6642B" w14:textId="270D0128" w:rsidR="00224722" w:rsidRDefault="00224722" w:rsidP="00ED4DDB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</w:p>
    <w:p w14:paraId="729A3DE0" w14:textId="59596D64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A5E0C">
        <w:rPr>
          <w:rFonts w:ascii="Times New Roman" w:hAnsi="Times New Roman" w:cs="Times New Roman"/>
        </w:rPr>
        <w:t xml:space="preserve">Žádost na celoroční činnost pro mládež ve věku od 5 do 21 let nebyla žadatelem podána v rámci standardního dotačního programu, neboť došlo v tuto dobu ke změně v organizaci statutárních orgánů zapsaného spolku, a z důvodu vzniklé časové tísně tak ze strany žadatele nebylo možné žádost podat </w:t>
      </w:r>
      <w:r w:rsidR="00591D2A" w:rsidRPr="003A5E0C">
        <w:rPr>
          <w:rFonts w:ascii="Times New Roman" w:hAnsi="Times New Roman" w:cs="Times New Roman"/>
        </w:rPr>
        <w:t>v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řádném termínu.</w:t>
      </w:r>
    </w:p>
    <w:p w14:paraId="3E1EBAE6" w14:textId="4D38EE30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A5E0C">
        <w:rPr>
          <w:rFonts w:ascii="Times New Roman" w:hAnsi="Times New Roman" w:cs="Times New Roman"/>
        </w:rPr>
        <w:t xml:space="preserve">FK Stará Bělá z.s. sdružuje ve Fotbalové asociaci České republiky (dále jen FAČR) celkem devět mládežnických družstev </w:t>
      </w:r>
      <w:r w:rsidR="00591D2A" w:rsidRPr="003A5E0C">
        <w:rPr>
          <w:rFonts w:ascii="Times New Roman" w:hAnsi="Times New Roman" w:cs="Times New Roman"/>
        </w:rPr>
        <w:t>–</w:t>
      </w:r>
      <w:r w:rsidRPr="003A5E0C">
        <w:rPr>
          <w:rFonts w:ascii="Times New Roman" w:hAnsi="Times New Roman" w:cs="Times New Roman"/>
        </w:rPr>
        <w:t xml:space="preserve"> čtyři družstva benjamínků a kadetů, tři družstva žáků, družstva staršího a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mladšího dorostu hrající třetí nejvyšší soutěž v ČR ve své věkové kategorii – dorosteneckou divizi spadající pod Řídící komisi pro Moravu v rámci FAČR.</w:t>
      </w:r>
    </w:p>
    <w:p w14:paraId="3BF4D1F0" w14:textId="77777777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A5E0C">
        <w:rPr>
          <w:rFonts w:ascii="Times New Roman" w:hAnsi="Times New Roman" w:cs="Times New Roman"/>
        </w:rPr>
        <w:t>Spolek je také držitelem licence Krajského sportovního centra mládeže FK Stará Bělá na období od 01.01. – 31.12.2022.</w:t>
      </w:r>
    </w:p>
    <w:p w14:paraId="784147A6" w14:textId="4D063054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A5E0C">
        <w:rPr>
          <w:rFonts w:ascii="Times New Roman" w:hAnsi="Times New Roman" w:cs="Times New Roman"/>
        </w:rPr>
        <w:t>Hlavním cílem projektu je zlepšit podmínky pro financování sportovní činnosti mládeže, zajištění a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rozšíření počtu aktivně organizovaných dětí, zkvalitněním a rozšířením tréninkových jednotek v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návaznosti na zabezpečení zázemí vybudovaného Sportovního centra mládeže ve Staré Bělé.</w:t>
      </w:r>
    </w:p>
    <w:p w14:paraId="7B669553" w14:textId="1571D2AA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A5E0C">
        <w:rPr>
          <w:rFonts w:ascii="Times New Roman" w:hAnsi="Times New Roman" w:cs="Times New Roman"/>
        </w:rPr>
        <w:t>Zároveň městský obvod Stará Bělá oslaví v letošním roce 750. výročí založení obce, jakožto i 90. výročí vzniku fotbalového klubu. V návaznosti na výše uvedené bude mít žadatel několik výročních akcí a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turnajů pro sportovní mládež klubu.</w:t>
      </w:r>
    </w:p>
    <w:p w14:paraId="7C7A8BCF" w14:textId="77777777" w:rsidR="00C62D62" w:rsidRDefault="00C62D62" w:rsidP="003A5E0C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04A6A042" w14:textId="22EEC802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A5E0C">
        <w:rPr>
          <w:rFonts w:ascii="Times New Roman" w:hAnsi="Times New Roman" w:cs="Times New Roman"/>
        </w:rPr>
        <w:t>Finanční prostředky jsou požadovány na pronájem fotbalového hřiště v areálu VISTA včetně nákladů na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energie, vodné stočné, spotřeba plynu, odvoz odpadu, na úhradu odměn z dohod o provedení práce, trenérů včetně technického zabezpečení (pradlena, správce, organizační pracovníky, zdravotníky), dopravu na mistrovská utkání a turnaje, nákup sportovního materiálu a vybavení, včetně potisku, zdravotnický materiál, na opravu a udržování sportovišť a sportovního vybavení vč. nákupu materiálu a</w:t>
      </w:r>
      <w:r w:rsidR="00591D2A">
        <w:rPr>
          <w:rFonts w:ascii="Times New Roman" w:hAnsi="Times New Roman" w:cs="Times New Roman"/>
        </w:rPr>
        <w:t> </w:t>
      </w:r>
      <w:r w:rsidRPr="003A5E0C">
        <w:rPr>
          <w:rFonts w:ascii="Times New Roman" w:hAnsi="Times New Roman" w:cs="Times New Roman"/>
        </w:rPr>
        <w:t>příslušenství, na ubytování na soustředění a vzdělávání trenérů a lektorů.</w:t>
      </w:r>
    </w:p>
    <w:p w14:paraId="075EB2E3" w14:textId="77777777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570156B3" w14:textId="4E96EE11" w:rsidR="003A5E0C" w:rsidRPr="003A5E0C" w:rsidRDefault="00F771AB" w:rsidP="003A5E0C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F771AB">
        <w:rPr>
          <w:rFonts w:ascii="Times New Roman" w:hAnsi="Times New Roman" w:cs="Times New Roman"/>
        </w:rPr>
        <w:t xml:space="preserve">Žadatelem byly předloženy doplňující informace </w:t>
      </w:r>
      <w:r w:rsidR="003A5E0C" w:rsidRPr="00F771AB">
        <w:rPr>
          <w:rFonts w:ascii="Times New Roman" w:hAnsi="Times New Roman" w:cs="Times New Roman"/>
        </w:rPr>
        <w:t>týkající se odstoupení člena statutárního orgánu spolku, potvrzení o akreditaci sportovního střediska mládeže a doplnění členské základny</w:t>
      </w:r>
      <w:r>
        <w:rPr>
          <w:rFonts w:ascii="Times New Roman" w:hAnsi="Times New Roman" w:cs="Times New Roman"/>
        </w:rPr>
        <w:t xml:space="preserve"> </w:t>
      </w:r>
      <w:r w:rsidR="003A5E0C" w:rsidRPr="003A5E0C">
        <w:rPr>
          <w:rFonts w:ascii="Times New Roman" w:hAnsi="Times New Roman" w:cs="Times New Roman"/>
        </w:rPr>
        <w:t xml:space="preserve">(dle přílohy č. 3 předloženého materiálu). </w:t>
      </w:r>
    </w:p>
    <w:p w14:paraId="6967FF9F" w14:textId="77777777" w:rsidR="003A5E0C" w:rsidRPr="003A5E0C" w:rsidRDefault="003A5E0C" w:rsidP="003A5E0C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411A3AA2" w14:textId="2B952A09" w:rsidR="00C50A09" w:rsidRDefault="00C50A09" w:rsidP="00B807BB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377E7545" w14:textId="77777777" w:rsidR="00DC1C26" w:rsidRPr="0048436E" w:rsidRDefault="00DC1C26" w:rsidP="00DC1C2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48436E">
        <w:rPr>
          <w:rFonts w:ascii="Times New Roman" w:hAnsi="Times New Roman" w:cs="Times New Roman"/>
          <w:b/>
        </w:rPr>
        <w:t>Stanovisko komise pro sport</w:t>
      </w:r>
    </w:p>
    <w:p w14:paraId="0965A3BF" w14:textId="77777777" w:rsidR="00DC1C26" w:rsidRPr="0048436E" w:rsidRDefault="00DC1C26" w:rsidP="00DC1C2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highlight w:val="yellow"/>
        </w:rPr>
      </w:pPr>
    </w:p>
    <w:p w14:paraId="1B479B66" w14:textId="35E17ADC" w:rsidR="00DC1C26" w:rsidRDefault="00DC1C26" w:rsidP="00DC1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436E">
        <w:rPr>
          <w:rFonts w:ascii="Times New Roman" w:hAnsi="Times New Roman" w:cs="Times New Roman"/>
        </w:rPr>
        <w:t xml:space="preserve">Dne </w:t>
      </w:r>
      <w:r>
        <w:rPr>
          <w:rFonts w:ascii="Times New Roman" w:hAnsi="Times New Roman" w:cs="Times New Roman"/>
        </w:rPr>
        <w:t>24</w:t>
      </w:r>
      <w:r w:rsidRPr="004843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48436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48436E">
        <w:rPr>
          <w:rFonts w:ascii="Times New Roman" w:hAnsi="Times New Roman" w:cs="Times New Roman"/>
        </w:rPr>
        <w:t xml:space="preserve"> projednala komise výše uvedené žádosti a navrhuje:</w:t>
      </w:r>
    </w:p>
    <w:p w14:paraId="263312FB" w14:textId="498C32E6" w:rsidR="0047274D" w:rsidRPr="003C314A" w:rsidRDefault="00397ED5" w:rsidP="003C314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314A">
        <w:rPr>
          <w:rFonts w:ascii="Times New Roman" w:hAnsi="Times New Roman" w:cs="Times New Roman"/>
        </w:rPr>
        <w:t>spol</w:t>
      </w:r>
      <w:r w:rsidR="003C314A">
        <w:rPr>
          <w:rFonts w:ascii="Times New Roman" w:hAnsi="Times New Roman" w:cs="Times New Roman"/>
        </w:rPr>
        <w:t>ek</w:t>
      </w:r>
      <w:r w:rsidRPr="003C314A">
        <w:rPr>
          <w:rFonts w:ascii="Times New Roman" w:hAnsi="Times New Roman" w:cs="Times New Roman"/>
        </w:rPr>
        <w:t xml:space="preserve"> </w:t>
      </w:r>
      <w:r w:rsidRPr="003C314A">
        <w:rPr>
          <w:rFonts w:ascii="Times New Roman" w:hAnsi="Times New Roman" w:cs="Times New Roman"/>
          <w:b/>
          <w:bCs/>
        </w:rPr>
        <w:t>Fotbalová asociace České republiky</w:t>
      </w:r>
      <w:r w:rsidRPr="003C314A">
        <w:rPr>
          <w:rFonts w:ascii="Times New Roman" w:hAnsi="Times New Roman" w:cs="Times New Roman"/>
        </w:rPr>
        <w:t xml:space="preserve"> </w:t>
      </w:r>
      <w:r w:rsidR="003C314A" w:rsidRPr="003C314A">
        <w:rPr>
          <w:rFonts w:ascii="Times New Roman" w:hAnsi="Times New Roman" w:cs="Times New Roman"/>
          <w:b/>
          <w:bCs/>
        </w:rPr>
        <w:t xml:space="preserve">podpořit </w:t>
      </w:r>
      <w:r w:rsidRPr="003C314A">
        <w:rPr>
          <w:rFonts w:ascii="Times New Roman" w:hAnsi="Times New Roman" w:cs="Times New Roman"/>
          <w:b/>
          <w:bCs/>
        </w:rPr>
        <w:t>ve výši 100 tis. Kč</w:t>
      </w:r>
      <w:r w:rsidRPr="003C314A">
        <w:rPr>
          <w:rFonts w:ascii="Times New Roman" w:hAnsi="Times New Roman" w:cs="Times New Roman"/>
        </w:rPr>
        <w:t xml:space="preserve"> na realizaci projektu „WU19 EURO 2022“</w:t>
      </w:r>
      <w:r w:rsidR="00F00659">
        <w:rPr>
          <w:rFonts w:ascii="Times New Roman" w:hAnsi="Times New Roman" w:cs="Times New Roman"/>
        </w:rPr>
        <w:t>,</w:t>
      </w:r>
    </w:p>
    <w:p w14:paraId="10831091" w14:textId="22898955" w:rsidR="005F12C5" w:rsidRPr="003C314A" w:rsidRDefault="003C314A" w:rsidP="003C314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spolek</w:t>
      </w:r>
      <w:r w:rsidR="005F12C5" w:rsidRPr="003C314A">
        <w:rPr>
          <w:rFonts w:ascii="Times New Roman" w:hAnsi="Times New Roman" w:cs="Times New Roman"/>
        </w:rPr>
        <w:t xml:space="preserve"> </w:t>
      </w:r>
      <w:r w:rsidR="005F12C5" w:rsidRPr="003C314A">
        <w:rPr>
          <w:rFonts w:ascii="Times New Roman" w:hAnsi="Times New Roman" w:cs="Times New Roman"/>
          <w:b/>
          <w:bCs/>
        </w:rPr>
        <w:t xml:space="preserve">Česká baseballová asociace </w:t>
      </w:r>
      <w:r>
        <w:rPr>
          <w:rFonts w:ascii="Times New Roman" w:hAnsi="Times New Roman" w:cs="Times New Roman"/>
          <w:b/>
          <w:bCs/>
        </w:rPr>
        <w:t xml:space="preserve">podpořit </w:t>
      </w:r>
      <w:r w:rsidR="005F12C5" w:rsidRPr="003C314A">
        <w:rPr>
          <w:rFonts w:ascii="Times New Roman" w:hAnsi="Times New Roman" w:cs="Times New Roman"/>
          <w:b/>
          <w:bCs/>
        </w:rPr>
        <w:t xml:space="preserve">ve výši </w:t>
      </w:r>
      <w:r w:rsidR="00D244EA" w:rsidRPr="003C314A">
        <w:rPr>
          <w:rFonts w:ascii="Times New Roman" w:hAnsi="Times New Roman" w:cs="Times New Roman"/>
          <w:b/>
          <w:bCs/>
        </w:rPr>
        <w:t>2</w:t>
      </w:r>
      <w:r w:rsidR="005F12C5" w:rsidRPr="003C314A">
        <w:rPr>
          <w:rFonts w:ascii="Times New Roman" w:hAnsi="Times New Roman" w:cs="Times New Roman"/>
          <w:b/>
          <w:bCs/>
        </w:rPr>
        <w:t>00 tis. Kč</w:t>
      </w:r>
      <w:r w:rsidR="005F12C5" w:rsidRPr="003C314A">
        <w:rPr>
          <w:rFonts w:ascii="Times New Roman" w:hAnsi="Times New Roman" w:cs="Times New Roman"/>
        </w:rPr>
        <w:t xml:space="preserve"> na realizaci projektu „</w:t>
      </w:r>
      <w:r w:rsidR="00D244EA" w:rsidRPr="003C314A">
        <w:rPr>
          <w:rFonts w:ascii="Times New Roman" w:hAnsi="Times New Roman" w:cs="Times New Roman"/>
        </w:rPr>
        <w:t>ME juniorů 2022 v baseballu</w:t>
      </w:r>
      <w:r w:rsidR="005F12C5" w:rsidRPr="003C314A">
        <w:rPr>
          <w:rFonts w:ascii="Times New Roman" w:hAnsi="Times New Roman" w:cs="Times New Roman"/>
        </w:rPr>
        <w:t>“</w:t>
      </w:r>
      <w:r w:rsidR="00F00659">
        <w:rPr>
          <w:rFonts w:ascii="Times New Roman" w:hAnsi="Times New Roman" w:cs="Times New Roman"/>
        </w:rPr>
        <w:t>,</w:t>
      </w:r>
    </w:p>
    <w:p w14:paraId="19F7E060" w14:textId="54039EF6" w:rsidR="00D244EA" w:rsidRPr="00965F77" w:rsidRDefault="003C314A" w:rsidP="00D244E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spolek</w:t>
      </w:r>
      <w:r w:rsidR="00D244EA" w:rsidRPr="003C314A">
        <w:rPr>
          <w:rFonts w:ascii="Times New Roman" w:hAnsi="Times New Roman" w:cs="Times New Roman"/>
        </w:rPr>
        <w:t xml:space="preserve"> </w:t>
      </w:r>
      <w:r w:rsidR="00D244EA" w:rsidRPr="003C314A">
        <w:rPr>
          <w:rFonts w:ascii="Times New Roman" w:hAnsi="Times New Roman" w:cs="Times New Roman"/>
          <w:b/>
          <w:bCs/>
        </w:rPr>
        <w:t xml:space="preserve">FK Stará Bělá z.s. </w:t>
      </w:r>
      <w:r w:rsidRPr="003C314A">
        <w:rPr>
          <w:rFonts w:ascii="Times New Roman" w:hAnsi="Times New Roman" w:cs="Times New Roman"/>
          <w:b/>
          <w:bCs/>
        </w:rPr>
        <w:t>podpořit</w:t>
      </w:r>
      <w:r w:rsidR="00D244EA" w:rsidRPr="003C314A">
        <w:rPr>
          <w:rFonts w:ascii="Times New Roman" w:hAnsi="Times New Roman" w:cs="Times New Roman"/>
          <w:b/>
          <w:bCs/>
        </w:rPr>
        <w:t xml:space="preserve"> ve výši 270 tis. Kč</w:t>
      </w:r>
      <w:r w:rsidR="00D244EA" w:rsidRPr="003C314A">
        <w:rPr>
          <w:rFonts w:ascii="Times New Roman" w:hAnsi="Times New Roman" w:cs="Times New Roman"/>
        </w:rPr>
        <w:t xml:space="preserve"> na realizaci projektu „Celoroční činnost mládeže FK Stará B</w:t>
      </w:r>
      <w:r w:rsidR="00D244EA" w:rsidRPr="000C3992">
        <w:rPr>
          <w:rFonts w:ascii="Times New Roman" w:hAnsi="Times New Roman" w:cs="Times New Roman"/>
        </w:rPr>
        <w:t>ělá“</w:t>
      </w:r>
      <w:r w:rsidR="00965F77">
        <w:rPr>
          <w:rFonts w:ascii="Times New Roman" w:hAnsi="Times New Roman" w:cs="Times New Roman"/>
        </w:rPr>
        <w:t>.</w:t>
      </w:r>
    </w:p>
    <w:p w14:paraId="3629DA00" w14:textId="19DBAE79" w:rsidR="00D244EA" w:rsidRPr="0048436E" w:rsidRDefault="00D244EA" w:rsidP="00DC1C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88CC8" w14:textId="77777777" w:rsidR="00076020" w:rsidRDefault="00076020" w:rsidP="00DC1C26">
      <w:pPr>
        <w:spacing w:after="0"/>
        <w:ind w:right="-142"/>
        <w:jc w:val="both"/>
        <w:rPr>
          <w:rFonts w:ascii="Times New Roman" w:hAnsi="Times New Roman" w:cs="Times New Roman"/>
          <w:b/>
        </w:rPr>
      </w:pPr>
    </w:p>
    <w:p w14:paraId="030FB3CE" w14:textId="1116C822" w:rsidR="00DC1C26" w:rsidRPr="00CD7072" w:rsidRDefault="00DC1C26" w:rsidP="00DC1C26">
      <w:pPr>
        <w:spacing w:after="0"/>
        <w:ind w:right="-142"/>
        <w:jc w:val="both"/>
        <w:rPr>
          <w:rFonts w:ascii="Times New Roman" w:hAnsi="Times New Roman" w:cs="Times New Roman"/>
          <w:b/>
        </w:rPr>
      </w:pPr>
      <w:r w:rsidRPr="00550950">
        <w:rPr>
          <w:rFonts w:ascii="Times New Roman" w:hAnsi="Times New Roman" w:cs="Times New Roman"/>
          <w:b/>
        </w:rPr>
        <w:t>Stanovisko odboru školství a sportu</w:t>
      </w:r>
    </w:p>
    <w:p w14:paraId="6A0CB178" w14:textId="73D0812E" w:rsidR="00A70D6A" w:rsidRPr="00CD7072" w:rsidRDefault="00A70D6A">
      <w:pPr>
        <w:spacing w:after="0"/>
        <w:ind w:right="-144"/>
        <w:jc w:val="both"/>
        <w:rPr>
          <w:rFonts w:ascii="Times New Roman" w:hAnsi="Times New Roman" w:cs="Times New Roman"/>
        </w:rPr>
      </w:pPr>
    </w:p>
    <w:p w14:paraId="5FA169E0" w14:textId="40D1379A" w:rsidR="00F55AEB" w:rsidRDefault="00A84D60" w:rsidP="00F55AEB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CD7072">
        <w:rPr>
          <w:rFonts w:ascii="Times New Roman" w:hAnsi="Times New Roman" w:cs="Times New Roman"/>
          <w:b/>
          <w:bCs/>
        </w:rPr>
        <w:t>Ad 1)</w:t>
      </w:r>
      <w:r w:rsidRPr="00CD7072">
        <w:rPr>
          <w:rFonts w:ascii="Times New Roman" w:hAnsi="Times New Roman" w:cs="Times New Roman"/>
        </w:rPr>
        <w:t xml:space="preserve"> </w:t>
      </w:r>
      <w:r w:rsidR="00F72B95" w:rsidRPr="00CD7072">
        <w:rPr>
          <w:rFonts w:ascii="Times New Roman" w:hAnsi="Times New Roman" w:cs="Times New Roman"/>
        </w:rPr>
        <w:t xml:space="preserve">Spolek Fotbalová asociace České republiky žádá o mimořádnou dotaci v návaznosti na uzavřenou smlouvu </w:t>
      </w:r>
      <w:r w:rsidR="00C76122" w:rsidRPr="00CD7072">
        <w:rPr>
          <w:rFonts w:ascii="Times New Roman" w:hAnsi="Times New Roman" w:cs="Times New Roman"/>
        </w:rPr>
        <w:t>č. 0089/2021/</w:t>
      </w:r>
      <w:proofErr w:type="spellStart"/>
      <w:r w:rsidR="00C76122" w:rsidRPr="00CD7072">
        <w:rPr>
          <w:rFonts w:ascii="Times New Roman" w:hAnsi="Times New Roman" w:cs="Times New Roman"/>
        </w:rPr>
        <w:t>ŠaS</w:t>
      </w:r>
      <w:proofErr w:type="spellEnd"/>
      <w:r w:rsidR="00C76122" w:rsidRPr="00CD7072">
        <w:rPr>
          <w:rFonts w:ascii="Times New Roman" w:hAnsi="Times New Roman" w:cs="Times New Roman"/>
        </w:rPr>
        <w:t xml:space="preserve"> </w:t>
      </w:r>
      <w:r w:rsidR="00F72B95" w:rsidRPr="00CD7072">
        <w:rPr>
          <w:rFonts w:ascii="Times New Roman" w:hAnsi="Times New Roman" w:cs="Times New Roman"/>
        </w:rPr>
        <w:t>o převzetí práv a povinností mezi FAČR a statutárním městem Ostrava</w:t>
      </w:r>
      <w:r w:rsidR="00C76122" w:rsidRPr="00CD7072">
        <w:rPr>
          <w:rFonts w:ascii="Times New Roman" w:hAnsi="Times New Roman" w:cs="Times New Roman"/>
        </w:rPr>
        <w:t xml:space="preserve"> schválené na základě usnesení č. 05616/RM1822/82 ze dne 22.12.2020</w:t>
      </w:r>
      <w:r w:rsidR="00F72B95" w:rsidRPr="00CD7072">
        <w:rPr>
          <w:rFonts w:ascii="Times New Roman" w:hAnsi="Times New Roman" w:cs="Times New Roman"/>
        </w:rPr>
        <w:t xml:space="preserve">. </w:t>
      </w:r>
      <w:r w:rsidR="00F55AEB" w:rsidRPr="00CD7072">
        <w:rPr>
          <w:rFonts w:ascii="Times New Roman" w:hAnsi="Times New Roman" w:cs="Times New Roman"/>
        </w:rPr>
        <w:t xml:space="preserve">Jedná se o prestižní událost, kterou UEFA pořádá na území některé z členských asociací na základě výběrového řízení. </w:t>
      </w:r>
    </w:p>
    <w:p w14:paraId="580DE786" w14:textId="354EF73F" w:rsidR="00AE0557" w:rsidRDefault="00AE0557" w:rsidP="00F55AEB">
      <w:pPr>
        <w:spacing w:after="0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území SMO se budou konat pouze čtyři 4 zápasy z celkových </w:t>
      </w:r>
      <w:proofErr w:type="gramStart"/>
      <w:r>
        <w:rPr>
          <w:rFonts w:ascii="Times New Roman" w:hAnsi="Times New Roman" w:cs="Times New Roman"/>
        </w:rPr>
        <w:t>15-ti</w:t>
      </w:r>
      <w:proofErr w:type="gramEnd"/>
      <w:r>
        <w:rPr>
          <w:rFonts w:ascii="Times New Roman" w:hAnsi="Times New Roman" w:cs="Times New Roman"/>
        </w:rPr>
        <w:t xml:space="preserve">. Doprovodný program </w:t>
      </w:r>
      <w:proofErr w:type="spellStart"/>
      <w:r>
        <w:rPr>
          <w:rFonts w:ascii="Times New Roman" w:hAnsi="Times New Roman" w:cs="Times New Roman"/>
        </w:rPr>
        <w:t>Legacy</w:t>
      </w:r>
      <w:proofErr w:type="spellEnd"/>
      <w:r>
        <w:rPr>
          <w:rFonts w:ascii="Times New Roman" w:hAnsi="Times New Roman" w:cs="Times New Roman"/>
        </w:rPr>
        <w:t xml:space="preserve">, který </w:t>
      </w:r>
      <w:proofErr w:type="gramStart"/>
      <w:r>
        <w:rPr>
          <w:rFonts w:ascii="Times New Roman" w:hAnsi="Times New Roman" w:cs="Times New Roman"/>
        </w:rPr>
        <w:t>tvoří</w:t>
      </w:r>
      <w:proofErr w:type="gramEnd"/>
      <w:r>
        <w:rPr>
          <w:rFonts w:ascii="Times New Roman" w:hAnsi="Times New Roman" w:cs="Times New Roman"/>
        </w:rPr>
        <w:t xml:space="preserve"> podstatnou </w:t>
      </w:r>
      <w:r w:rsidRPr="001457ED">
        <w:rPr>
          <w:rFonts w:ascii="Times New Roman" w:hAnsi="Times New Roman" w:cs="Times New Roman"/>
        </w:rPr>
        <w:t>část projektu</w:t>
      </w:r>
      <w:r w:rsidR="00086CBA" w:rsidRPr="001457ED">
        <w:rPr>
          <w:rFonts w:ascii="Times New Roman" w:hAnsi="Times New Roman" w:cs="Times New Roman"/>
        </w:rPr>
        <w:t xml:space="preserve"> a je významný pro město, neboť </w:t>
      </w:r>
      <w:r w:rsidR="009B31DB" w:rsidRPr="001457ED">
        <w:rPr>
          <w:rFonts w:ascii="Times New Roman" w:hAnsi="Times New Roman" w:cs="Times New Roman"/>
        </w:rPr>
        <w:t xml:space="preserve">je </w:t>
      </w:r>
      <w:r w:rsidRPr="001457ED">
        <w:rPr>
          <w:rFonts w:ascii="Times New Roman" w:hAnsi="Times New Roman" w:cs="Times New Roman"/>
        </w:rPr>
        <w:t>výchovného charakteru</w:t>
      </w:r>
      <w:r w:rsidR="00086CBA" w:rsidRPr="001457ED">
        <w:rPr>
          <w:rFonts w:ascii="Times New Roman" w:hAnsi="Times New Roman" w:cs="Times New Roman"/>
        </w:rPr>
        <w:t xml:space="preserve">, </w:t>
      </w:r>
      <w:r w:rsidR="009B31DB" w:rsidRPr="001457ED">
        <w:rPr>
          <w:rFonts w:ascii="Times New Roman" w:hAnsi="Times New Roman" w:cs="Times New Roman"/>
        </w:rPr>
        <w:t>zaměřený na děti a mládež, ne</w:t>
      </w:r>
      <w:r w:rsidR="00086CBA" w:rsidRPr="001457ED">
        <w:rPr>
          <w:rFonts w:ascii="Times New Roman" w:hAnsi="Times New Roman" w:cs="Times New Roman"/>
        </w:rPr>
        <w:t>ní</w:t>
      </w:r>
      <w:r w:rsidR="009B31DB" w:rsidRPr="001457ED">
        <w:rPr>
          <w:rFonts w:ascii="Times New Roman" w:hAnsi="Times New Roman" w:cs="Times New Roman"/>
        </w:rPr>
        <w:t xml:space="preserve"> dle aktuálně poskytnutých informací</w:t>
      </w:r>
      <w:r w:rsidRPr="001457ED">
        <w:rPr>
          <w:rFonts w:ascii="Times New Roman" w:hAnsi="Times New Roman" w:cs="Times New Roman"/>
        </w:rPr>
        <w:t xml:space="preserve"> realizován v rozsahu dle harmonogramu projektu</w:t>
      </w:r>
      <w:r w:rsidR="009B31DB" w:rsidRPr="001457ED">
        <w:rPr>
          <w:rFonts w:ascii="Times New Roman" w:hAnsi="Times New Roman" w:cs="Times New Roman"/>
        </w:rPr>
        <w:t xml:space="preserve"> ani v rozsahu dle popisu projektu</w:t>
      </w:r>
      <w:r w:rsidRPr="001457ED">
        <w:rPr>
          <w:rFonts w:ascii="Times New Roman" w:hAnsi="Times New Roman" w:cs="Times New Roman"/>
        </w:rPr>
        <w:t>.</w:t>
      </w:r>
    </w:p>
    <w:p w14:paraId="71A43D69" w14:textId="316FFFBC" w:rsidR="00AE0557" w:rsidRPr="00CD7072" w:rsidRDefault="00AE0557" w:rsidP="00F55AEB">
      <w:pPr>
        <w:spacing w:after="0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Odbor školství a sportu navrhuje na základě výše </w:t>
      </w:r>
      <w:r w:rsidR="009B31DB">
        <w:rPr>
          <w:rFonts w:ascii="Times New Roman" w:hAnsi="Times New Roman" w:cs="Times New Roman"/>
        </w:rPr>
        <w:t>uvedeného</w:t>
      </w:r>
      <w:r>
        <w:rPr>
          <w:rFonts w:ascii="Times New Roman" w:hAnsi="Times New Roman" w:cs="Times New Roman"/>
        </w:rPr>
        <w:t xml:space="preserve"> vyhovět dle doporučení komise dotac</w:t>
      </w:r>
      <w:r w:rsidR="007004DC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ve</w:t>
      </w:r>
      <w:r w:rsidR="00394AD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výši 100 tis. Kč.</w:t>
      </w:r>
    </w:p>
    <w:p w14:paraId="427A72C7" w14:textId="6E921EAC" w:rsidR="00F72B95" w:rsidRPr="00CD7072" w:rsidRDefault="00F72B95">
      <w:pPr>
        <w:spacing w:after="0"/>
        <w:ind w:right="-144"/>
        <w:jc w:val="both"/>
        <w:rPr>
          <w:rFonts w:ascii="Times New Roman" w:hAnsi="Times New Roman" w:cs="Times New Roman"/>
        </w:rPr>
      </w:pPr>
    </w:p>
    <w:p w14:paraId="6994CFD5" w14:textId="30B28C97" w:rsidR="00F72B95" w:rsidRPr="00175A99" w:rsidRDefault="00A84D60" w:rsidP="00175A99">
      <w:pPr>
        <w:tabs>
          <w:tab w:val="center" w:pos="2127"/>
          <w:tab w:val="center" w:pos="7088"/>
        </w:tabs>
        <w:spacing w:line="264" w:lineRule="auto"/>
        <w:jc w:val="both"/>
      </w:pPr>
      <w:r w:rsidRPr="00CD7072">
        <w:rPr>
          <w:rFonts w:ascii="Times New Roman" w:hAnsi="Times New Roman" w:cs="Times New Roman"/>
          <w:b/>
          <w:bCs/>
        </w:rPr>
        <w:t>Ad 2)</w:t>
      </w:r>
      <w:r w:rsidRPr="00CD7072">
        <w:rPr>
          <w:rFonts w:ascii="Times New Roman" w:hAnsi="Times New Roman" w:cs="Times New Roman"/>
        </w:rPr>
        <w:t xml:space="preserve"> Spolek Česká baseballová asociace</w:t>
      </w:r>
      <w:r w:rsidR="00F72B95" w:rsidRPr="00CD7072">
        <w:rPr>
          <w:rFonts w:ascii="Times New Roman" w:hAnsi="Times New Roman" w:cs="Times New Roman"/>
        </w:rPr>
        <w:t xml:space="preserve"> si podal žádost o mimořádnou dotaci až nyní, jelikož pořadatelství této akce bylo přiděleno na začátku ledna 2022 v souvislosti s pořadatelstvím ME mužů 2023 a výběrové řízení na poskytnutí peněžních prostředků z rozpočtu statutárního města Ostravy na</w:t>
      </w:r>
      <w:r w:rsidR="00394AD8">
        <w:rPr>
          <w:rFonts w:ascii="Times New Roman" w:hAnsi="Times New Roman" w:cs="Times New Roman"/>
        </w:rPr>
        <w:t> </w:t>
      </w:r>
      <w:r w:rsidR="00F72B95" w:rsidRPr="00CD7072">
        <w:rPr>
          <w:rFonts w:ascii="Times New Roman" w:hAnsi="Times New Roman" w:cs="Times New Roman"/>
        </w:rPr>
        <w:t>rok 2022 probíhalo již v říjnu loňského roku. Jedná se o významnou mezinárodní akci, kdy město Ostrava bude hostitelem základní skupiny včetně zahajovacího ceremoniálu. Akce je podpořena ve výši 600 tis. Kč také Moravskoslezským krajem</w:t>
      </w:r>
      <w:r w:rsidR="00F72B95" w:rsidRPr="00E22B8B">
        <w:rPr>
          <w:rFonts w:ascii="Times New Roman" w:hAnsi="Times New Roman" w:cs="Times New Roman"/>
        </w:rPr>
        <w:t>.</w:t>
      </w:r>
      <w:r w:rsidR="00CD7072" w:rsidRPr="00E22B8B">
        <w:rPr>
          <w:rFonts w:ascii="Times New Roman" w:hAnsi="Times New Roman"/>
          <w:bCs/>
        </w:rPr>
        <w:t xml:space="preserve"> V souvislosti s touto aktivitou byl podpořen spolek SKSB </w:t>
      </w:r>
      <w:proofErr w:type="spellStart"/>
      <w:r w:rsidR="00CD7072" w:rsidRPr="00E22B8B">
        <w:rPr>
          <w:rFonts w:ascii="Times New Roman" w:hAnsi="Times New Roman"/>
          <w:bCs/>
        </w:rPr>
        <w:t>Arrows</w:t>
      </w:r>
      <w:proofErr w:type="spellEnd"/>
      <w:r w:rsidR="00CD7072" w:rsidRPr="00E22B8B">
        <w:rPr>
          <w:rFonts w:ascii="Times New Roman" w:hAnsi="Times New Roman"/>
          <w:bCs/>
        </w:rPr>
        <w:t xml:space="preserve"> Ostrava z.s. mimořádnou dotací na úpravu sportoviště a mimořádnou správu při vyšším zatížení (mj. i v souvislosti s ME), a to ve výši 300 tis. Kč.</w:t>
      </w:r>
      <w:r w:rsidR="00CD7072" w:rsidRPr="00CD7072">
        <w:t xml:space="preserve"> </w:t>
      </w:r>
    </w:p>
    <w:p w14:paraId="09169C1C" w14:textId="4CC846A9" w:rsidR="00F72B95" w:rsidRPr="003A5E0C" w:rsidRDefault="00317383" w:rsidP="00F72B9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D5438C">
        <w:rPr>
          <w:rFonts w:ascii="Times New Roman" w:hAnsi="Times New Roman" w:cs="Times New Roman"/>
          <w:b/>
          <w:bCs/>
        </w:rPr>
        <w:t>Ad 3)</w:t>
      </w:r>
      <w:r>
        <w:rPr>
          <w:rFonts w:ascii="Times New Roman" w:hAnsi="Times New Roman" w:cs="Times New Roman"/>
        </w:rPr>
        <w:t xml:space="preserve"> </w:t>
      </w:r>
      <w:r w:rsidR="00F72B95" w:rsidRPr="003A5E0C">
        <w:rPr>
          <w:rFonts w:ascii="Times New Roman" w:hAnsi="Times New Roman" w:cs="Times New Roman"/>
        </w:rPr>
        <w:t xml:space="preserve">Spolek FK Stará Bělá </w:t>
      </w:r>
      <w:r w:rsidR="001C6FC0">
        <w:rPr>
          <w:rFonts w:ascii="Times New Roman" w:hAnsi="Times New Roman" w:cs="Times New Roman"/>
        </w:rPr>
        <w:t xml:space="preserve">je </w:t>
      </w:r>
      <w:r w:rsidR="001C6FC0" w:rsidRPr="003A5E0C">
        <w:rPr>
          <w:rFonts w:ascii="Times New Roman" w:hAnsi="Times New Roman" w:cs="Times New Roman"/>
        </w:rPr>
        <w:t>držitelem licence Krajského sportovního centra mládeže a sdružuje ve</w:t>
      </w:r>
      <w:r w:rsidR="00394AD8">
        <w:rPr>
          <w:rFonts w:ascii="Times New Roman" w:hAnsi="Times New Roman" w:cs="Times New Roman"/>
        </w:rPr>
        <w:t> </w:t>
      </w:r>
      <w:r w:rsidR="001C6FC0" w:rsidRPr="003A5E0C">
        <w:rPr>
          <w:rFonts w:ascii="Times New Roman" w:hAnsi="Times New Roman" w:cs="Times New Roman"/>
        </w:rPr>
        <w:t>svém klubu více než 200 členů aktivně se podílejících na zkvalitnění zázemí.</w:t>
      </w:r>
      <w:r w:rsidR="00123041">
        <w:rPr>
          <w:rFonts w:ascii="Times New Roman" w:hAnsi="Times New Roman" w:cs="Times New Roman"/>
        </w:rPr>
        <w:t xml:space="preserve"> Odbor školství a sportu si uvědomuje vážnost situace, potřebnost dotace a navrhuje </w:t>
      </w:r>
      <w:r w:rsidR="00BE6867">
        <w:rPr>
          <w:rFonts w:ascii="Times New Roman" w:hAnsi="Times New Roman" w:cs="Times New Roman"/>
        </w:rPr>
        <w:t>žádosti vyhovět</w:t>
      </w:r>
      <w:r w:rsidR="00123041">
        <w:rPr>
          <w:rFonts w:ascii="Times New Roman" w:hAnsi="Times New Roman" w:cs="Times New Roman"/>
        </w:rPr>
        <w:t>.</w:t>
      </w:r>
    </w:p>
    <w:p w14:paraId="2BECA481" w14:textId="77777777" w:rsidR="00394AD8" w:rsidRDefault="00394AD8" w:rsidP="00F72B95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5BF83256" w14:textId="77777777" w:rsidR="00BE6867" w:rsidRDefault="00F72B95" w:rsidP="004B213D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C62D62">
        <w:rPr>
          <w:rFonts w:ascii="Times New Roman" w:hAnsi="Times New Roman" w:cs="Times New Roman"/>
        </w:rPr>
        <w:t xml:space="preserve">Odbor školství a sportu </w:t>
      </w:r>
      <w:r>
        <w:rPr>
          <w:rFonts w:ascii="Times New Roman" w:hAnsi="Times New Roman" w:cs="Times New Roman"/>
        </w:rPr>
        <w:t xml:space="preserve">navrhuje </w:t>
      </w:r>
      <w:r w:rsidRPr="00C62D62">
        <w:rPr>
          <w:rFonts w:ascii="Times New Roman" w:hAnsi="Times New Roman" w:cs="Times New Roman"/>
        </w:rPr>
        <w:t>žádost</w:t>
      </w:r>
      <w:r>
        <w:rPr>
          <w:rFonts w:ascii="Times New Roman" w:hAnsi="Times New Roman" w:cs="Times New Roman"/>
        </w:rPr>
        <w:t>em</w:t>
      </w:r>
      <w:r w:rsidRPr="00C62D62">
        <w:rPr>
          <w:rFonts w:ascii="Times New Roman" w:hAnsi="Times New Roman" w:cs="Times New Roman"/>
        </w:rPr>
        <w:t xml:space="preserve"> vyhovět </w:t>
      </w:r>
      <w:r w:rsidR="00423316">
        <w:rPr>
          <w:rFonts w:ascii="Times New Roman" w:hAnsi="Times New Roman" w:cs="Times New Roman"/>
        </w:rPr>
        <w:t>dle doporučení komise, předkládá orgánům města návrhy n</w:t>
      </w:r>
      <w:r>
        <w:rPr>
          <w:rFonts w:ascii="Times New Roman" w:hAnsi="Times New Roman" w:cs="Times New Roman"/>
        </w:rPr>
        <w:t>a poskytn</w:t>
      </w:r>
      <w:r w:rsidR="00423316">
        <w:rPr>
          <w:rFonts w:ascii="Times New Roman" w:hAnsi="Times New Roman" w:cs="Times New Roman"/>
        </w:rPr>
        <w:t>utí</w:t>
      </w:r>
      <w:r>
        <w:rPr>
          <w:rFonts w:ascii="Times New Roman" w:hAnsi="Times New Roman" w:cs="Times New Roman"/>
        </w:rPr>
        <w:t xml:space="preserve"> </w:t>
      </w:r>
      <w:r w:rsidR="00BE6867" w:rsidRPr="003A5E0C">
        <w:rPr>
          <w:rFonts w:ascii="Times New Roman" w:hAnsi="Times New Roman" w:cs="Times New Roman"/>
        </w:rPr>
        <w:t>mimořádn</w:t>
      </w:r>
      <w:r w:rsidR="00BE6867">
        <w:rPr>
          <w:rFonts w:ascii="Times New Roman" w:hAnsi="Times New Roman" w:cs="Times New Roman"/>
        </w:rPr>
        <w:t>é</w:t>
      </w:r>
      <w:r w:rsidR="00BE6867" w:rsidRPr="003A5E0C">
        <w:rPr>
          <w:rFonts w:ascii="Times New Roman" w:hAnsi="Times New Roman" w:cs="Times New Roman"/>
        </w:rPr>
        <w:t xml:space="preserve"> dotac</w:t>
      </w:r>
      <w:r w:rsidR="00BE6867">
        <w:rPr>
          <w:rFonts w:ascii="Times New Roman" w:hAnsi="Times New Roman" w:cs="Times New Roman"/>
        </w:rPr>
        <w:t xml:space="preserve">e </w:t>
      </w:r>
      <w:r w:rsidR="004B213D">
        <w:rPr>
          <w:rFonts w:ascii="Times New Roman" w:hAnsi="Times New Roman" w:cs="Times New Roman"/>
        </w:rPr>
        <w:t>výše uvedeným spolkům</w:t>
      </w:r>
      <w:r w:rsidR="00423316">
        <w:rPr>
          <w:rFonts w:ascii="Times New Roman" w:hAnsi="Times New Roman" w:cs="Times New Roman"/>
        </w:rPr>
        <w:t xml:space="preserve">. </w:t>
      </w:r>
    </w:p>
    <w:p w14:paraId="12C22A4A" w14:textId="6CD25448" w:rsidR="004B213D" w:rsidRDefault="004B213D" w:rsidP="005364B1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550950">
        <w:rPr>
          <w:rFonts w:ascii="Times New Roman" w:hAnsi="Times New Roman" w:cs="Times New Roman"/>
        </w:rPr>
        <w:t>Odbor provedl předběžnou řídící kontrolu podle zákona č. 320/2001 Sb., o finanční kontrole ve veřejné správě a o změně některých zákonů, ve znění pozdějších předpisů, kterou bylo ověřeno, že výše uvedené žádosti splňují veškeré náležitosti dle zákona 250/2000 Sb., o rozpočtových pravidlech územních rozpočtů, ve znění po</w:t>
      </w:r>
      <w:r w:rsidRPr="00423316">
        <w:rPr>
          <w:rFonts w:ascii="Times New Roman" w:hAnsi="Times New Roman" w:cs="Times New Roman"/>
        </w:rPr>
        <w:t xml:space="preserve">zdějších předpisů. </w:t>
      </w:r>
    </w:p>
    <w:p w14:paraId="06498052" w14:textId="77777777" w:rsidR="00B31EF3" w:rsidRDefault="00B31EF3" w:rsidP="005364B1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06226958" w14:textId="635DB9D1" w:rsidR="00945B29" w:rsidRPr="0048436E" w:rsidRDefault="00945B29" w:rsidP="005364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436E">
        <w:rPr>
          <w:rFonts w:ascii="Times New Roman" w:hAnsi="Times New Roman" w:cs="Times New Roman"/>
          <w:color w:val="000000"/>
        </w:rPr>
        <w:t xml:space="preserve">Podmínky poskytnutí budou upraveny veřejnoprávní smlouvou o poskytnutí mimořádné dotace mezi statutárním městem Ostrava a výše uvedenými žadateli, jejíž návrh je přílohou č. </w:t>
      </w:r>
      <w:r w:rsidR="00965F77">
        <w:rPr>
          <w:rFonts w:ascii="Times New Roman" w:hAnsi="Times New Roman" w:cs="Times New Roman"/>
          <w:color w:val="000000"/>
        </w:rPr>
        <w:t>4</w:t>
      </w:r>
      <w:r w:rsidRPr="0048436E">
        <w:rPr>
          <w:rFonts w:ascii="Times New Roman" w:hAnsi="Times New Roman" w:cs="Times New Roman"/>
          <w:color w:val="000000"/>
        </w:rPr>
        <w:t xml:space="preserve"> předloženého materiálu.</w:t>
      </w:r>
    </w:p>
    <w:p w14:paraId="10BEAF2C" w14:textId="3A4B9803" w:rsidR="00945B29" w:rsidRDefault="00175A99">
      <w:pPr>
        <w:spacing w:after="0"/>
        <w:ind w:right="-144"/>
        <w:jc w:val="both"/>
        <w:rPr>
          <w:rFonts w:ascii="Times New Roman" w:hAnsi="Times New Roman" w:cs="Times New Roman"/>
        </w:rPr>
      </w:pPr>
      <w:r w:rsidRPr="00175A99">
        <w:rPr>
          <w:rFonts w:ascii="Times New Roman" w:hAnsi="Times New Roman" w:cs="Times New Roman"/>
        </w:rPr>
        <w:t>Finanční krytí se navrhuje z nerozdělených rozpočtových prostředků odboru školství a sportu, ORJ 161, určených na dotační program na podporu tělovýchovy a sportu (ve výši 270 tis. Kč) a dotační program na</w:t>
      </w:r>
      <w:r w:rsidR="00394AD8">
        <w:rPr>
          <w:rFonts w:ascii="Times New Roman" w:hAnsi="Times New Roman" w:cs="Times New Roman"/>
        </w:rPr>
        <w:t> </w:t>
      </w:r>
      <w:r w:rsidRPr="00175A99">
        <w:rPr>
          <w:rFonts w:ascii="Times New Roman" w:hAnsi="Times New Roman" w:cs="Times New Roman"/>
        </w:rPr>
        <w:t>podporu významných sportovních akcí (ve výši 300 tis. Kč).</w:t>
      </w:r>
    </w:p>
    <w:p w14:paraId="0E2A5552" w14:textId="0917DE91" w:rsidR="00DC5C97" w:rsidRDefault="00DC5C97">
      <w:pPr>
        <w:spacing w:after="0"/>
        <w:ind w:right="-144"/>
        <w:jc w:val="both"/>
        <w:rPr>
          <w:rFonts w:ascii="Times New Roman" w:hAnsi="Times New Roman" w:cs="Times New Roman"/>
        </w:rPr>
      </w:pPr>
    </w:p>
    <w:p w14:paraId="552A08E4" w14:textId="77777777" w:rsidR="00DC5C97" w:rsidRPr="00DC5C97" w:rsidRDefault="00DC5C97" w:rsidP="00DC5C97">
      <w:pPr>
        <w:spacing w:after="0"/>
        <w:ind w:right="-144"/>
        <w:jc w:val="both"/>
        <w:rPr>
          <w:rFonts w:ascii="Times New Roman" w:hAnsi="Times New Roman" w:cs="Times New Roman"/>
          <w:b/>
          <w:bCs/>
        </w:rPr>
      </w:pPr>
      <w:r w:rsidRPr="00DC5C97">
        <w:rPr>
          <w:rFonts w:ascii="Times New Roman" w:hAnsi="Times New Roman" w:cs="Times New Roman"/>
          <w:b/>
          <w:bCs/>
        </w:rPr>
        <w:t>Stanovisko rady města</w:t>
      </w:r>
    </w:p>
    <w:p w14:paraId="73C227DB" w14:textId="339B3380" w:rsidR="00DC5C97" w:rsidRPr="00836F0B" w:rsidRDefault="00DC5C97" w:rsidP="00DC5C97">
      <w:pPr>
        <w:spacing w:after="0"/>
        <w:ind w:right="-144"/>
        <w:jc w:val="both"/>
        <w:rPr>
          <w:rFonts w:ascii="Times New Roman" w:hAnsi="Times New Roman" w:cs="Times New Roman"/>
        </w:rPr>
      </w:pPr>
      <w:r w:rsidRPr="00DC5C97">
        <w:rPr>
          <w:rFonts w:ascii="Times New Roman" w:hAnsi="Times New Roman" w:cs="Times New Roman"/>
        </w:rPr>
        <w:t xml:space="preserve">Rada města svým usnesením č. </w:t>
      </w:r>
      <w:r>
        <w:rPr>
          <w:rFonts w:ascii="Times New Roman" w:hAnsi="Times New Roman" w:cs="Times New Roman"/>
        </w:rPr>
        <w:t>09115</w:t>
      </w:r>
      <w:r w:rsidRPr="00DC5C97">
        <w:rPr>
          <w:rFonts w:ascii="Times New Roman" w:hAnsi="Times New Roman" w:cs="Times New Roman"/>
        </w:rPr>
        <w:t>/RM1822/</w:t>
      </w:r>
      <w:r>
        <w:rPr>
          <w:rFonts w:ascii="Times New Roman" w:hAnsi="Times New Roman" w:cs="Times New Roman"/>
        </w:rPr>
        <w:t>142</w:t>
      </w:r>
      <w:r w:rsidRPr="00DC5C97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05</w:t>
      </w:r>
      <w:r w:rsidRPr="00DC5C97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DC5C97">
        <w:rPr>
          <w:rFonts w:ascii="Times New Roman" w:hAnsi="Times New Roman" w:cs="Times New Roman"/>
        </w:rPr>
        <w:t>.2022 doporučuje zastupitelstvu města rozhodnout dle předloženého návrhu usnesení a důvodové zprávy.</w:t>
      </w:r>
    </w:p>
    <w:sectPr w:rsidR="00DC5C97" w:rsidRPr="00836F0B" w:rsidSect="00B807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1B4"/>
    <w:multiLevelType w:val="hybridMultilevel"/>
    <w:tmpl w:val="31E0EDA8"/>
    <w:lvl w:ilvl="0" w:tplc="F78ECF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439FE"/>
    <w:multiLevelType w:val="hybridMultilevel"/>
    <w:tmpl w:val="02AE4D24"/>
    <w:lvl w:ilvl="0" w:tplc="12A0C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81488E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76D76"/>
    <w:multiLevelType w:val="hybridMultilevel"/>
    <w:tmpl w:val="FCF4CD9A"/>
    <w:lvl w:ilvl="0" w:tplc="466E48B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608D"/>
    <w:multiLevelType w:val="hybridMultilevel"/>
    <w:tmpl w:val="1F1E1822"/>
    <w:lvl w:ilvl="0" w:tplc="C6DC6F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64AC2"/>
    <w:multiLevelType w:val="hybridMultilevel"/>
    <w:tmpl w:val="5964CE54"/>
    <w:lvl w:ilvl="0" w:tplc="BABE91F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1260C4"/>
    <w:multiLevelType w:val="hybridMultilevel"/>
    <w:tmpl w:val="005293D6"/>
    <w:lvl w:ilvl="0" w:tplc="962A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21E6C"/>
    <w:multiLevelType w:val="hybridMultilevel"/>
    <w:tmpl w:val="0F3A8D5C"/>
    <w:lvl w:ilvl="0" w:tplc="A58C7D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66D"/>
    <w:multiLevelType w:val="hybridMultilevel"/>
    <w:tmpl w:val="189A217A"/>
    <w:lvl w:ilvl="0" w:tplc="FD7E937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83A1332"/>
    <w:multiLevelType w:val="hybridMultilevel"/>
    <w:tmpl w:val="9A3A4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1171"/>
    <w:multiLevelType w:val="hybridMultilevel"/>
    <w:tmpl w:val="B25038B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87D1C1C"/>
    <w:multiLevelType w:val="hybridMultilevel"/>
    <w:tmpl w:val="1D4A03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E75528"/>
    <w:multiLevelType w:val="hybridMultilevel"/>
    <w:tmpl w:val="655AA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A56B9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56C8F"/>
    <w:multiLevelType w:val="hybridMultilevel"/>
    <w:tmpl w:val="D25CCA94"/>
    <w:lvl w:ilvl="0" w:tplc="BD1098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554D83"/>
    <w:multiLevelType w:val="hybridMultilevel"/>
    <w:tmpl w:val="A4FAA198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4A9E"/>
    <w:multiLevelType w:val="hybridMultilevel"/>
    <w:tmpl w:val="4580B89E"/>
    <w:lvl w:ilvl="0" w:tplc="C6DC6F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1218A"/>
    <w:multiLevelType w:val="hybridMultilevel"/>
    <w:tmpl w:val="E1308026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27F63"/>
    <w:multiLevelType w:val="hybridMultilevel"/>
    <w:tmpl w:val="B67AD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D4CDC"/>
    <w:multiLevelType w:val="hybridMultilevel"/>
    <w:tmpl w:val="CD1A0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18"/>
  </w:num>
  <w:num w:numId="13">
    <w:abstractNumId w:val="4"/>
  </w:num>
  <w:num w:numId="14">
    <w:abstractNumId w:val="16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3"/>
    <w:rsid w:val="00001162"/>
    <w:rsid w:val="00001F4F"/>
    <w:rsid w:val="000141B4"/>
    <w:rsid w:val="0001719F"/>
    <w:rsid w:val="000220DD"/>
    <w:rsid w:val="000317F0"/>
    <w:rsid w:val="0003539E"/>
    <w:rsid w:val="00050F7E"/>
    <w:rsid w:val="00057917"/>
    <w:rsid w:val="00064B4C"/>
    <w:rsid w:val="00074D71"/>
    <w:rsid w:val="00076020"/>
    <w:rsid w:val="00086CBA"/>
    <w:rsid w:val="00090DAB"/>
    <w:rsid w:val="000A5D0C"/>
    <w:rsid w:val="000B2361"/>
    <w:rsid w:val="000B2FF9"/>
    <w:rsid w:val="000B5D08"/>
    <w:rsid w:val="000C3992"/>
    <w:rsid w:val="000E40C0"/>
    <w:rsid w:val="001112BC"/>
    <w:rsid w:val="00112677"/>
    <w:rsid w:val="00123041"/>
    <w:rsid w:val="001413C7"/>
    <w:rsid w:val="001457ED"/>
    <w:rsid w:val="001470EA"/>
    <w:rsid w:val="00152483"/>
    <w:rsid w:val="0015519E"/>
    <w:rsid w:val="0016083F"/>
    <w:rsid w:val="00175A99"/>
    <w:rsid w:val="00183264"/>
    <w:rsid w:val="001845A1"/>
    <w:rsid w:val="00187108"/>
    <w:rsid w:val="001A5502"/>
    <w:rsid w:val="001B6A5D"/>
    <w:rsid w:val="001C6FC0"/>
    <w:rsid w:val="001E3760"/>
    <w:rsid w:val="00201B07"/>
    <w:rsid w:val="00220910"/>
    <w:rsid w:val="00224722"/>
    <w:rsid w:val="002359FC"/>
    <w:rsid w:val="0023602C"/>
    <w:rsid w:val="00252CB1"/>
    <w:rsid w:val="00252CD0"/>
    <w:rsid w:val="00255BAC"/>
    <w:rsid w:val="002601D7"/>
    <w:rsid w:val="002751FD"/>
    <w:rsid w:val="002830EF"/>
    <w:rsid w:val="002861F9"/>
    <w:rsid w:val="00291718"/>
    <w:rsid w:val="00291A30"/>
    <w:rsid w:val="002A181B"/>
    <w:rsid w:val="002A7F14"/>
    <w:rsid w:val="002B67DA"/>
    <w:rsid w:val="002C32A7"/>
    <w:rsid w:val="002F087E"/>
    <w:rsid w:val="002F25CF"/>
    <w:rsid w:val="00303BB9"/>
    <w:rsid w:val="00307AE4"/>
    <w:rsid w:val="00307EE9"/>
    <w:rsid w:val="0031269B"/>
    <w:rsid w:val="00312F09"/>
    <w:rsid w:val="00317383"/>
    <w:rsid w:val="00317B3D"/>
    <w:rsid w:val="00325335"/>
    <w:rsid w:val="003257F6"/>
    <w:rsid w:val="0034718B"/>
    <w:rsid w:val="00347265"/>
    <w:rsid w:val="00354425"/>
    <w:rsid w:val="003626D7"/>
    <w:rsid w:val="00372C27"/>
    <w:rsid w:val="0037616E"/>
    <w:rsid w:val="00394AD8"/>
    <w:rsid w:val="00397ED5"/>
    <w:rsid w:val="003A5E0C"/>
    <w:rsid w:val="003B239A"/>
    <w:rsid w:val="003B6B01"/>
    <w:rsid w:val="003C314A"/>
    <w:rsid w:val="003D796F"/>
    <w:rsid w:val="003E2B2D"/>
    <w:rsid w:val="003E5E95"/>
    <w:rsid w:val="00401549"/>
    <w:rsid w:val="004067F0"/>
    <w:rsid w:val="00412D75"/>
    <w:rsid w:val="00423316"/>
    <w:rsid w:val="0042522D"/>
    <w:rsid w:val="00444C92"/>
    <w:rsid w:val="00457C79"/>
    <w:rsid w:val="00466EDF"/>
    <w:rsid w:val="0047126B"/>
    <w:rsid w:val="0047274D"/>
    <w:rsid w:val="00485CB0"/>
    <w:rsid w:val="004A572C"/>
    <w:rsid w:val="004B110C"/>
    <w:rsid w:val="004B213D"/>
    <w:rsid w:val="00502813"/>
    <w:rsid w:val="00511544"/>
    <w:rsid w:val="00513E6C"/>
    <w:rsid w:val="005364B1"/>
    <w:rsid w:val="00536D34"/>
    <w:rsid w:val="00543D56"/>
    <w:rsid w:val="00550950"/>
    <w:rsid w:val="00550E0D"/>
    <w:rsid w:val="00554F7F"/>
    <w:rsid w:val="00577D92"/>
    <w:rsid w:val="00582495"/>
    <w:rsid w:val="00587BCA"/>
    <w:rsid w:val="00591D2A"/>
    <w:rsid w:val="005A435B"/>
    <w:rsid w:val="005B08BF"/>
    <w:rsid w:val="005B6162"/>
    <w:rsid w:val="005C224D"/>
    <w:rsid w:val="005D505F"/>
    <w:rsid w:val="005E2383"/>
    <w:rsid w:val="005F12C5"/>
    <w:rsid w:val="00600A65"/>
    <w:rsid w:val="0061761A"/>
    <w:rsid w:val="006229A7"/>
    <w:rsid w:val="0062775B"/>
    <w:rsid w:val="00631303"/>
    <w:rsid w:val="00631571"/>
    <w:rsid w:val="00637E67"/>
    <w:rsid w:val="006462E7"/>
    <w:rsid w:val="0066427A"/>
    <w:rsid w:val="00672FF4"/>
    <w:rsid w:val="00681835"/>
    <w:rsid w:val="00683449"/>
    <w:rsid w:val="00683E78"/>
    <w:rsid w:val="006857AB"/>
    <w:rsid w:val="00686180"/>
    <w:rsid w:val="006867D5"/>
    <w:rsid w:val="00697C44"/>
    <w:rsid w:val="006A2B95"/>
    <w:rsid w:val="006A37E7"/>
    <w:rsid w:val="006C0021"/>
    <w:rsid w:val="006C176C"/>
    <w:rsid w:val="006C31E8"/>
    <w:rsid w:val="006D09B9"/>
    <w:rsid w:val="006D1CB3"/>
    <w:rsid w:val="006D2B6B"/>
    <w:rsid w:val="006D38E2"/>
    <w:rsid w:val="007004DC"/>
    <w:rsid w:val="00701264"/>
    <w:rsid w:val="00710420"/>
    <w:rsid w:val="007172CC"/>
    <w:rsid w:val="007370A7"/>
    <w:rsid w:val="00763630"/>
    <w:rsid w:val="00771C6A"/>
    <w:rsid w:val="007852D0"/>
    <w:rsid w:val="00791C32"/>
    <w:rsid w:val="00794DCC"/>
    <w:rsid w:val="00796249"/>
    <w:rsid w:val="007A489C"/>
    <w:rsid w:val="007A7657"/>
    <w:rsid w:val="007B7457"/>
    <w:rsid w:val="007C069F"/>
    <w:rsid w:val="007D2952"/>
    <w:rsid w:val="007D6F30"/>
    <w:rsid w:val="007F1FBB"/>
    <w:rsid w:val="007F6828"/>
    <w:rsid w:val="008106E7"/>
    <w:rsid w:val="00815D13"/>
    <w:rsid w:val="0083434C"/>
    <w:rsid w:val="00836F0B"/>
    <w:rsid w:val="00854BA5"/>
    <w:rsid w:val="008830C6"/>
    <w:rsid w:val="00886088"/>
    <w:rsid w:val="00895BFD"/>
    <w:rsid w:val="008A6E60"/>
    <w:rsid w:val="008C6C8E"/>
    <w:rsid w:val="008D0083"/>
    <w:rsid w:val="008F58BB"/>
    <w:rsid w:val="00903F87"/>
    <w:rsid w:val="00906D3D"/>
    <w:rsid w:val="00945B29"/>
    <w:rsid w:val="0094689A"/>
    <w:rsid w:val="00946DDC"/>
    <w:rsid w:val="00952C23"/>
    <w:rsid w:val="00965F77"/>
    <w:rsid w:val="00980333"/>
    <w:rsid w:val="0098708E"/>
    <w:rsid w:val="009A002D"/>
    <w:rsid w:val="009A3559"/>
    <w:rsid w:val="009A7483"/>
    <w:rsid w:val="009B00D1"/>
    <w:rsid w:val="009B31DB"/>
    <w:rsid w:val="009B5A61"/>
    <w:rsid w:val="009D1744"/>
    <w:rsid w:val="009D2E19"/>
    <w:rsid w:val="009D4FF5"/>
    <w:rsid w:val="009F7834"/>
    <w:rsid w:val="00A2186F"/>
    <w:rsid w:val="00A31650"/>
    <w:rsid w:val="00A46EEB"/>
    <w:rsid w:val="00A5319F"/>
    <w:rsid w:val="00A61F63"/>
    <w:rsid w:val="00A637A3"/>
    <w:rsid w:val="00A6727E"/>
    <w:rsid w:val="00A70D6A"/>
    <w:rsid w:val="00A824CE"/>
    <w:rsid w:val="00A84D60"/>
    <w:rsid w:val="00A9083B"/>
    <w:rsid w:val="00A90A24"/>
    <w:rsid w:val="00AC64DD"/>
    <w:rsid w:val="00AC7480"/>
    <w:rsid w:val="00AC7D34"/>
    <w:rsid w:val="00AE0557"/>
    <w:rsid w:val="00AF3034"/>
    <w:rsid w:val="00AF665B"/>
    <w:rsid w:val="00B102C4"/>
    <w:rsid w:val="00B151FD"/>
    <w:rsid w:val="00B24012"/>
    <w:rsid w:val="00B31EF3"/>
    <w:rsid w:val="00B42572"/>
    <w:rsid w:val="00B634A8"/>
    <w:rsid w:val="00B75057"/>
    <w:rsid w:val="00B75A6B"/>
    <w:rsid w:val="00B807BB"/>
    <w:rsid w:val="00B82CE9"/>
    <w:rsid w:val="00B862E8"/>
    <w:rsid w:val="00B94AA0"/>
    <w:rsid w:val="00BB156C"/>
    <w:rsid w:val="00BD2E99"/>
    <w:rsid w:val="00BE34A0"/>
    <w:rsid w:val="00BE6867"/>
    <w:rsid w:val="00BF0022"/>
    <w:rsid w:val="00BF086C"/>
    <w:rsid w:val="00BF2AB7"/>
    <w:rsid w:val="00BF3578"/>
    <w:rsid w:val="00C101FB"/>
    <w:rsid w:val="00C167B6"/>
    <w:rsid w:val="00C459D0"/>
    <w:rsid w:val="00C472ED"/>
    <w:rsid w:val="00C47A2E"/>
    <w:rsid w:val="00C50A09"/>
    <w:rsid w:val="00C60C10"/>
    <w:rsid w:val="00C60DD6"/>
    <w:rsid w:val="00C62D62"/>
    <w:rsid w:val="00C739CC"/>
    <w:rsid w:val="00C76122"/>
    <w:rsid w:val="00C846D0"/>
    <w:rsid w:val="00C87D21"/>
    <w:rsid w:val="00CA7399"/>
    <w:rsid w:val="00CD7072"/>
    <w:rsid w:val="00D03B9F"/>
    <w:rsid w:val="00D244EA"/>
    <w:rsid w:val="00D408CD"/>
    <w:rsid w:val="00D42D7B"/>
    <w:rsid w:val="00D45BC2"/>
    <w:rsid w:val="00D50F42"/>
    <w:rsid w:val="00D5438C"/>
    <w:rsid w:val="00D54D33"/>
    <w:rsid w:val="00D57E39"/>
    <w:rsid w:val="00D60BAF"/>
    <w:rsid w:val="00D77364"/>
    <w:rsid w:val="00D86B3E"/>
    <w:rsid w:val="00D910EA"/>
    <w:rsid w:val="00DA0E02"/>
    <w:rsid w:val="00DC1C26"/>
    <w:rsid w:val="00DC5C97"/>
    <w:rsid w:val="00DD154A"/>
    <w:rsid w:val="00DE04AA"/>
    <w:rsid w:val="00DE401F"/>
    <w:rsid w:val="00E22B8B"/>
    <w:rsid w:val="00E253DC"/>
    <w:rsid w:val="00E316F6"/>
    <w:rsid w:val="00E345AA"/>
    <w:rsid w:val="00E35F3E"/>
    <w:rsid w:val="00E53944"/>
    <w:rsid w:val="00E60DF4"/>
    <w:rsid w:val="00E6180F"/>
    <w:rsid w:val="00E710AC"/>
    <w:rsid w:val="00E902E3"/>
    <w:rsid w:val="00EB0042"/>
    <w:rsid w:val="00EC13FA"/>
    <w:rsid w:val="00ED4DDB"/>
    <w:rsid w:val="00EE2865"/>
    <w:rsid w:val="00EE388B"/>
    <w:rsid w:val="00EE5801"/>
    <w:rsid w:val="00EE6D31"/>
    <w:rsid w:val="00F00659"/>
    <w:rsid w:val="00F028BA"/>
    <w:rsid w:val="00F04AEE"/>
    <w:rsid w:val="00F153EA"/>
    <w:rsid w:val="00F25A8E"/>
    <w:rsid w:val="00F3243C"/>
    <w:rsid w:val="00F32C97"/>
    <w:rsid w:val="00F47A1B"/>
    <w:rsid w:val="00F55AEB"/>
    <w:rsid w:val="00F61176"/>
    <w:rsid w:val="00F62548"/>
    <w:rsid w:val="00F66948"/>
    <w:rsid w:val="00F72B95"/>
    <w:rsid w:val="00F72DB9"/>
    <w:rsid w:val="00F771AB"/>
    <w:rsid w:val="00F81598"/>
    <w:rsid w:val="00F87C53"/>
    <w:rsid w:val="00F91512"/>
    <w:rsid w:val="00F92F91"/>
    <w:rsid w:val="00FA23CC"/>
    <w:rsid w:val="00FC7707"/>
    <w:rsid w:val="00FD58A5"/>
    <w:rsid w:val="00FE4B3A"/>
    <w:rsid w:val="00FE5357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57E9"/>
  <w15:docId w15:val="{F914B3AC-C405-4776-A270-1F1D3C7C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7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1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18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1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1F1E-9E41-4ABB-8F8D-7DB57C56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1378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Martina</dc:creator>
  <cp:lastModifiedBy>Bortelová Barbora</cp:lastModifiedBy>
  <cp:revision>3</cp:revision>
  <cp:lastPrinted>2020-08-26T11:49:00Z</cp:lastPrinted>
  <dcterms:created xsi:type="dcterms:W3CDTF">2022-04-06T05:13:00Z</dcterms:created>
  <dcterms:modified xsi:type="dcterms:W3CDTF">2022-04-06T05:50:00Z</dcterms:modified>
</cp:coreProperties>
</file>