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28899C" w14:textId="77777777" w:rsidR="00963AC7" w:rsidRDefault="00963AC7" w:rsidP="000638BE">
      <w:pPr>
        <w:rPr>
          <w:rFonts w:ascii="Times New Roman" w:hAnsi="Times New Roman" w:cs="Times New Roman"/>
          <w:b/>
          <w:sz w:val="24"/>
          <w:szCs w:val="24"/>
        </w:rPr>
      </w:pPr>
    </w:p>
    <w:p w14:paraId="6C340F05" w14:textId="77777777" w:rsidR="001E6353" w:rsidRDefault="000638BE" w:rsidP="000638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Důvodová zpráva</w:t>
      </w:r>
    </w:p>
    <w:p w14:paraId="24311B7E" w14:textId="77777777" w:rsidR="00963AC7" w:rsidRDefault="00963AC7" w:rsidP="000638BE">
      <w:pPr>
        <w:rPr>
          <w:rFonts w:ascii="Times New Roman" w:hAnsi="Times New Roman" w:cs="Times New Roman"/>
          <w:b/>
          <w:sz w:val="24"/>
          <w:szCs w:val="24"/>
        </w:rPr>
      </w:pPr>
    </w:p>
    <w:p w14:paraId="4EED6992" w14:textId="61DFD3F9" w:rsidR="00CF2875" w:rsidRDefault="00F465BB" w:rsidP="000B47B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65BB">
        <w:rPr>
          <w:rFonts w:ascii="Times New Roman" w:hAnsi="Times New Roman" w:cs="Times New Roman"/>
          <w:b/>
          <w:sz w:val="24"/>
          <w:szCs w:val="24"/>
        </w:rPr>
        <w:t>Žádosti obchodní</w:t>
      </w:r>
      <w:r w:rsidR="00CF2875">
        <w:rPr>
          <w:rFonts w:ascii="Times New Roman" w:hAnsi="Times New Roman" w:cs="Times New Roman"/>
          <w:b/>
          <w:sz w:val="24"/>
          <w:szCs w:val="24"/>
        </w:rPr>
        <w:t>ch</w:t>
      </w:r>
      <w:r w:rsidRPr="00F465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2875" w:rsidRPr="00F465BB">
        <w:rPr>
          <w:rFonts w:ascii="Times New Roman" w:hAnsi="Times New Roman" w:cs="Times New Roman"/>
          <w:b/>
          <w:sz w:val="24"/>
          <w:szCs w:val="24"/>
        </w:rPr>
        <w:t>společnost</w:t>
      </w:r>
      <w:r w:rsidR="00CF2875">
        <w:rPr>
          <w:rFonts w:ascii="Times New Roman" w:hAnsi="Times New Roman" w:cs="Times New Roman"/>
          <w:b/>
          <w:sz w:val="24"/>
          <w:szCs w:val="24"/>
        </w:rPr>
        <w:t>í:</w:t>
      </w:r>
    </w:p>
    <w:p w14:paraId="3D653096" w14:textId="2EFAA9B5" w:rsidR="00CF2875" w:rsidRPr="00436594" w:rsidRDefault="00F465BB" w:rsidP="00436594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94">
        <w:rPr>
          <w:rFonts w:ascii="Times New Roman" w:hAnsi="Times New Roman" w:cs="Times New Roman"/>
          <w:b/>
          <w:sz w:val="24"/>
          <w:szCs w:val="24"/>
        </w:rPr>
        <w:t>Sportovní a rekreační zařízení města Ostravy, s.r.o.</w:t>
      </w:r>
      <w:r w:rsidR="00CF28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6594">
        <w:rPr>
          <w:rFonts w:ascii="Times New Roman" w:hAnsi="Times New Roman" w:cs="Times New Roman"/>
          <w:b/>
          <w:sz w:val="24"/>
          <w:szCs w:val="24"/>
        </w:rPr>
        <w:t>o poskytnutí účelové dotace na Rekonstrukci Sportovního areálu Poruba II. etapa</w:t>
      </w:r>
      <w:r w:rsidR="00CF2875">
        <w:rPr>
          <w:rFonts w:ascii="Times New Roman" w:hAnsi="Times New Roman" w:cs="Times New Roman"/>
          <w:b/>
          <w:sz w:val="24"/>
          <w:szCs w:val="24"/>
        </w:rPr>
        <w:t>,</w:t>
      </w:r>
    </w:p>
    <w:p w14:paraId="7A804B00" w14:textId="72093811" w:rsidR="00082B29" w:rsidRPr="00436594" w:rsidRDefault="00F465BB" w:rsidP="00436594">
      <w:pPr>
        <w:pStyle w:val="Odstavecseseznamem"/>
        <w:numPr>
          <w:ilvl w:val="0"/>
          <w:numId w:val="14"/>
        </w:num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594">
        <w:rPr>
          <w:rFonts w:ascii="Times New Roman" w:hAnsi="Times New Roman" w:cs="Times New Roman"/>
          <w:b/>
          <w:sz w:val="24"/>
          <w:szCs w:val="24"/>
        </w:rPr>
        <w:t xml:space="preserve"> VÍTKOVICE ARÉNA, a.s.</w:t>
      </w:r>
      <w:r w:rsidR="00CF2875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36594">
        <w:rPr>
          <w:rFonts w:ascii="Times New Roman" w:hAnsi="Times New Roman" w:cs="Times New Roman"/>
          <w:b/>
          <w:sz w:val="24"/>
          <w:szCs w:val="24"/>
        </w:rPr>
        <w:t>o uzavření dodatku k</w:t>
      </w:r>
      <w:r w:rsidR="00050FFF" w:rsidRPr="00436594">
        <w:rPr>
          <w:rFonts w:ascii="Times New Roman" w:hAnsi="Times New Roman" w:cs="Times New Roman"/>
          <w:b/>
          <w:sz w:val="24"/>
          <w:szCs w:val="24"/>
        </w:rPr>
        <w:t>e smlouvě o</w:t>
      </w:r>
      <w:r w:rsidR="001B3605" w:rsidRPr="00436594">
        <w:rPr>
          <w:rFonts w:ascii="Times New Roman" w:hAnsi="Times New Roman" w:cs="Times New Roman"/>
          <w:b/>
          <w:sz w:val="24"/>
          <w:szCs w:val="24"/>
        </w:rPr>
        <w:t> </w:t>
      </w:r>
      <w:r w:rsidR="00050FFF" w:rsidRPr="00436594">
        <w:rPr>
          <w:rFonts w:ascii="Times New Roman" w:hAnsi="Times New Roman" w:cs="Times New Roman"/>
          <w:b/>
          <w:sz w:val="24"/>
          <w:szCs w:val="24"/>
        </w:rPr>
        <w:t>poskytnutí účelové dotace</w:t>
      </w:r>
      <w:r w:rsidRPr="00436594">
        <w:rPr>
          <w:rFonts w:ascii="Times New Roman" w:hAnsi="Times New Roman" w:cs="Times New Roman"/>
          <w:b/>
          <w:sz w:val="24"/>
          <w:szCs w:val="24"/>
        </w:rPr>
        <w:t xml:space="preserve"> na Rekonstrukci parkoviště F</w:t>
      </w:r>
      <w:r w:rsidR="00CF2875" w:rsidRPr="00436594">
        <w:rPr>
          <w:rFonts w:ascii="Times New Roman" w:hAnsi="Times New Roman" w:cs="Times New Roman"/>
          <w:b/>
          <w:sz w:val="24"/>
          <w:szCs w:val="24"/>
        </w:rPr>
        <w:t>.</w:t>
      </w:r>
    </w:p>
    <w:p w14:paraId="6BBCABC8" w14:textId="40171277" w:rsidR="00F465BB" w:rsidRDefault="00F465BB" w:rsidP="000B47BF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02C2DFB" w14:textId="0F746411" w:rsidR="00F465BB" w:rsidRPr="00436594" w:rsidRDefault="00CF2875" w:rsidP="004365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1) </w:t>
      </w:r>
      <w:r w:rsidR="00F465BB" w:rsidRPr="00436594">
        <w:rPr>
          <w:rFonts w:ascii="Times New Roman" w:hAnsi="Times New Roman" w:cs="Times New Roman"/>
          <w:b/>
          <w:sz w:val="24"/>
          <w:szCs w:val="24"/>
        </w:rPr>
        <w:t>Rekonstrukce Sportovního areálu Poruba II. etapa</w:t>
      </w:r>
    </w:p>
    <w:p w14:paraId="5EF3B79F" w14:textId="1E29208A" w:rsidR="00F465BB" w:rsidRDefault="00F465BB" w:rsidP="00F465BB">
      <w:pPr>
        <w:pStyle w:val="Odstavecseseznamem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D1FFA9" w14:textId="2F2AE4C3" w:rsidR="00397EF7" w:rsidRDefault="00397EF7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BC6F0D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souča</w:t>
      </w:r>
      <w:r w:rsidR="00BC6F0D">
        <w:rPr>
          <w:rFonts w:ascii="Times New Roman" w:hAnsi="Times New Roman" w:cs="Times New Roman"/>
          <w:bCs/>
          <w:sz w:val="24"/>
          <w:szCs w:val="24"/>
        </w:rPr>
        <w:t>sné době</w:t>
      </w:r>
      <w:r>
        <w:rPr>
          <w:rFonts w:ascii="Times New Roman" w:hAnsi="Times New Roman" w:cs="Times New Roman"/>
          <w:bCs/>
          <w:sz w:val="24"/>
          <w:szCs w:val="24"/>
        </w:rPr>
        <w:t xml:space="preserve"> společnost </w:t>
      </w:r>
      <w:r w:rsidRPr="00397EF7">
        <w:rPr>
          <w:rFonts w:ascii="Times New Roman" w:hAnsi="Times New Roman" w:cs="Times New Roman"/>
          <w:bCs/>
          <w:sz w:val="24"/>
          <w:szCs w:val="24"/>
        </w:rPr>
        <w:t>Sportovní a rekreační zařízení města Ostravy, s.r.o.,</w:t>
      </w:r>
      <w:r>
        <w:rPr>
          <w:rFonts w:ascii="Times New Roman" w:hAnsi="Times New Roman" w:cs="Times New Roman"/>
          <w:bCs/>
          <w:sz w:val="24"/>
          <w:szCs w:val="24"/>
        </w:rPr>
        <w:t xml:space="preserve"> dokončuje realizaci I. etapy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 a první části II. etapy</w:t>
      </w:r>
      <w:r>
        <w:rPr>
          <w:rFonts w:ascii="Times New Roman" w:hAnsi="Times New Roman" w:cs="Times New Roman"/>
          <w:bCs/>
          <w:sz w:val="24"/>
          <w:szCs w:val="24"/>
        </w:rPr>
        <w:t xml:space="preserve"> rekonstrukce Sportovního areálu Poruba</w:t>
      </w:r>
      <w:r w:rsidR="00D8707E">
        <w:rPr>
          <w:rFonts w:ascii="Times New Roman" w:hAnsi="Times New Roman" w:cs="Times New Roman"/>
          <w:bCs/>
          <w:sz w:val="24"/>
          <w:szCs w:val="24"/>
        </w:rPr>
        <w:t xml:space="preserve"> (dále jen „SAP“)</w:t>
      </w:r>
      <w:r w:rsidR="00CF2875">
        <w:rPr>
          <w:rFonts w:ascii="Times New Roman" w:hAnsi="Times New Roman" w:cs="Times New Roman"/>
          <w:bCs/>
          <w:sz w:val="24"/>
          <w:szCs w:val="24"/>
        </w:rPr>
        <w:t>. V rámci této akce je realizována</w:t>
      </w:r>
      <w:r w:rsidR="0047168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7B28">
        <w:rPr>
          <w:rFonts w:ascii="Times New Roman" w:hAnsi="Times New Roman" w:cs="Times New Roman"/>
          <w:bCs/>
          <w:sz w:val="24"/>
          <w:szCs w:val="24"/>
        </w:rPr>
        <w:t>výstavb</w:t>
      </w:r>
      <w:r w:rsidR="0027185C">
        <w:rPr>
          <w:rFonts w:ascii="Times New Roman" w:hAnsi="Times New Roman" w:cs="Times New Roman"/>
          <w:bCs/>
          <w:sz w:val="24"/>
          <w:szCs w:val="24"/>
        </w:rPr>
        <w:t>a</w:t>
      </w:r>
      <w:r w:rsidR="005E7B28">
        <w:rPr>
          <w:rFonts w:ascii="Times New Roman" w:hAnsi="Times New Roman" w:cs="Times New Roman"/>
          <w:bCs/>
          <w:sz w:val="24"/>
          <w:szCs w:val="24"/>
        </w:rPr>
        <w:t xml:space="preserve"> fotbalového hřiště s umělým povrchem, </w:t>
      </w:r>
      <w:r w:rsidR="00977629">
        <w:rPr>
          <w:rFonts w:ascii="Times New Roman" w:hAnsi="Times New Roman" w:cs="Times New Roman"/>
          <w:bCs/>
          <w:sz w:val="24"/>
          <w:szCs w:val="24"/>
        </w:rPr>
        <w:t xml:space="preserve">přičemž </w:t>
      </w:r>
      <w:r w:rsidR="00D8707E">
        <w:rPr>
          <w:rFonts w:ascii="Times New Roman" w:hAnsi="Times New Roman" w:cs="Times New Roman"/>
          <w:bCs/>
          <w:sz w:val="24"/>
          <w:szCs w:val="24"/>
        </w:rPr>
        <w:t xml:space="preserve">zároveň </w:t>
      </w:r>
      <w:r w:rsidR="00DC3CDC">
        <w:rPr>
          <w:rFonts w:ascii="Times New Roman" w:hAnsi="Times New Roman" w:cs="Times New Roman"/>
          <w:bCs/>
          <w:sz w:val="24"/>
          <w:szCs w:val="24"/>
        </w:rPr>
        <w:t>probíhá</w:t>
      </w:r>
      <w:r w:rsidR="00D8707E">
        <w:rPr>
          <w:rFonts w:ascii="Times New Roman" w:hAnsi="Times New Roman" w:cs="Times New Roman"/>
          <w:bCs/>
          <w:sz w:val="24"/>
          <w:szCs w:val="24"/>
        </w:rPr>
        <w:t xml:space="preserve"> rekonstrukce objektu tenisových šaten</w:t>
      </w:r>
      <w:r w:rsidR="00977629">
        <w:rPr>
          <w:rFonts w:ascii="Times New Roman" w:hAnsi="Times New Roman" w:cs="Times New Roman"/>
          <w:bCs/>
          <w:sz w:val="24"/>
          <w:szCs w:val="24"/>
        </w:rPr>
        <w:t>,</w:t>
      </w:r>
      <w:r w:rsidR="00D8707E">
        <w:rPr>
          <w:rFonts w:ascii="Times New Roman" w:hAnsi="Times New Roman" w:cs="Times New Roman"/>
          <w:bCs/>
          <w:sz w:val="24"/>
          <w:szCs w:val="24"/>
        </w:rPr>
        <w:t xml:space="preserve"> včetně přípojek inženýrských sítí a </w:t>
      </w:r>
      <w:r w:rsidR="00DC3CDC">
        <w:rPr>
          <w:rFonts w:ascii="Times New Roman" w:hAnsi="Times New Roman" w:cs="Times New Roman"/>
          <w:bCs/>
          <w:sz w:val="24"/>
          <w:szCs w:val="24"/>
        </w:rPr>
        <w:t xml:space="preserve">příslušných </w:t>
      </w:r>
      <w:r w:rsidR="00D8707E">
        <w:rPr>
          <w:rFonts w:ascii="Times New Roman" w:hAnsi="Times New Roman" w:cs="Times New Roman"/>
          <w:bCs/>
          <w:sz w:val="24"/>
          <w:szCs w:val="24"/>
        </w:rPr>
        <w:t>areálových rozvodů, tj. první části II. etapy rekonstrukce SAP. Na tyto účely čerpá společnost účelovou dotaci z rozpočtu statutárního města Ostravy</w:t>
      </w:r>
      <w:r w:rsidR="00CF2875">
        <w:rPr>
          <w:rFonts w:ascii="Times New Roman" w:hAnsi="Times New Roman" w:cs="Times New Roman"/>
          <w:bCs/>
          <w:sz w:val="24"/>
          <w:szCs w:val="24"/>
        </w:rPr>
        <w:t>, která je poskytována v průběžných splátkách,</w:t>
      </w:r>
      <w:r w:rsidR="00D8707E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CF2875">
        <w:rPr>
          <w:rFonts w:ascii="Times New Roman" w:hAnsi="Times New Roman" w:cs="Times New Roman"/>
          <w:bCs/>
          <w:sz w:val="24"/>
          <w:szCs w:val="24"/>
        </w:rPr>
        <w:t> celkové maximální</w:t>
      </w:r>
      <w:r w:rsidR="00D8707E">
        <w:rPr>
          <w:rFonts w:ascii="Times New Roman" w:hAnsi="Times New Roman" w:cs="Times New Roman"/>
          <w:bCs/>
          <w:sz w:val="24"/>
          <w:szCs w:val="24"/>
        </w:rPr>
        <w:t xml:space="preserve"> výši 57 800 000,- Kč.</w:t>
      </w:r>
    </w:p>
    <w:p w14:paraId="74B43096" w14:textId="3FB8E108" w:rsidR="005E7B28" w:rsidRDefault="005E7B28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29DC819" w14:textId="1B96E69B" w:rsidR="005E7B28" w:rsidRDefault="005E7B28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Na základě vyhlášené veřejné zakázky nyní probíhá výběr dodavatele II. etapy rekonstrukce SAP. Tato etapa zahrnuje 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rekonstrukci </w:t>
      </w:r>
      <w:r w:rsidR="00D5604A">
        <w:rPr>
          <w:rFonts w:ascii="Times New Roman" w:hAnsi="Times New Roman" w:cs="Times New Roman"/>
          <w:bCs/>
          <w:sz w:val="24"/>
          <w:szCs w:val="24"/>
        </w:rPr>
        <w:t>a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 výstavbu </w:t>
      </w:r>
      <w:r>
        <w:rPr>
          <w:rFonts w:ascii="Times New Roman" w:hAnsi="Times New Roman" w:cs="Times New Roman"/>
          <w:bCs/>
          <w:sz w:val="24"/>
          <w:szCs w:val="24"/>
        </w:rPr>
        <w:t xml:space="preserve">hlavní 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fotbalové travnaté plochy </w:t>
      </w:r>
      <w:r>
        <w:rPr>
          <w:rFonts w:ascii="Times New Roman" w:hAnsi="Times New Roman" w:cs="Times New Roman"/>
          <w:bCs/>
          <w:sz w:val="24"/>
          <w:szCs w:val="24"/>
        </w:rPr>
        <w:t>s tribunou pro 1 000 diváků, atletick</w:t>
      </w:r>
      <w:r w:rsidR="00D5604A">
        <w:rPr>
          <w:rFonts w:ascii="Times New Roman" w:hAnsi="Times New Roman" w:cs="Times New Roman"/>
          <w:bCs/>
          <w:sz w:val="24"/>
          <w:szCs w:val="24"/>
        </w:rPr>
        <w:t>ého</w:t>
      </w:r>
      <w:r>
        <w:rPr>
          <w:rFonts w:ascii="Times New Roman" w:hAnsi="Times New Roman" w:cs="Times New Roman"/>
          <w:bCs/>
          <w:sz w:val="24"/>
          <w:szCs w:val="24"/>
        </w:rPr>
        <w:t xml:space="preserve"> 400 m ovál</w:t>
      </w:r>
      <w:r w:rsidR="00D5604A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s technickými sektory, tréninkové</w:t>
      </w:r>
      <w:r w:rsidR="00D5604A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travnaté</w:t>
      </w:r>
      <w:r w:rsidR="00D5604A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hřiště, víceúčelové</w:t>
      </w:r>
      <w:r w:rsidR="00D5604A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hřiště s umělým povrchem, workoutové</w:t>
      </w:r>
      <w:r w:rsidR="00D5604A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a dětské</w:t>
      </w:r>
      <w:r w:rsidR="00D5604A">
        <w:rPr>
          <w:rFonts w:ascii="Times New Roman" w:hAnsi="Times New Roman" w:cs="Times New Roman"/>
          <w:bCs/>
          <w:sz w:val="24"/>
          <w:szCs w:val="24"/>
        </w:rPr>
        <w:t>ho</w:t>
      </w:r>
      <w:r>
        <w:rPr>
          <w:rFonts w:ascii="Times New Roman" w:hAnsi="Times New Roman" w:cs="Times New Roman"/>
          <w:bCs/>
          <w:sz w:val="24"/>
          <w:szCs w:val="24"/>
        </w:rPr>
        <w:t xml:space="preserve"> hřiště.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04A">
        <w:rPr>
          <w:rFonts w:ascii="Times New Roman" w:hAnsi="Times New Roman" w:cs="Times New Roman"/>
          <w:bCs/>
          <w:sz w:val="24"/>
          <w:szCs w:val="24"/>
        </w:rPr>
        <w:t>Tato sportoviště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 budou</w:t>
      </w:r>
      <w:r w:rsidR="00D5604A">
        <w:rPr>
          <w:rFonts w:ascii="Times New Roman" w:hAnsi="Times New Roman" w:cs="Times New Roman"/>
          <w:bCs/>
          <w:sz w:val="24"/>
          <w:szCs w:val="24"/>
        </w:rPr>
        <w:t xml:space="preserve"> využívána registrovanými sportovci, sportovními kluby a také veřejností.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Součástí této etapy je </w:t>
      </w:r>
      <w:r>
        <w:rPr>
          <w:rFonts w:ascii="Times New Roman" w:hAnsi="Times New Roman" w:cs="Times New Roman"/>
          <w:bCs/>
          <w:sz w:val="24"/>
          <w:szCs w:val="24"/>
        </w:rPr>
        <w:t>dále nový vstupní objekt s šatnami a občerstvením, skladové a jiné technické zázemí, komunikace, oplocení a</w:t>
      </w:r>
      <w:r w:rsidR="00DC3CDC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veškeré areálové rozvody. Realizace se předpokládá v letech 2022 – 2023</w:t>
      </w:r>
      <w:r w:rsidR="00742FDE">
        <w:rPr>
          <w:rFonts w:ascii="Times New Roman" w:hAnsi="Times New Roman" w:cs="Times New Roman"/>
          <w:bCs/>
          <w:sz w:val="24"/>
          <w:szCs w:val="24"/>
        </w:rPr>
        <w:t>.</w:t>
      </w:r>
    </w:p>
    <w:p w14:paraId="170BF2B9" w14:textId="77777777" w:rsidR="00A4621C" w:rsidRDefault="00A4621C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90C0E9B" w14:textId="53DCA99E" w:rsidR="00742FDE" w:rsidRDefault="00CF2875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 tímto účelem</w:t>
      </w:r>
      <w:r w:rsidR="00742FDE">
        <w:rPr>
          <w:rFonts w:ascii="Times New Roman" w:hAnsi="Times New Roman" w:cs="Times New Roman"/>
          <w:bCs/>
          <w:sz w:val="24"/>
          <w:szCs w:val="24"/>
        </w:rPr>
        <w:t xml:space="preserve"> žádá společnost o poskytnutí účelové dotace ve výši</w:t>
      </w:r>
      <w:r w:rsidR="00977629">
        <w:rPr>
          <w:rFonts w:ascii="Times New Roman" w:hAnsi="Times New Roman" w:cs="Times New Roman"/>
          <w:bCs/>
          <w:sz w:val="24"/>
          <w:szCs w:val="24"/>
        </w:rPr>
        <w:t> 166 </w:t>
      </w:r>
      <w:r w:rsidR="00742FDE">
        <w:rPr>
          <w:rFonts w:ascii="Times New Roman" w:hAnsi="Times New Roman" w:cs="Times New Roman"/>
          <w:bCs/>
          <w:sz w:val="24"/>
          <w:szCs w:val="24"/>
        </w:rPr>
        <w:t>mil</w:t>
      </w:r>
      <w:r w:rsidR="00977629">
        <w:rPr>
          <w:rFonts w:ascii="Times New Roman" w:hAnsi="Times New Roman" w:cs="Times New Roman"/>
          <w:bCs/>
          <w:sz w:val="24"/>
          <w:szCs w:val="24"/>
        </w:rPr>
        <w:t>. </w:t>
      </w:r>
      <w:r w:rsidR="00742FDE">
        <w:rPr>
          <w:rFonts w:ascii="Times New Roman" w:hAnsi="Times New Roman" w:cs="Times New Roman"/>
          <w:bCs/>
          <w:sz w:val="24"/>
          <w:szCs w:val="24"/>
        </w:rPr>
        <w:t xml:space="preserve">Kč. Nejvýhodnější cenová nabídka v nyní realizované veřejné zakázce </w:t>
      </w:r>
      <w:r w:rsidR="0047168F">
        <w:rPr>
          <w:rFonts w:ascii="Times New Roman" w:hAnsi="Times New Roman" w:cs="Times New Roman"/>
          <w:bCs/>
          <w:sz w:val="24"/>
          <w:szCs w:val="24"/>
        </w:rPr>
        <w:t xml:space="preserve">činí </w:t>
      </w:r>
      <w:r w:rsidR="00742FDE">
        <w:rPr>
          <w:rFonts w:ascii="Times New Roman" w:hAnsi="Times New Roman" w:cs="Times New Roman"/>
          <w:bCs/>
          <w:sz w:val="24"/>
          <w:szCs w:val="24"/>
        </w:rPr>
        <w:t>161,9</w:t>
      </w:r>
      <w:r w:rsidR="0047168F">
        <w:rPr>
          <w:rFonts w:ascii="Times New Roman" w:hAnsi="Times New Roman" w:cs="Times New Roman"/>
          <w:bCs/>
          <w:sz w:val="24"/>
          <w:szCs w:val="24"/>
        </w:rPr>
        <w:t> </w:t>
      </w:r>
      <w:r w:rsidR="00742FDE">
        <w:rPr>
          <w:rFonts w:ascii="Times New Roman" w:hAnsi="Times New Roman" w:cs="Times New Roman"/>
          <w:bCs/>
          <w:sz w:val="24"/>
          <w:szCs w:val="24"/>
        </w:rPr>
        <w:t>mil.</w:t>
      </w:r>
      <w:r w:rsidR="0047168F">
        <w:rPr>
          <w:rFonts w:ascii="Times New Roman" w:hAnsi="Times New Roman" w:cs="Times New Roman"/>
          <w:bCs/>
          <w:sz w:val="24"/>
          <w:szCs w:val="24"/>
        </w:rPr>
        <w:t> K</w:t>
      </w:r>
      <w:r w:rsidR="00742FDE">
        <w:rPr>
          <w:rFonts w:ascii="Times New Roman" w:hAnsi="Times New Roman" w:cs="Times New Roman"/>
          <w:bCs/>
          <w:sz w:val="24"/>
          <w:szCs w:val="24"/>
        </w:rPr>
        <w:t>č</w:t>
      </w:r>
      <w:r>
        <w:rPr>
          <w:rFonts w:ascii="Times New Roman" w:hAnsi="Times New Roman" w:cs="Times New Roman"/>
          <w:bCs/>
          <w:sz w:val="24"/>
          <w:szCs w:val="24"/>
        </w:rPr>
        <w:t>. Z</w:t>
      </w:r>
      <w:r w:rsidR="00742FDE">
        <w:rPr>
          <w:rFonts w:ascii="Times New Roman" w:hAnsi="Times New Roman" w:cs="Times New Roman"/>
          <w:bCs/>
          <w:sz w:val="24"/>
          <w:szCs w:val="24"/>
        </w:rPr>
        <w:t xml:space="preserve">bývající částku 4,1 mil. Kč představují </w:t>
      </w:r>
      <w:r w:rsidR="00836458">
        <w:rPr>
          <w:rFonts w:ascii="Times New Roman" w:hAnsi="Times New Roman" w:cs="Times New Roman"/>
          <w:bCs/>
          <w:sz w:val="24"/>
          <w:szCs w:val="24"/>
        </w:rPr>
        <w:t>o</w:t>
      </w:r>
      <w:r w:rsidR="0047168F">
        <w:rPr>
          <w:rFonts w:ascii="Times New Roman" w:hAnsi="Times New Roman" w:cs="Times New Roman"/>
          <w:bCs/>
          <w:sz w:val="24"/>
          <w:szCs w:val="24"/>
        </w:rPr>
        <w:t>dhadované</w:t>
      </w:r>
      <w:r w:rsidR="00836458">
        <w:rPr>
          <w:rFonts w:ascii="Times New Roman" w:hAnsi="Times New Roman" w:cs="Times New Roman"/>
          <w:bCs/>
          <w:sz w:val="24"/>
          <w:szCs w:val="24"/>
        </w:rPr>
        <w:t xml:space="preserve"> náklady na autorský dozor, technický dozor investora, koordinátora BOZP</w:t>
      </w:r>
      <w:r w:rsidR="00DC3CDC">
        <w:rPr>
          <w:rFonts w:ascii="Times New Roman" w:hAnsi="Times New Roman" w:cs="Times New Roman"/>
          <w:bCs/>
          <w:sz w:val="24"/>
          <w:szCs w:val="24"/>
        </w:rPr>
        <w:t xml:space="preserve">, pořízení skladových prostor, </w:t>
      </w:r>
      <w:r w:rsidR="00836458">
        <w:rPr>
          <w:rFonts w:ascii="Times New Roman" w:hAnsi="Times New Roman" w:cs="Times New Roman"/>
          <w:bCs/>
          <w:sz w:val="24"/>
          <w:szCs w:val="24"/>
        </w:rPr>
        <w:t xml:space="preserve">techniky </w:t>
      </w:r>
      <w:r w:rsidR="00DC3CDC">
        <w:rPr>
          <w:rFonts w:ascii="Times New Roman" w:hAnsi="Times New Roman" w:cs="Times New Roman"/>
          <w:bCs/>
          <w:sz w:val="24"/>
          <w:szCs w:val="24"/>
        </w:rPr>
        <w:t xml:space="preserve">k údržbě </w:t>
      </w:r>
      <w:r w:rsidR="00836458">
        <w:rPr>
          <w:rFonts w:ascii="Times New Roman" w:hAnsi="Times New Roman" w:cs="Times New Roman"/>
          <w:bCs/>
          <w:sz w:val="24"/>
          <w:szCs w:val="24"/>
        </w:rPr>
        <w:t>a</w:t>
      </w:r>
      <w:r w:rsidR="00D5604A">
        <w:rPr>
          <w:rFonts w:ascii="Times New Roman" w:hAnsi="Times New Roman" w:cs="Times New Roman"/>
          <w:bCs/>
          <w:sz w:val="24"/>
          <w:szCs w:val="24"/>
        </w:rPr>
        <w:t> </w:t>
      </w:r>
      <w:r w:rsidR="00836458">
        <w:rPr>
          <w:rFonts w:ascii="Times New Roman" w:hAnsi="Times New Roman" w:cs="Times New Roman"/>
          <w:bCs/>
          <w:sz w:val="24"/>
          <w:szCs w:val="24"/>
        </w:rPr>
        <w:t>vybavení sportovišť.</w:t>
      </w:r>
    </w:p>
    <w:p w14:paraId="375D19F3" w14:textId="09B942F1" w:rsidR="00836458" w:rsidRDefault="00836458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A77F2C5" w14:textId="10481B3A" w:rsidR="006C2DB3" w:rsidRDefault="00836458">
      <w:pPr>
        <w:pStyle w:val="Odstavecseseznamem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Společnost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 na výše jmenovanou rekonstrukci</w:t>
      </w:r>
      <w:r w:rsidR="00D5604A">
        <w:rPr>
          <w:rFonts w:ascii="Times New Roman" w:hAnsi="Times New Roman" w:cs="Times New Roman"/>
          <w:bCs/>
          <w:sz w:val="24"/>
          <w:szCs w:val="24"/>
        </w:rPr>
        <w:t xml:space="preserve"> a výstavbu</w:t>
      </w:r>
      <w:r w:rsidR="00CF2875">
        <w:rPr>
          <w:rFonts w:ascii="Times New Roman" w:hAnsi="Times New Roman" w:cs="Times New Roman"/>
          <w:bCs/>
          <w:sz w:val="24"/>
          <w:szCs w:val="24"/>
        </w:rPr>
        <w:t xml:space="preserve"> žádala</w:t>
      </w:r>
      <w:r w:rsidR="00436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604A">
        <w:rPr>
          <w:rFonts w:ascii="Times New Roman" w:hAnsi="Times New Roman" w:cs="Times New Roman"/>
          <w:bCs/>
          <w:sz w:val="24"/>
          <w:szCs w:val="24"/>
        </w:rPr>
        <w:t xml:space="preserve">v </w:t>
      </w:r>
      <w:r>
        <w:rPr>
          <w:rFonts w:ascii="Times New Roman" w:hAnsi="Times New Roman" w:cs="Times New Roman"/>
          <w:bCs/>
          <w:sz w:val="24"/>
          <w:szCs w:val="24"/>
        </w:rPr>
        <w:t>květnu letošního roku</w:t>
      </w:r>
      <w:r w:rsidR="0043659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D5604A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poskytnutí dotace </w:t>
      </w:r>
      <w:r w:rsidR="00D5604A">
        <w:rPr>
          <w:rFonts w:ascii="Times New Roman" w:hAnsi="Times New Roman" w:cs="Times New Roman"/>
          <w:bCs/>
          <w:sz w:val="24"/>
          <w:szCs w:val="24"/>
        </w:rPr>
        <w:t>u</w:t>
      </w:r>
      <w:r>
        <w:rPr>
          <w:rFonts w:ascii="Times New Roman" w:hAnsi="Times New Roman" w:cs="Times New Roman"/>
          <w:bCs/>
          <w:sz w:val="24"/>
          <w:szCs w:val="24"/>
        </w:rPr>
        <w:t xml:space="preserve"> Národní sportovní </w:t>
      </w:r>
      <w:r w:rsidR="00D5604A">
        <w:rPr>
          <w:rFonts w:ascii="Times New Roman" w:hAnsi="Times New Roman" w:cs="Times New Roman"/>
          <w:bCs/>
          <w:sz w:val="24"/>
          <w:szCs w:val="24"/>
        </w:rPr>
        <w:t xml:space="preserve">agentury, a to </w:t>
      </w:r>
      <w:r>
        <w:rPr>
          <w:rFonts w:ascii="Times New Roman" w:hAnsi="Times New Roman" w:cs="Times New Roman"/>
          <w:bCs/>
          <w:sz w:val="24"/>
          <w:szCs w:val="24"/>
        </w:rPr>
        <w:t>v rámci programu Regionální sportovní infrastruktura 2020 – 2024 a výzvy Sportovní infrastruktura – Investice nad 10 mil. Kč</w:t>
      </w:r>
      <w:r w:rsidR="009864D8">
        <w:rPr>
          <w:rFonts w:ascii="Times New Roman" w:hAnsi="Times New Roman" w:cs="Times New Roman"/>
          <w:bCs/>
          <w:sz w:val="24"/>
          <w:szCs w:val="24"/>
        </w:rPr>
        <w:t>. V</w:t>
      </w:r>
      <w:r>
        <w:rPr>
          <w:rFonts w:ascii="Times New Roman" w:hAnsi="Times New Roman" w:cs="Times New Roman"/>
          <w:bCs/>
          <w:sz w:val="24"/>
          <w:szCs w:val="24"/>
        </w:rPr>
        <w:t>ýzv</w:t>
      </w:r>
      <w:r w:rsidR="00FC389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byl</w:t>
      </w:r>
      <w:r w:rsidR="00FC389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C2DB3">
        <w:rPr>
          <w:rFonts w:ascii="Times New Roman" w:hAnsi="Times New Roman" w:cs="Times New Roman"/>
          <w:bCs/>
          <w:sz w:val="24"/>
          <w:szCs w:val="24"/>
        </w:rPr>
        <w:t xml:space="preserve">poté </w:t>
      </w:r>
      <w:r>
        <w:rPr>
          <w:rFonts w:ascii="Times New Roman" w:hAnsi="Times New Roman" w:cs="Times New Roman"/>
          <w:bCs/>
          <w:sz w:val="24"/>
          <w:szCs w:val="24"/>
        </w:rPr>
        <w:t xml:space="preserve">Národní sportovní agenturou </w:t>
      </w:r>
      <w:r w:rsidR="00D5604A">
        <w:rPr>
          <w:rFonts w:ascii="Times New Roman" w:hAnsi="Times New Roman" w:cs="Times New Roman"/>
          <w:bCs/>
          <w:sz w:val="24"/>
          <w:szCs w:val="24"/>
        </w:rPr>
        <w:t>zrušen</w:t>
      </w:r>
      <w:r w:rsidR="00FC3892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bookmarkStart w:id="0" w:name="_Hlk88547788"/>
    </w:p>
    <w:p w14:paraId="67E48622" w14:textId="77777777" w:rsidR="006C2DB3" w:rsidRDefault="006C2DB3" w:rsidP="006C2DB3">
      <w:pPr>
        <w:pStyle w:val="Odstavecseseznamem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DAA35C" w14:textId="44E5E84D" w:rsidR="00986939" w:rsidRDefault="00986939" w:rsidP="006C2DB3">
      <w:pPr>
        <w:pStyle w:val="Odstavecseseznamem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Zastupitelstvo města svým usnesením </w:t>
      </w:r>
      <w:r w:rsidR="0096280A">
        <w:rPr>
          <w:rFonts w:ascii="Times New Roman" w:hAnsi="Times New Roman" w:cs="Times New Roman"/>
          <w:bCs/>
          <w:sz w:val="24"/>
          <w:szCs w:val="24"/>
        </w:rPr>
        <w:t>č. 1518/ZM1822/24 ze dne 23.06.2021</w:t>
      </w:r>
      <w:r w:rsidRPr="00162EA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6280A">
        <w:rPr>
          <w:rFonts w:ascii="Times New Roman" w:hAnsi="Times New Roman" w:cs="Times New Roman"/>
          <w:bCs/>
          <w:sz w:val="24"/>
          <w:szCs w:val="24"/>
        </w:rPr>
        <w:t xml:space="preserve">vyjádřilo </w:t>
      </w:r>
      <w:r w:rsidRPr="0096280A">
        <w:rPr>
          <w:rFonts w:ascii="Times New Roman" w:hAnsi="Times New Roman" w:cs="Times New Roman"/>
          <w:bCs/>
          <w:sz w:val="24"/>
          <w:szCs w:val="24"/>
        </w:rPr>
        <w:t>podpor</w:t>
      </w:r>
      <w:r w:rsidR="0096280A" w:rsidRPr="0096280A">
        <w:rPr>
          <w:rFonts w:ascii="Times New Roman" w:hAnsi="Times New Roman" w:cs="Times New Roman"/>
          <w:bCs/>
          <w:sz w:val="24"/>
          <w:szCs w:val="24"/>
        </w:rPr>
        <w:t>u</w:t>
      </w:r>
      <w:r w:rsidRPr="0096280A">
        <w:rPr>
          <w:rFonts w:ascii="Times New Roman" w:hAnsi="Times New Roman" w:cs="Times New Roman"/>
          <w:bCs/>
          <w:sz w:val="24"/>
          <w:szCs w:val="24"/>
        </w:rPr>
        <w:t xml:space="preserve"> investiční akci Rekonstrukce Sportovního areálu Poruba – II. etapa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6280A">
        <w:rPr>
          <w:rFonts w:ascii="Times New Roman" w:hAnsi="Times New Roman" w:cs="Times New Roman"/>
          <w:bCs/>
          <w:sz w:val="24"/>
          <w:szCs w:val="24"/>
        </w:rPr>
        <w:t>Investiční akce je zařazena</w:t>
      </w:r>
      <w:r>
        <w:rPr>
          <w:rFonts w:ascii="Times New Roman" w:hAnsi="Times New Roman" w:cs="Times New Roman"/>
          <w:bCs/>
          <w:sz w:val="24"/>
          <w:szCs w:val="24"/>
        </w:rPr>
        <w:t xml:space="preserve"> v Akčním plánu realizace cílů a opatření Strategického plánu města Ostravy pro sport 2017</w:t>
      </w:r>
      <w:r w:rsidR="00A4621C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="00A4621C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2025 v oblasti 5.1.1 Cíle v investiční oblasti vrcholového sportu a v oblasti 5.3.1 Cíle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v investiční oblasti sportu pro</w:t>
      </w:r>
      <w:r w:rsidR="002C6D93">
        <w:rPr>
          <w:rFonts w:ascii="Times New Roman" w:hAnsi="Times New Roman" w:cs="Times New Roman"/>
          <w:bCs/>
          <w:sz w:val="24"/>
          <w:szCs w:val="24"/>
        </w:rPr>
        <w:t> </w:t>
      </w:r>
      <w:r>
        <w:rPr>
          <w:rFonts w:ascii="Times New Roman" w:hAnsi="Times New Roman" w:cs="Times New Roman"/>
          <w:bCs/>
          <w:sz w:val="24"/>
          <w:szCs w:val="24"/>
        </w:rPr>
        <w:t xml:space="preserve">všechny. </w:t>
      </w:r>
      <w:r w:rsidR="002C6D93">
        <w:rPr>
          <w:rFonts w:ascii="Times New Roman" w:hAnsi="Times New Roman" w:cs="Times New Roman"/>
          <w:bCs/>
          <w:sz w:val="24"/>
          <w:szCs w:val="24"/>
        </w:rPr>
        <w:t>Finanční krytí požadované dotace v celé výši 166 mil.</w:t>
      </w:r>
      <w:r w:rsidR="006C2DB3">
        <w:rPr>
          <w:rFonts w:ascii="Times New Roman" w:hAnsi="Times New Roman" w:cs="Times New Roman"/>
          <w:bCs/>
          <w:sz w:val="24"/>
          <w:szCs w:val="24"/>
        </w:rPr>
        <w:t> K</w:t>
      </w:r>
      <w:r w:rsidR="002C6D93">
        <w:rPr>
          <w:rFonts w:ascii="Times New Roman" w:hAnsi="Times New Roman" w:cs="Times New Roman"/>
          <w:bCs/>
          <w:sz w:val="24"/>
          <w:szCs w:val="24"/>
        </w:rPr>
        <w:t>č je navrhováno</w:t>
      </w:r>
      <w:r w:rsidR="00F35B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C6D93">
        <w:rPr>
          <w:rFonts w:ascii="Times New Roman" w:hAnsi="Times New Roman" w:cs="Times New Roman"/>
          <w:bCs/>
          <w:sz w:val="24"/>
          <w:szCs w:val="24"/>
        </w:rPr>
        <w:t>z rozpočtu statutárního města Ostravy. Společnost je i nadále připravena realizovat podání žádosti o externí zdroje financování, dle aktuálně vyhlašovaných výzev.</w:t>
      </w:r>
    </w:p>
    <w:bookmarkEnd w:id="0"/>
    <w:p w14:paraId="1B159BC9" w14:textId="77777777" w:rsidR="00597B78" w:rsidRDefault="00597B78" w:rsidP="00597B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958DFD" w14:textId="6E71B40F" w:rsidR="00597B78" w:rsidRDefault="00597B78" w:rsidP="00597B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8E">
        <w:rPr>
          <w:rFonts w:ascii="Times New Roman" w:hAnsi="Times New Roman" w:cs="Times New Roman"/>
          <w:b/>
          <w:sz w:val="24"/>
          <w:szCs w:val="24"/>
        </w:rPr>
        <w:t>Stanovisko odboru školství a sportu</w:t>
      </w:r>
    </w:p>
    <w:p w14:paraId="6D8F75D8" w14:textId="3AC78F98" w:rsidR="00597B78" w:rsidRDefault="00597B78" w:rsidP="00597B78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provedl předběžnou řídící kontrolu podle zákona č. 320/2001 Sb., o finanční kontrole ve</w:t>
      </w:r>
      <w:r w:rsidR="00DC3CD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veřejné správě a o změně některých zákonů (zákon o finanční kontrole), ve znění pozdějších předpisů, a</w:t>
      </w:r>
      <w:r w:rsidR="000A4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doporučuje orgánům města </w:t>
      </w:r>
      <w:r w:rsidR="000A4B10">
        <w:rPr>
          <w:rFonts w:ascii="Times New Roman" w:hAnsi="Times New Roman" w:cs="Times New Roman"/>
          <w:sz w:val="24"/>
          <w:szCs w:val="24"/>
        </w:rPr>
        <w:t xml:space="preserve">schválit poskytnutí účelové dotace společnosti v požadované výši.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Návrh kapitálového rozpočtu na rok 2022</w:t>
      </w:r>
      <w:r w:rsidR="000A4B10">
        <w:rPr>
          <w:rFonts w:ascii="Times New Roman" w:hAnsi="Times New Roman" w:cs="Times New Roman"/>
          <w:bCs/>
          <w:sz w:val="24"/>
          <w:szCs w:val="24"/>
        </w:rPr>
        <w:t xml:space="preserve">, který je předkládán ke schválení zastupitelstvu města dne </w:t>
      </w:r>
      <w:r w:rsidR="00977629">
        <w:rPr>
          <w:rFonts w:ascii="Times New Roman" w:hAnsi="Times New Roman" w:cs="Times New Roman"/>
          <w:bCs/>
          <w:sz w:val="24"/>
          <w:szCs w:val="24"/>
        </w:rPr>
        <w:t>0</w:t>
      </w:r>
      <w:r w:rsidR="000A4B10">
        <w:rPr>
          <w:rFonts w:ascii="Times New Roman" w:hAnsi="Times New Roman" w:cs="Times New Roman"/>
          <w:bCs/>
          <w:sz w:val="24"/>
          <w:szCs w:val="24"/>
        </w:rPr>
        <w:t>8.12.2021,</w:t>
      </w:r>
      <w:r>
        <w:rPr>
          <w:rFonts w:ascii="Times New Roman" w:hAnsi="Times New Roman" w:cs="Times New Roman"/>
          <w:bCs/>
          <w:sz w:val="24"/>
          <w:szCs w:val="24"/>
        </w:rPr>
        <w:t xml:space="preserve"> obsahuje pro tento účel částku 90 mil. Kč, zbývající částka je obsažena v kapitálovém výhledu na rok 2023.</w:t>
      </w:r>
    </w:p>
    <w:p w14:paraId="14DC9436" w14:textId="6D2E94DC" w:rsidR="00603622" w:rsidRDefault="00603622" w:rsidP="00597B78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51D785F" w14:textId="77777777" w:rsidR="00603622" w:rsidRDefault="00603622" w:rsidP="0060362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155C">
        <w:rPr>
          <w:rFonts w:ascii="Times New Roman" w:hAnsi="Times New Roman"/>
          <w:b/>
          <w:sz w:val="24"/>
          <w:szCs w:val="24"/>
        </w:rPr>
        <w:t>Stanovisko rady města</w:t>
      </w:r>
    </w:p>
    <w:p w14:paraId="2F11B36F" w14:textId="6C5262ED" w:rsidR="00603622" w:rsidRPr="00397EF7" w:rsidRDefault="00603622" w:rsidP="00603622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Rada města na své schůzi konané dne 30.11.2021 doporučila usnesením č. 08178/RM1822/126 zastupitelstvu města rozhodnout o </w:t>
      </w:r>
      <w:r>
        <w:rPr>
          <w:rFonts w:ascii="Times New Roman" w:hAnsi="Times New Roman"/>
          <w:bCs/>
          <w:sz w:val="24"/>
          <w:szCs w:val="24"/>
        </w:rPr>
        <w:t xml:space="preserve">poskytnutí účelové dotace v maximální výši 166 mil. Kč na Rekonstrukci Sportovního areálu Poruba II. etapa a o uzavření smlouvy o poskytnutí účelové dotace v souladu s tímto materiálem. </w:t>
      </w:r>
    </w:p>
    <w:p w14:paraId="558D615D" w14:textId="26BD1DDB" w:rsidR="00BC6F0D" w:rsidRDefault="00BC6F0D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2F32AD" w14:textId="77777777" w:rsidR="00D5604A" w:rsidRDefault="00D5604A" w:rsidP="00397EF7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B620221" w14:textId="6742123D" w:rsidR="00BC6F0D" w:rsidRPr="00436594" w:rsidRDefault="00D5604A" w:rsidP="004365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 2) </w:t>
      </w:r>
      <w:r w:rsidR="00BC6F0D" w:rsidRPr="00436594">
        <w:rPr>
          <w:rFonts w:ascii="Times New Roman" w:hAnsi="Times New Roman" w:cs="Times New Roman"/>
          <w:b/>
          <w:sz w:val="24"/>
          <w:szCs w:val="24"/>
        </w:rPr>
        <w:t>Rekonstrukce parkoviště F</w:t>
      </w:r>
    </w:p>
    <w:p w14:paraId="1AC988DE" w14:textId="77777777" w:rsidR="00050FFF" w:rsidRPr="00436594" w:rsidRDefault="00050FFF" w:rsidP="0043659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1174C" w14:textId="217A5850" w:rsidR="008259AF" w:rsidRDefault="00050FFF" w:rsidP="00050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Zast</w:t>
      </w:r>
      <w:r w:rsidRPr="00CD1E7C">
        <w:rPr>
          <w:rFonts w:ascii="Times New Roman" w:hAnsi="Times New Roman" w:cs="Times New Roman"/>
          <w:sz w:val="24"/>
          <w:szCs w:val="24"/>
        </w:rPr>
        <w:t>upitels</w:t>
      </w:r>
      <w:r>
        <w:rPr>
          <w:rFonts w:ascii="Times New Roman" w:hAnsi="Times New Roman" w:cs="Times New Roman"/>
          <w:sz w:val="24"/>
          <w:szCs w:val="24"/>
        </w:rPr>
        <w:t xml:space="preserve">tvo města rozhodlo dne </w:t>
      </w:r>
      <w:r w:rsidR="009776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</w:t>
      </w:r>
      <w:r w:rsidR="0097762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3.2020 usnesením č. 0801/ZM1822/13</w:t>
      </w:r>
      <w:r w:rsidRPr="00CD1E7C">
        <w:rPr>
          <w:rFonts w:ascii="Times New Roman" w:hAnsi="Times New Roman" w:cs="Times New Roman"/>
          <w:sz w:val="24"/>
          <w:szCs w:val="24"/>
        </w:rPr>
        <w:t xml:space="preserve"> o poskytnutí </w:t>
      </w:r>
      <w:r>
        <w:rPr>
          <w:rFonts w:ascii="Times New Roman" w:hAnsi="Times New Roman" w:cs="Times New Roman"/>
          <w:sz w:val="24"/>
          <w:szCs w:val="24"/>
        </w:rPr>
        <w:t xml:space="preserve">investiční </w:t>
      </w:r>
      <w:r w:rsidRPr="00CD1E7C">
        <w:rPr>
          <w:rFonts w:ascii="Times New Roman" w:hAnsi="Times New Roman" w:cs="Times New Roman"/>
          <w:sz w:val="24"/>
          <w:szCs w:val="24"/>
        </w:rPr>
        <w:t>účelové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1E7C">
        <w:rPr>
          <w:rFonts w:ascii="Times New Roman" w:hAnsi="Times New Roman" w:cs="Times New Roman"/>
          <w:sz w:val="24"/>
          <w:szCs w:val="24"/>
        </w:rPr>
        <w:t>dotace z rozpočtu statutárn</w:t>
      </w:r>
      <w:r>
        <w:rPr>
          <w:rFonts w:ascii="Times New Roman" w:hAnsi="Times New Roman" w:cs="Times New Roman"/>
          <w:sz w:val="24"/>
          <w:szCs w:val="24"/>
        </w:rPr>
        <w:t>ího města Ostravy ve výši 22</w:t>
      </w:r>
      <w:r w:rsidR="00977629">
        <w:rPr>
          <w:rFonts w:ascii="Times New Roman" w:hAnsi="Times New Roman" w:cs="Times New Roman"/>
          <w:sz w:val="24"/>
          <w:szCs w:val="24"/>
        </w:rPr>
        <w:t> 800 </w:t>
      </w:r>
      <w:r>
        <w:rPr>
          <w:rFonts w:ascii="Times New Roman" w:hAnsi="Times New Roman" w:cs="Times New Roman"/>
          <w:sz w:val="24"/>
          <w:szCs w:val="24"/>
        </w:rPr>
        <w:t>000</w:t>
      </w:r>
      <w:r w:rsidR="00977629">
        <w:rPr>
          <w:rFonts w:ascii="Times New Roman" w:hAnsi="Times New Roman" w:cs="Times New Roman"/>
          <w:sz w:val="24"/>
          <w:szCs w:val="24"/>
        </w:rPr>
        <w:t>,- </w:t>
      </w:r>
      <w:r w:rsidRPr="00CD1E7C">
        <w:rPr>
          <w:rFonts w:ascii="Times New Roman" w:hAnsi="Times New Roman" w:cs="Times New Roman"/>
          <w:sz w:val="24"/>
          <w:szCs w:val="24"/>
        </w:rPr>
        <w:t xml:space="preserve">Kč obchodní společnosti VÍTKOVICE ARÉNA, a.s., na </w:t>
      </w:r>
      <w:r>
        <w:rPr>
          <w:rFonts w:ascii="Times New Roman" w:hAnsi="Times New Roman" w:cs="Times New Roman"/>
          <w:sz w:val="24"/>
          <w:szCs w:val="24"/>
        </w:rPr>
        <w:t>realizaci projektu Rekonstrukce parkoviště F</w:t>
      </w:r>
      <w:r w:rsidR="00D5604A">
        <w:rPr>
          <w:rFonts w:ascii="Times New Roman" w:hAnsi="Times New Roman" w:cs="Times New Roman"/>
          <w:sz w:val="24"/>
          <w:szCs w:val="24"/>
        </w:rPr>
        <w:t xml:space="preserve"> (</w:t>
      </w:r>
      <w:r w:rsidR="00022815">
        <w:rPr>
          <w:rFonts w:ascii="Times New Roman" w:hAnsi="Times New Roman" w:cs="Times New Roman"/>
          <w:sz w:val="24"/>
          <w:szCs w:val="24"/>
        </w:rPr>
        <w:t>u haly OSTRAVAR ARÉNA</w:t>
      </w:r>
      <w:r w:rsidR="00D5604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3FCE">
        <w:rPr>
          <w:rFonts w:ascii="Times New Roman" w:hAnsi="Times New Roman" w:cs="Times New Roman"/>
          <w:sz w:val="24"/>
          <w:szCs w:val="24"/>
        </w:rPr>
        <w:t>Na základě usnesení č.</w:t>
      </w:r>
      <w:r w:rsidR="0047168F">
        <w:rPr>
          <w:rFonts w:ascii="Times New Roman" w:hAnsi="Times New Roman" w:cs="Times New Roman"/>
          <w:sz w:val="24"/>
          <w:szCs w:val="24"/>
        </w:rPr>
        <w:t> </w:t>
      </w:r>
      <w:r w:rsidR="00AE3FCE">
        <w:rPr>
          <w:rFonts w:ascii="Times New Roman" w:hAnsi="Times New Roman" w:cs="Times New Roman"/>
          <w:sz w:val="24"/>
          <w:szCs w:val="24"/>
        </w:rPr>
        <w:t>1224/ZM1822/19 z 11.12.2020 byl uzavřen dodatek č. 1 k veřejnoprávní smlouvě o</w:t>
      </w:r>
      <w:r w:rsidR="0047168F">
        <w:rPr>
          <w:rFonts w:ascii="Times New Roman" w:hAnsi="Times New Roman" w:cs="Times New Roman"/>
          <w:sz w:val="24"/>
          <w:szCs w:val="24"/>
        </w:rPr>
        <w:t> </w:t>
      </w:r>
      <w:r w:rsidR="00AE3FCE">
        <w:rPr>
          <w:rFonts w:ascii="Times New Roman" w:hAnsi="Times New Roman" w:cs="Times New Roman"/>
          <w:sz w:val="24"/>
          <w:szCs w:val="24"/>
        </w:rPr>
        <w:t>poskytnutí účelové dotace z rozpočtu statutárního města Ostravy, kterým byly prodlouženy termíny pro dosažení účelu dotace (do 31.12.2021) a pro předložení finančního vypořádání (do</w:t>
      </w:r>
      <w:r w:rsidR="0047168F">
        <w:rPr>
          <w:rFonts w:ascii="Times New Roman" w:hAnsi="Times New Roman" w:cs="Times New Roman"/>
          <w:sz w:val="24"/>
          <w:szCs w:val="24"/>
        </w:rPr>
        <w:t> </w:t>
      </w:r>
      <w:r w:rsidR="00AE3FCE">
        <w:rPr>
          <w:rFonts w:ascii="Times New Roman" w:hAnsi="Times New Roman" w:cs="Times New Roman"/>
          <w:sz w:val="24"/>
          <w:szCs w:val="24"/>
        </w:rPr>
        <w:t>31.3.2022). Dodatkem č. 1 byl dále změněn charakter poskytnuté dotace z investiční na</w:t>
      </w:r>
      <w:r w:rsidR="00DC3CDC">
        <w:rPr>
          <w:rFonts w:ascii="Times New Roman" w:hAnsi="Times New Roman" w:cs="Times New Roman"/>
          <w:sz w:val="24"/>
          <w:szCs w:val="24"/>
        </w:rPr>
        <w:t> </w:t>
      </w:r>
      <w:r w:rsidR="00AE3FCE">
        <w:rPr>
          <w:rFonts w:ascii="Times New Roman" w:hAnsi="Times New Roman" w:cs="Times New Roman"/>
          <w:sz w:val="24"/>
          <w:szCs w:val="24"/>
        </w:rPr>
        <w:t>neinvestiční</w:t>
      </w:r>
      <w:r w:rsidR="00D5604A">
        <w:rPr>
          <w:rFonts w:ascii="Times New Roman" w:hAnsi="Times New Roman" w:cs="Times New Roman"/>
          <w:sz w:val="24"/>
          <w:szCs w:val="24"/>
        </w:rPr>
        <w:t xml:space="preserve">. </w:t>
      </w:r>
      <w:r w:rsidR="00D5604A" w:rsidRPr="0020531C">
        <w:rPr>
          <w:rFonts w:ascii="Times New Roman" w:hAnsi="Times New Roman" w:cs="Times New Roman"/>
          <w:sz w:val="24"/>
          <w:szCs w:val="24"/>
        </w:rPr>
        <w:t>U</w:t>
      </w:r>
      <w:r w:rsidR="00AE3FCE" w:rsidRPr="0020531C">
        <w:rPr>
          <w:rFonts w:ascii="Times New Roman" w:hAnsi="Times New Roman" w:cs="Times New Roman"/>
          <w:sz w:val="24"/>
          <w:szCs w:val="24"/>
        </w:rPr>
        <w:t xml:space="preserve">znatelné náklady </w:t>
      </w:r>
      <w:r w:rsidR="00D5604A" w:rsidRPr="0020531C">
        <w:rPr>
          <w:rFonts w:ascii="Times New Roman" w:hAnsi="Times New Roman" w:cs="Times New Roman"/>
          <w:sz w:val="24"/>
          <w:szCs w:val="24"/>
        </w:rPr>
        <w:t xml:space="preserve">byly </w:t>
      </w:r>
      <w:r w:rsidR="00AE3FCE" w:rsidRPr="0020531C">
        <w:rPr>
          <w:rFonts w:ascii="Times New Roman" w:hAnsi="Times New Roman" w:cs="Times New Roman"/>
          <w:sz w:val="24"/>
          <w:szCs w:val="24"/>
        </w:rPr>
        <w:t>rozšířeny o vícepráce</w:t>
      </w:r>
      <w:r w:rsidR="008259AF" w:rsidRPr="0020531C">
        <w:rPr>
          <w:rFonts w:ascii="Times New Roman" w:hAnsi="Times New Roman" w:cs="Times New Roman"/>
          <w:sz w:val="24"/>
          <w:szCs w:val="24"/>
        </w:rPr>
        <w:t xml:space="preserve"> nutné k odstranění zjištěného havarijního stavu</w:t>
      </w:r>
      <w:r w:rsidR="002D5EFC">
        <w:rPr>
          <w:rFonts w:ascii="Times New Roman" w:hAnsi="Times New Roman" w:cs="Times New Roman"/>
          <w:sz w:val="24"/>
          <w:szCs w:val="24"/>
        </w:rPr>
        <w:t xml:space="preserve"> </w:t>
      </w:r>
      <w:r w:rsidR="0020531C">
        <w:rPr>
          <w:rFonts w:ascii="Times New Roman" w:hAnsi="Times New Roman" w:cs="Times New Roman"/>
          <w:sz w:val="24"/>
          <w:szCs w:val="24"/>
        </w:rPr>
        <w:t xml:space="preserve">statiky </w:t>
      </w:r>
      <w:r w:rsidR="008259AF" w:rsidRPr="0014528E">
        <w:rPr>
          <w:rFonts w:ascii="Times New Roman" w:hAnsi="Times New Roman" w:cs="Times New Roman"/>
          <w:sz w:val="24"/>
          <w:szCs w:val="24"/>
        </w:rPr>
        <w:t>terasy</w:t>
      </w:r>
      <w:r w:rsidR="008259AF">
        <w:rPr>
          <w:rFonts w:ascii="Times New Roman" w:hAnsi="Times New Roman" w:cs="Times New Roman"/>
          <w:sz w:val="24"/>
          <w:szCs w:val="24"/>
        </w:rPr>
        <w:t xml:space="preserve">, </w:t>
      </w:r>
      <w:r w:rsidR="008259AF" w:rsidRPr="0014528E">
        <w:rPr>
          <w:rFonts w:ascii="Times New Roman" w:hAnsi="Times New Roman" w:cs="Times New Roman"/>
          <w:sz w:val="24"/>
          <w:szCs w:val="24"/>
        </w:rPr>
        <w:t>na níž se parkoviště F nachází</w:t>
      </w:r>
      <w:r w:rsidR="002D5EFC">
        <w:rPr>
          <w:rFonts w:ascii="Times New Roman" w:hAnsi="Times New Roman" w:cs="Times New Roman"/>
          <w:sz w:val="24"/>
          <w:szCs w:val="24"/>
        </w:rPr>
        <w:t>,</w:t>
      </w:r>
      <w:r w:rsidR="008259AF">
        <w:rPr>
          <w:rFonts w:ascii="Times New Roman" w:hAnsi="Times New Roman" w:cs="Times New Roman"/>
          <w:sz w:val="24"/>
          <w:szCs w:val="24"/>
        </w:rPr>
        <w:t xml:space="preserve"> a </w:t>
      </w:r>
      <w:r w:rsidR="00981107">
        <w:rPr>
          <w:rFonts w:ascii="Times New Roman" w:hAnsi="Times New Roman" w:cs="Times New Roman"/>
          <w:sz w:val="24"/>
          <w:szCs w:val="24"/>
        </w:rPr>
        <w:t xml:space="preserve">její </w:t>
      </w:r>
      <w:r w:rsidR="008259AF">
        <w:rPr>
          <w:rFonts w:ascii="Times New Roman" w:hAnsi="Times New Roman" w:cs="Times New Roman"/>
          <w:sz w:val="24"/>
          <w:szCs w:val="24"/>
        </w:rPr>
        <w:t xml:space="preserve">obvodové nosné konstrukce. </w:t>
      </w:r>
    </w:p>
    <w:p w14:paraId="1F6917EE" w14:textId="430DA36B" w:rsidR="001B3605" w:rsidRDefault="003953BE" w:rsidP="00050F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současnosti je již havarijní stav odstraněn</w:t>
      </w:r>
      <w:r w:rsidR="0020531C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probíhá</w:t>
      </w:r>
      <w:r w:rsidR="00E51E24">
        <w:rPr>
          <w:rFonts w:ascii="Times New Roman" w:hAnsi="Times New Roman" w:cs="Times New Roman"/>
          <w:sz w:val="24"/>
          <w:szCs w:val="24"/>
        </w:rPr>
        <w:t xml:space="preserve"> finalizace</w:t>
      </w:r>
      <w:r w:rsidR="00C743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prací </w:t>
      </w:r>
      <w:r w:rsidR="0020531C">
        <w:rPr>
          <w:rFonts w:ascii="Times New Roman" w:hAnsi="Times New Roman" w:cs="Times New Roman"/>
          <w:sz w:val="24"/>
          <w:szCs w:val="24"/>
        </w:rPr>
        <w:t xml:space="preserve">na opravě samotného parkoviště. Kromě toho </w:t>
      </w:r>
      <w:r w:rsidR="00981107">
        <w:rPr>
          <w:rFonts w:ascii="Times New Roman" w:hAnsi="Times New Roman" w:cs="Times New Roman"/>
          <w:sz w:val="24"/>
          <w:szCs w:val="24"/>
        </w:rPr>
        <w:t xml:space="preserve">však </w:t>
      </w:r>
      <w:r w:rsidR="0020531C">
        <w:rPr>
          <w:rFonts w:ascii="Times New Roman" w:hAnsi="Times New Roman" w:cs="Times New Roman"/>
          <w:sz w:val="24"/>
          <w:szCs w:val="24"/>
        </w:rPr>
        <w:t>vyvstala potřeba oprav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31C">
        <w:rPr>
          <w:rFonts w:ascii="Times New Roman" w:hAnsi="Times New Roman" w:cs="Times New Roman"/>
          <w:sz w:val="24"/>
          <w:szCs w:val="24"/>
        </w:rPr>
        <w:t xml:space="preserve">vnitřních </w:t>
      </w:r>
      <w:r>
        <w:rPr>
          <w:rFonts w:ascii="Times New Roman" w:hAnsi="Times New Roman" w:cs="Times New Roman"/>
          <w:sz w:val="24"/>
          <w:szCs w:val="24"/>
        </w:rPr>
        <w:t>prostor pod</w:t>
      </w:r>
      <w:r w:rsidR="0097762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parkovištěm</w:t>
      </w:r>
      <w:r w:rsidR="0020531C">
        <w:rPr>
          <w:rFonts w:ascii="Times New Roman" w:hAnsi="Times New Roman" w:cs="Times New Roman"/>
          <w:sz w:val="24"/>
          <w:szCs w:val="24"/>
        </w:rPr>
        <w:t>, poškozených dlouhodobým havarijním stavem nosných konstrukc</w:t>
      </w:r>
      <w:r w:rsidR="00981107">
        <w:rPr>
          <w:rFonts w:ascii="Times New Roman" w:hAnsi="Times New Roman" w:cs="Times New Roman"/>
          <w:sz w:val="24"/>
          <w:szCs w:val="24"/>
        </w:rPr>
        <w:t>í, popř. vyvolaných v souvislosti s odstraňováním tohoto havarijního stavu</w:t>
      </w:r>
      <w:r w:rsidR="0020531C">
        <w:rPr>
          <w:rFonts w:ascii="Times New Roman" w:hAnsi="Times New Roman" w:cs="Times New Roman"/>
          <w:sz w:val="24"/>
          <w:szCs w:val="24"/>
        </w:rPr>
        <w:t xml:space="preserve">. Tyto opravy zahrnují </w:t>
      </w:r>
      <w:r w:rsidR="00E51E24">
        <w:rPr>
          <w:rFonts w:ascii="Times New Roman" w:hAnsi="Times New Roman" w:cs="Times New Roman"/>
          <w:sz w:val="24"/>
          <w:szCs w:val="24"/>
        </w:rPr>
        <w:t>stavební část, vzduchotechnik</w:t>
      </w:r>
      <w:r w:rsidR="0020531C">
        <w:rPr>
          <w:rFonts w:ascii="Times New Roman" w:hAnsi="Times New Roman" w:cs="Times New Roman"/>
          <w:sz w:val="24"/>
          <w:szCs w:val="24"/>
        </w:rPr>
        <w:t>u</w:t>
      </w:r>
      <w:r w:rsidR="00E51E24">
        <w:rPr>
          <w:rFonts w:ascii="Times New Roman" w:hAnsi="Times New Roman" w:cs="Times New Roman"/>
          <w:sz w:val="24"/>
          <w:szCs w:val="24"/>
        </w:rPr>
        <w:t xml:space="preserve"> a</w:t>
      </w:r>
      <w:r w:rsidR="00DC3CDC">
        <w:rPr>
          <w:rFonts w:ascii="Times New Roman" w:hAnsi="Times New Roman" w:cs="Times New Roman"/>
          <w:sz w:val="24"/>
          <w:szCs w:val="24"/>
        </w:rPr>
        <w:t> </w:t>
      </w:r>
      <w:r w:rsidR="00E51E24">
        <w:rPr>
          <w:rFonts w:ascii="Times New Roman" w:hAnsi="Times New Roman" w:cs="Times New Roman"/>
          <w:sz w:val="24"/>
          <w:szCs w:val="24"/>
        </w:rPr>
        <w:t>chlazení, silnoproudé a slaboproudé elektroinstalace</w:t>
      </w:r>
      <w:r w:rsidR="0020531C">
        <w:rPr>
          <w:rFonts w:ascii="Times New Roman" w:hAnsi="Times New Roman" w:cs="Times New Roman"/>
          <w:sz w:val="24"/>
          <w:szCs w:val="24"/>
        </w:rPr>
        <w:t xml:space="preserve">. </w:t>
      </w:r>
      <w:r w:rsidR="00D5604A">
        <w:rPr>
          <w:rFonts w:ascii="Times New Roman" w:hAnsi="Times New Roman" w:cs="Times New Roman"/>
          <w:sz w:val="24"/>
          <w:szCs w:val="24"/>
        </w:rPr>
        <w:t>U</w:t>
      </w:r>
      <w:r w:rsidR="00E51E24">
        <w:rPr>
          <w:rFonts w:ascii="Times New Roman" w:hAnsi="Times New Roman" w:cs="Times New Roman"/>
          <w:sz w:val="24"/>
          <w:szCs w:val="24"/>
        </w:rPr>
        <w:t xml:space="preserve">končení </w:t>
      </w:r>
      <w:r w:rsidR="00C74304">
        <w:rPr>
          <w:rFonts w:ascii="Times New Roman" w:hAnsi="Times New Roman" w:cs="Times New Roman"/>
          <w:sz w:val="24"/>
          <w:szCs w:val="24"/>
        </w:rPr>
        <w:t xml:space="preserve">veškerých </w:t>
      </w:r>
      <w:r w:rsidR="00E51E24">
        <w:rPr>
          <w:rFonts w:ascii="Times New Roman" w:hAnsi="Times New Roman" w:cs="Times New Roman"/>
          <w:sz w:val="24"/>
          <w:szCs w:val="24"/>
        </w:rPr>
        <w:t>prací se očekává v první polovině roku</w:t>
      </w:r>
      <w:r w:rsidR="00D5604A">
        <w:rPr>
          <w:rFonts w:ascii="Times New Roman" w:hAnsi="Times New Roman" w:cs="Times New Roman"/>
          <w:sz w:val="24"/>
          <w:szCs w:val="24"/>
        </w:rPr>
        <w:t xml:space="preserve"> 2022</w:t>
      </w:r>
      <w:r w:rsidR="00E51E24">
        <w:rPr>
          <w:rFonts w:ascii="Times New Roman" w:hAnsi="Times New Roman" w:cs="Times New Roman"/>
          <w:sz w:val="24"/>
          <w:szCs w:val="24"/>
        </w:rPr>
        <w:t xml:space="preserve">. </w:t>
      </w:r>
      <w:r w:rsidR="00C74304">
        <w:rPr>
          <w:rFonts w:ascii="Times New Roman" w:hAnsi="Times New Roman" w:cs="Times New Roman"/>
          <w:sz w:val="24"/>
          <w:szCs w:val="24"/>
        </w:rPr>
        <w:t>S ohledem na tyto skutečnosti žádá společnost VÍTKOVICE ARÉNA, a.s., o uzavření dodatku č. 2</w:t>
      </w:r>
      <w:r w:rsidR="002D5EFC">
        <w:rPr>
          <w:rFonts w:ascii="Times New Roman" w:hAnsi="Times New Roman" w:cs="Times New Roman"/>
          <w:sz w:val="24"/>
          <w:szCs w:val="24"/>
        </w:rPr>
        <w:t xml:space="preserve">, kterým </w:t>
      </w:r>
      <w:r w:rsidR="00C16B02" w:rsidRPr="00981107">
        <w:rPr>
          <w:rFonts w:ascii="Times New Roman" w:hAnsi="Times New Roman" w:cs="Times New Roman"/>
          <w:sz w:val="24"/>
          <w:szCs w:val="24"/>
        </w:rPr>
        <w:t xml:space="preserve">budou rozšířeny uznatelné náklady o opravy </w:t>
      </w:r>
      <w:r w:rsidR="00981107">
        <w:rPr>
          <w:rFonts w:ascii="Times New Roman" w:hAnsi="Times New Roman" w:cs="Times New Roman"/>
          <w:sz w:val="24"/>
          <w:szCs w:val="24"/>
        </w:rPr>
        <w:t xml:space="preserve">vnitřních </w:t>
      </w:r>
      <w:r w:rsidR="00C16B02" w:rsidRPr="00981107">
        <w:rPr>
          <w:rFonts w:ascii="Times New Roman" w:hAnsi="Times New Roman" w:cs="Times New Roman"/>
          <w:sz w:val="24"/>
          <w:szCs w:val="24"/>
        </w:rPr>
        <w:t>prostor pod parkovištěm a prodlouženy termín</w:t>
      </w:r>
      <w:r w:rsidR="00C16B02">
        <w:rPr>
          <w:rFonts w:ascii="Times New Roman" w:hAnsi="Times New Roman" w:cs="Times New Roman"/>
          <w:sz w:val="24"/>
          <w:szCs w:val="24"/>
        </w:rPr>
        <w:t>y pro dosažení účelu dotace (do</w:t>
      </w:r>
      <w:r w:rsidR="00981107">
        <w:rPr>
          <w:rFonts w:ascii="Times New Roman" w:hAnsi="Times New Roman" w:cs="Times New Roman"/>
          <w:sz w:val="24"/>
          <w:szCs w:val="24"/>
        </w:rPr>
        <w:t> </w:t>
      </w:r>
      <w:r w:rsidR="00C16B02">
        <w:rPr>
          <w:rFonts w:ascii="Times New Roman" w:hAnsi="Times New Roman" w:cs="Times New Roman"/>
          <w:sz w:val="24"/>
          <w:szCs w:val="24"/>
        </w:rPr>
        <w:t>30.</w:t>
      </w:r>
      <w:r w:rsidR="00977629">
        <w:rPr>
          <w:rFonts w:ascii="Times New Roman" w:hAnsi="Times New Roman" w:cs="Times New Roman"/>
          <w:sz w:val="24"/>
          <w:szCs w:val="24"/>
        </w:rPr>
        <w:t>0</w:t>
      </w:r>
      <w:r w:rsidR="00C16B02">
        <w:rPr>
          <w:rFonts w:ascii="Times New Roman" w:hAnsi="Times New Roman" w:cs="Times New Roman"/>
          <w:sz w:val="24"/>
          <w:szCs w:val="24"/>
        </w:rPr>
        <w:t>6.2022) a</w:t>
      </w:r>
      <w:r w:rsidR="00D5604A">
        <w:rPr>
          <w:rFonts w:ascii="Times New Roman" w:hAnsi="Times New Roman" w:cs="Times New Roman"/>
          <w:sz w:val="24"/>
          <w:szCs w:val="24"/>
        </w:rPr>
        <w:t> </w:t>
      </w:r>
      <w:r w:rsidR="00C16B02">
        <w:rPr>
          <w:rFonts w:ascii="Times New Roman" w:hAnsi="Times New Roman" w:cs="Times New Roman"/>
          <w:sz w:val="24"/>
          <w:szCs w:val="24"/>
        </w:rPr>
        <w:t>předložení finančního vypořádání (do</w:t>
      </w:r>
      <w:r w:rsidR="00DC3CDC">
        <w:rPr>
          <w:rFonts w:ascii="Times New Roman" w:hAnsi="Times New Roman" w:cs="Times New Roman"/>
          <w:sz w:val="24"/>
          <w:szCs w:val="24"/>
        </w:rPr>
        <w:t> </w:t>
      </w:r>
      <w:r w:rsidR="00C16B02">
        <w:rPr>
          <w:rFonts w:ascii="Times New Roman" w:hAnsi="Times New Roman" w:cs="Times New Roman"/>
          <w:sz w:val="24"/>
          <w:szCs w:val="24"/>
        </w:rPr>
        <w:t>30.</w:t>
      </w:r>
      <w:r w:rsidR="00977629">
        <w:rPr>
          <w:rFonts w:ascii="Times New Roman" w:hAnsi="Times New Roman" w:cs="Times New Roman"/>
          <w:sz w:val="24"/>
          <w:szCs w:val="24"/>
        </w:rPr>
        <w:t>0</w:t>
      </w:r>
      <w:r w:rsidR="00C16B02">
        <w:rPr>
          <w:rFonts w:ascii="Times New Roman" w:hAnsi="Times New Roman" w:cs="Times New Roman"/>
          <w:sz w:val="24"/>
          <w:szCs w:val="24"/>
        </w:rPr>
        <w:t xml:space="preserve">9.2022). </w:t>
      </w:r>
      <w:r w:rsidR="00022815">
        <w:rPr>
          <w:rFonts w:ascii="Times New Roman" w:hAnsi="Times New Roman" w:cs="Times New Roman"/>
          <w:sz w:val="24"/>
          <w:szCs w:val="24"/>
        </w:rPr>
        <w:t>Schválená výše dotace se nemění.</w:t>
      </w:r>
    </w:p>
    <w:p w14:paraId="171666ED" w14:textId="77777777" w:rsidR="001B3605" w:rsidRDefault="001B3605" w:rsidP="00050FF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E71007" w14:textId="77777777" w:rsidR="004A6065" w:rsidRDefault="004A6065" w:rsidP="004A60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178E">
        <w:rPr>
          <w:rFonts w:ascii="Times New Roman" w:hAnsi="Times New Roman" w:cs="Times New Roman"/>
          <w:b/>
          <w:sz w:val="24"/>
          <w:szCs w:val="24"/>
        </w:rPr>
        <w:t>Stanovisko odboru školství a sportu</w:t>
      </w:r>
    </w:p>
    <w:p w14:paraId="3D5EDE52" w14:textId="01ECA58B" w:rsidR="004A6065" w:rsidRDefault="004A6065" w:rsidP="004A60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Odbor </w:t>
      </w:r>
      <w:r w:rsidR="000A4B10">
        <w:rPr>
          <w:rFonts w:ascii="Times New Roman" w:hAnsi="Times New Roman" w:cs="Times New Roman"/>
          <w:sz w:val="24"/>
          <w:szCs w:val="24"/>
        </w:rPr>
        <w:t>doporučuje orgánům města rozhodnout o uzavření dodatku č. 2 ke smlouvě o poskytnutí účelové dotace z rozpočtu statutárního města Ostravy v navrženém znění.</w:t>
      </w:r>
    </w:p>
    <w:p w14:paraId="6E977DD7" w14:textId="44C391BA" w:rsidR="00603622" w:rsidRDefault="00603622" w:rsidP="004A606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2F5F2" w14:textId="77777777" w:rsidR="00603622" w:rsidRDefault="00603622" w:rsidP="00603622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 w:rsidRPr="0086155C">
        <w:rPr>
          <w:rFonts w:ascii="Times New Roman" w:hAnsi="Times New Roman"/>
          <w:b/>
          <w:sz w:val="24"/>
          <w:szCs w:val="24"/>
        </w:rPr>
        <w:t>Stanovisko rady města</w:t>
      </w:r>
    </w:p>
    <w:p w14:paraId="3C91EC67" w14:textId="7E833505" w:rsidR="00603622" w:rsidRPr="00397EF7" w:rsidRDefault="00603622" w:rsidP="00603622">
      <w:pPr>
        <w:pStyle w:val="Odstavecseseznamem"/>
        <w:spacing w:after="120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Rada města na své schůzi konané dne 30.11.2021 doporučila usnesením č. 08178/RM1822/126 zastupitelstvu města rozhodnout o uzavření dodatku č. 2 ke smlouvě o poskytnutí účelové dotace z rozpočtu statutárního města Ostravy</w:t>
      </w:r>
      <w:r>
        <w:rPr>
          <w:rFonts w:ascii="Times New Roman" w:hAnsi="Times New Roman"/>
          <w:bCs/>
          <w:sz w:val="24"/>
          <w:szCs w:val="24"/>
        </w:rPr>
        <w:t xml:space="preserve"> v souladu s tímto materiálem. </w:t>
      </w:r>
    </w:p>
    <w:p w14:paraId="1DBA5747" w14:textId="77777777" w:rsidR="00603622" w:rsidRDefault="00603622" w:rsidP="004A606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3622" w:rsidSect="00812BF6">
      <w:pgSz w:w="11906" w:h="16838"/>
      <w:pgMar w:top="1110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E3FDBF" w14:textId="77777777" w:rsidR="005B4AC4" w:rsidRDefault="005B4AC4" w:rsidP="00812BF6">
      <w:pPr>
        <w:spacing w:after="0" w:line="240" w:lineRule="auto"/>
      </w:pPr>
      <w:r>
        <w:separator/>
      </w:r>
    </w:p>
  </w:endnote>
  <w:endnote w:type="continuationSeparator" w:id="0">
    <w:p w14:paraId="1571F016" w14:textId="77777777" w:rsidR="005B4AC4" w:rsidRDefault="005B4AC4" w:rsidP="00812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FABEA" w14:textId="77777777" w:rsidR="005B4AC4" w:rsidRDefault="005B4AC4" w:rsidP="00812BF6">
      <w:pPr>
        <w:spacing w:after="0" w:line="240" w:lineRule="auto"/>
      </w:pPr>
      <w:r>
        <w:separator/>
      </w:r>
    </w:p>
  </w:footnote>
  <w:footnote w:type="continuationSeparator" w:id="0">
    <w:p w14:paraId="729051C3" w14:textId="77777777" w:rsidR="005B4AC4" w:rsidRDefault="005B4AC4" w:rsidP="00812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C26"/>
    <w:multiLevelType w:val="hybridMultilevel"/>
    <w:tmpl w:val="A6A0C33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83AA3"/>
    <w:multiLevelType w:val="hybridMultilevel"/>
    <w:tmpl w:val="ABEC072C"/>
    <w:lvl w:ilvl="0" w:tplc="C466F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459BB"/>
    <w:multiLevelType w:val="hybridMultilevel"/>
    <w:tmpl w:val="709C724E"/>
    <w:lvl w:ilvl="0" w:tplc="5D40D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B0140F"/>
    <w:multiLevelType w:val="hybridMultilevel"/>
    <w:tmpl w:val="642AF7EE"/>
    <w:lvl w:ilvl="0" w:tplc="D84A0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E6BBC"/>
    <w:multiLevelType w:val="hybridMultilevel"/>
    <w:tmpl w:val="15AEF1D4"/>
    <w:lvl w:ilvl="0" w:tplc="C1429BD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BC5C66"/>
    <w:multiLevelType w:val="hybridMultilevel"/>
    <w:tmpl w:val="0358A7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3838"/>
    <w:multiLevelType w:val="hybridMultilevel"/>
    <w:tmpl w:val="61AEE1DC"/>
    <w:lvl w:ilvl="0" w:tplc="55F06B8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D44B32"/>
    <w:multiLevelType w:val="hybridMultilevel"/>
    <w:tmpl w:val="C20AB3BA"/>
    <w:lvl w:ilvl="0" w:tplc="A54023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C264E5"/>
    <w:multiLevelType w:val="hybridMultilevel"/>
    <w:tmpl w:val="9956283E"/>
    <w:lvl w:ilvl="0" w:tplc="4A26284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F046F6"/>
    <w:multiLevelType w:val="hybridMultilevel"/>
    <w:tmpl w:val="0D2CBF38"/>
    <w:lvl w:ilvl="0" w:tplc="138C56E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F73FB3"/>
    <w:multiLevelType w:val="hybridMultilevel"/>
    <w:tmpl w:val="6A7A57BE"/>
    <w:lvl w:ilvl="0" w:tplc="8BF84494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14E28F4"/>
    <w:multiLevelType w:val="hybridMultilevel"/>
    <w:tmpl w:val="B358B0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6F3705"/>
    <w:multiLevelType w:val="hybridMultilevel"/>
    <w:tmpl w:val="D07E0D2A"/>
    <w:lvl w:ilvl="0" w:tplc="D2FA4A1E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DF065E"/>
    <w:multiLevelType w:val="hybridMultilevel"/>
    <w:tmpl w:val="9FD4FE56"/>
    <w:lvl w:ilvl="0" w:tplc="064013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13"/>
  </w:num>
  <w:num w:numId="8">
    <w:abstractNumId w:val="10"/>
  </w:num>
  <w:num w:numId="9">
    <w:abstractNumId w:val="8"/>
  </w:num>
  <w:num w:numId="10">
    <w:abstractNumId w:val="0"/>
  </w:num>
  <w:num w:numId="11">
    <w:abstractNumId w:val="6"/>
  </w:num>
  <w:num w:numId="12">
    <w:abstractNumId w:val="3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109"/>
    <w:rsid w:val="00003EA0"/>
    <w:rsid w:val="00011054"/>
    <w:rsid w:val="00017A0A"/>
    <w:rsid w:val="00022815"/>
    <w:rsid w:val="000251F7"/>
    <w:rsid w:val="00037CC7"/>
    <w:rsid w:val="00050FFF"/>
    <w:rsid w:val="00061123"/>
    <w:rsid w:val="000638BE"/>
    <w:rsid w:val="0006675C"/>
    <w:rsid w:val="00072CB4"/>
    <w:rsid w:val="00082B29"/>
    <w:rsid w:val="00085578"/>
    <w:rsid w:val="00093E84"/>
    <w:rsid w:val="00096111"/>
    <w:rsid w:val="000A4B10"/>
    <w:rsid w:val="000B47BF"/>
    <w:rsid w:val="000B5E55"/>
    <w:rsid w:val="000C47D0"/>
    <w:rsid w:val="000D26C6"/>
    <w:rsid w:val="000D274B"/>
    <w:rsid w:val="000D7023"/>
    <w:rsid w:val="000F2D95"/>
    <w:rsid w:val="000F5836"/>
    <w:rsid w:val="001112B6"/>
    <w:rsid w:val="00126E66"/>
    <w:rsid w:val="0014528E"/>
    <w:rsid w:val="0015228C"/>
    <w:rsid w:val="001636A2"/>
    <w:rsid w:val="001A6908"/>
    <w:rsid w:val="001B3605"/>
    <w:rsid w:val="001E0F94"/>
    <w:rsid w:val="001E6353"/>
    <w:rsid w:val="002027A7"/>
    <w:rsid w:val="00204497"/>
    <w:rsid w:val="0020531C"/>
    <w:rsid w:val="00217FB1"/>
    <w:rsid w:val="00230B13"/>
    <w:rsid w:val="002336C2"/>
    <w:rsid w:val="002541BF"/>
    <w:rsid w:val="00255330"/>
    <w:rsid w:val="002651F1"/>
    <w:rsid w:val="00265953"/>
    <w:rsid w:val="0027185C"/>
    <w:rsid w:val="002841A3"/>
    <w:rsid w:val="00284F73"/>
    <w:rsid w:val="002B2203"/>
    <w:rsid w:val="002C6D93"/>
    <w:rsid w:val="002D393D"/>
    <w:rsid w:val="002D5EFC"/>
    <w:rsid w:val="002E28E4"/>
    <w:rsid w:val="003108C1"/>
    <w:rsid w:val="00355799"/>
    <w:rsid w:val="0035784C"/>
    <w:rsid w:val="003612C1"/>
    <w:rsid w:val="00372F69"/>
    <w:rsid w:val="003901AB"/>
    <w:rsid w:val="00393575"/>
    <w:rsid w:val="00395053"/>
    <w:rsid w:val="003953BE"/>
    <w:rsid w:val="00395908"/>
    <w:rsid w:val="00396907"/>
    <w:rsid w:val="00397EF7"/>
    <w:rsid w:val="003A4F78"/>
    <w:rsid w:val="003C3CD6"/>
    <w:rsid w:val="003D0BEB"/>
    <w:rsid w:val="003D2703"/>
    <w:rsid w:val="003D68F5"/>
    <w:rsid w:val="003E259E"/>
    <w:rsid w:val="003F0096"/>
    <w:rsid w:val="003F78D3"/>
    <w:rsid w:val="004040B8"/>
    <w:rsid w:val="0042145C"/>
    <w:rsid w:val="00427828"/>
    <w:rsid w:val="00435006"/>
    <w:rsid w:val="00436594"/>
    <w:rsid w:val="00437E9F"/>
    <w:rsid w:val="0044420C"/>
    <w:rsid w:val="00451CAD"/>
    <w:rsid w:val="0045430E"/>
    <w:rsid w:val="00463103"/>
    <w:rsid w:val="00464986"/>
    <w:rsid w:val="0047168F"/>
    <w:rsid w:val="00496546"/>
    <w:rsid w:val="004A6065"/>
    <w:rsid w:val="004D2DE2"/>
    <w:rsid w:val="00521881"/>
    <w:rsid w:val="00526644"/>
    <w:rsid w:val="005621D9"/>
    <w:rsid w:val="00570AF1"/>
    <w:rsid w:val="00581A39"/>
    <w:rsid w:val="00597B78"/>
    <w:rsid w:val="005B4AC4"/>
    <w:rsid w:val="005C2DD2"/>
    <w:rsid w:val="005C40AC"/>
    <w:rsid w:val="005D4BC2"/>
    <w:rsid w:val="005E7B28"/>
    <w:rsid w:val="005F1EA0"/>
    <w:rsid w:val="005F2A2A"/>
    <w:rsid w:val="005F4B96"/>
    <w:rsid w:val="006030BF"/>
    <w:rsid w:val="00603622"/>
    <w:rsid w:val="00603CB4"/>
    <w:rsid w:val="00605058"/>
    <w:rsid w:val="0061456E"/>
    <w:rsid w:val="006221F8"/>
    <w:rsid w:val="00624535"/>
    <w:rsid w:val="00625F27"/>
    <w:rsid w:val="0063563C"/>
    <w:rsid w:val="0063615C"/>
    <w:rsid w:val="00641D1C"/>
    <w:rsid w:val="00644D2E"/>
    <w:rsid w:val="00645AD8"/>
    <w:rsid w:val="00655F49"/>
    <w:rsid w:val="006740FF"/>
    <w:rsid w:val="006778B7"/>
    <w:rsid w:val="00677CFA"/>
    <w:rsid w:val="006A1171"/>
    <w:rsid w:val="006B33FB"/>
    <w:rsid w:val="006B5344"/>
    <w:rsid w:val="006C2DB3"/>
    <w:rsid w:val="006C4493"/>
    <w:rsid w:val="006E1FBE"/>
    <w:rsid w:val="006E361D"/>
    <w:rsid w:val="006E47A0"/>
    <w:rsid w:val="006E6F65"/>
    <w:rsid w:val="00702C5A"/>
    <w:rsid w:val="00742FDE"/>
    <w:rsid w:val="00750022"/>
    <w:rsid w:val="00756231"/>
    <w:rsid w:val="00765937"/>
    <w:rsid w:val="00780853"/>
    <w:rsid w:val="00783925"/>
    <w:rsid w:val="007A02CD"/>
    <w:rsid w:val="007B27DA"/>
    <w:rsid w:val="007C54DC"/>
    <w:rsid w:val="007D54D4"/>
    <w:rsid w:val="007E614C"/>
    <w:rsid w:val="007E6A9D"/>
    <w:rsid w:val="007F2183"/>
    <w:rsid w:val="007F5DA6"/>
    <w:rsid w:val="007F6B79"/>
    <w:rsid w:val="00812BF6"/>
    <w:rsid w:val="008259AF"/>
    <w:rsid w:val="00836458"/>
    <w:rsid w:val="00837CD5"/>
    <w:rsid w:val="00845DE3"/>
    <w:rsid w:val="008551D2"/>
    <w:rsid w:val="008630F2"/>
    <w:rsid w:val="00865D47"/>
    <w:rsid w:val="00872109"/>
    <w:rsid w:val="00880119"/>
    <w:rsid w:val="00885ECA"/>
    <w:rsid w:val="00890BEC"/>
    <w:rsid w:val="008953F8"/>
    <w:rsid w:val="008B4B21"/>
    <w:rsid w:val="008C3604"/>
    <w:rsid w:val="008C6ABB"/>
    <w:rsid w:val="008D2CD0"/>
    <w:rsid w:val="008D3B26"/>
    <w:rsid w:val="008E4299"/>
    <w:rsid w:val="008E48FE"/>
    <w:rsid w:val="00913A58"/>
    <w:rsid w:val="009221C1"/>
    <w:rsid w:val="00927CD1"/>
    <w:rsid w:val="009319A6"/>
    <w:rsid w:val="009333B4"/>
    <w:rsid w:val="0095060F"/>
    <w:rsid w:val="00952603"/>
    <w:rsid w:val="009566FF"/>
    <w:rsid w:val="009617FA"/>
    <w:rsid w:val="0096280A"/>
    <w:rsid w:val="00963AC7"/>
    <w:rsid w:val="00975449"/>
    <w:rsid w:val="00977629"/>
    <w:rsid w:val="00981107"/>
    <w:rsid w:val="00981480"/>
    <w:rsid w:val="009864D8"/>
    <w:rsid w:val="00986939"/>
    <w:rsid w:val="009962F8"/>
    <w:rsid w:val="009E548F"/>
    <w:rsid w:val="009E7F72"/>
    <w:rsid w:val="00A0399E"/>
    <w:rsid w:val="00A04D71"/>
    <w:rsid w:val="00A06E20"/>
    <w:rsid w:val="00A071E4"/>
    <w:rsid w:val="00A1149F"/>
    <w:rsid w:val="00A13B02"/>
    <w:rsid w:val="00A20A8D"/>
    <w:rsid w:val="00A2178E"/>
    <w:rsid w:val="00A255B8"/>
    <w:rsid w:val="00A25EFF"/>
    <w:rsid w:val="00A345B1"/>
    <w:rsid w:val="00A45B7B"/>
    <w:rsid w:val="00A4621C"/>
    <w:rsid w:val="00A67D0C"/>
    <w:rsid w:val="00A72F4D"/>
    <w:rsid w:val="00A9673F"/>
    <w:rsid w:val="00A96BE3"/>
    <w:rsid w:val="00AA727E"/>
    <w:rsid w:val="00AB66C8"/>
    <w:rsid w:val="00AC34FD"/>
    <w:rsid w:val="00AC38B6"/>
    <w:rsid w:val="00AD5C05"/>
    <w:rsid w:val="00AE067A"/>
    <w:rsid w:val="00AE34C0"/>
    <w:rsid w:val="00AE3FCE"/>
    <w:rsid w:val="00B00017"/>
    <w:rsid w:val="00B00402"/>
    <w:rsid w:val="00B00A20"/>
    <w:rsid w:val="00B66E5D"/>
    <w:rsid w:val="00B675B4"/>
    <w:rsid w:val="00B8302C"/>
    <w:rsid w:val="00B90E1D"/>
    <w:rsid w:val="00BA0D0E"/>
    <w:rsid w:val="00BA13D9"/>
    <w:rsid w:val="00BB14F5"/>
    <w:rsid w:val="00BC151D"/>
    <w:rsid w:val="00BC6F0D"/>
    <w:rsid w:val="00BD60E6"/>
    <w:rsid w:val="00BE1604"/>
    <w:rsid w:val="00BE210D"/>
    <w:rsid w:val="00BE7813"/>
    <w:rsid w:val="00BF0A48"/>
    <w:rsid w:val="00BF747A"/>
    <w:rsid w:val="00C00B39"/>
    <w:rsid w:val="00C07B67"/>
    <w:rsid w:val="00C16B02"/>
    <w:rsid w:val="00C31CD9"/>
    <w:rsid w:val="00C35E8A"/>
    <w:rsid w:val="00C3639B"/>
    <w:rsid w:val="00C36F52"/>
    <w:rsid w:val="00C64840"/>
    <w:rsid w:val="00C74304"/>
    <w:rsid w:val="00C748FB"/>
    <w:rsid w:val="00C82607"/>
    <w:rsid w:val="00C84816"/>
    <w:rsid w:val="00C96866"/>
    <w:rsid w:val="00CA2E1B"/>
    <w:rsid w:val="00CA6DD7"/>
    <w:rsid w:val="00CB4E9D"/>
    <w:rsid w:val="00CC1696"/>
    <w:rsid w:val="00CC1DAC"/>
    <w:rsid w:val="00CD6174"/>
    <w:rsid w:val="00CD698D"/>
    <w:rsid w:val="00CE4590"/>
    <w:rsid w:val="00CF2875"/>
    <w:rsid w:val="00D03F2E"/>
    <w:rsid w:val="00D20A30"/>
    <w:rsid w:val="00D236DB"/>
    <w:rsid w:val="00D301E8"/>
    <w:rsid w:val="00D5452B"/>
    <w:rsid w:val="00D5604A"/>
    <w:rsid w:val="00D647A0"/>
    <w:rsid w:val="00D73092"/>
    <w:rsid w:val="00D75D27"/>
    <w:rsid w:val="00D80B31"/>
    <w:rsid w:val="00D8707E"/>
    <w:rsid w:val="00DC3CDC"/>
    <w:rsid w:val="00DC520C"/>
    <w:rsid w:val="00DC5E1D"/>
    <w:rsid w:val="00DE7D2F"/>
    <w:rsid w:val="00DF6923"/>
    <w:rsid w:val="00E271F2"/>
    <w:rsid w:val="00E32F87"/>
    <w:rsid w:val="00E3480C"/>
    <w:rsid w:val="00E41387"/>
    <w:rsid w:val="00E47C94"/>
    <w:rsid w:val="00E47D5A"/>
    <w:rsid w:val="00E51E24"/>
    <w:rsid w:val="00E549F6"/>
    <w:rsid w:val="00E64C0A"/>
    <w:rsid w:val="00E821F7"/>
    <w:rsid w:val="00E91E46"/>
    <w:rsid w:val="00EA4E3C"/>
    <w:rsid w:val="00EA5F78"/>
    <w:rsid w:val="00EB2BE6"/>
    <w:rsid w:val="00EC0312"/>
    <w:rsid w:val="00ED44A6"/>
    <w:rsid w:val="00EE5D25"/>
    <w:rsid w:val="00F065C0"/>
    <w:rsid w:val="00F11540"/>
    <w:rsid w:val="00F143FC"/>
    <w:rsid w:val="00F177D7"/>
    <w:rsid w:val="00F23F48"/>
    <w:rsid w:val="00F25AF8"/>
    <w:rsid w:val="00F3080A"/>
    <w:rsid w:val="00F35BA5"/>
    <w:rsid w:val="00F465BB"/>
    <w:rsid w:val="00F654D8"/>
    <w:rsid w:val="00F65A64"/>
    <w:rsid w:val="00F72057"/>
    <w:rsid w:val="00F73C2D"/>
    <w:rsid w:val="00F9558B"/>
    <w:rsid w:val="00F97CD1"/>
    <w:rsid w:val="00FB4674"/>
    <w:rsid w:val="00FB7F27"/>
    <w:rsid w:val="00FC3892"/>
    <w:rsid w:val="00FD04AD"/>
    <w:rsid w:val="00FF1570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FC28D"/>
  <w15:docId w15:val="{5C16270C-9C4E-41C6-BB5D-94E39BE99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01E8"/>
    <w:pPr>
      <w:ind w:left="720"/>
      <w:contextualSpacing/>
    </w:pPr>
  </w:style>
  <w:style w:type="paragraph" w:styleId="Bezmezer">
    <w:name w:val="No Spacing"/>
    <w:uiPriority w:val="1"/>
    <w:qFormat/>
    <w:rsid w:val="000638B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7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D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13B0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A13B0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13B02"/>
    <w:pPr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A13B0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2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12BF6"/>
  </w:style>
  <w:style w:type="character" w:styleId="Odkaznakoment">
    <w:name w:val="annotation reference"/>
    <w:basedOn w:val="Standardnpsmoodstavce"/>
    <w:uiPriority w:val="99"/>
    <w:semiHidden/>
    <w:unhideWhenUsed/>
    <w:rsid w:val="009319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319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3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319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319A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4365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36B50-9269-426B-8C7F-69525802C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869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MMO</Company>
  <LinksUpToDate>false</LinksUpToDate>
  <CharactersWithSpaces>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Osuchová Kateřina</dc:creator>
  <cp:lastModifiedBy>Osuchová Kateřina</cp:lastModifiedBy>
  <cp:revision>8</cp:revision>
  <cp:lastPrinted>2020-01-14T08:57:00Z</cp:lastPrinted>
  <dcterms:created xsi:type="dcterms:W3CDTF">2021-11-23T18:32:00Z</dcterms:created>
  <dcterms:modified xsi:type="dcterms:W3CDTF">2021-11-30T11:56:00Z</dcterms:modified>
</cp:coreProperties>
</file>