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424D" w14:textId="77777777" w:rsidR="005841E6" w:rsidRDefault="006D0009">
      <w:pPr>
        <w:rPr>
          <w:rFonts w:ascii="Arial" w:hAnsi="Arial" w:cs="Arial"/>
          <w:b/>
        </w:rPr>
      </w:pPr>
      <w:r w:rsidRPr="006D0009">
        <w:rPr>
          <w:rFonts w:ascii="Arial" w:hAnsi="Arial" w:cs="Arial"/>
          <w:b/>
        </w:rPr>
        <w:t>Důvodová zpráva</w:t>
      </w:r>
    </w:p>
    <w:p w14:paraId="0BA7FE6E" w14:textId="19532758" w:rsidR="00ED011C" w:rsidRDefault="0087283C" w:rsidP="00A93C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Zastupitelstvu </w:t>
      </w:r>
      <w:r w:rsidR="00434573">
        <w:rPr>
          <w:rFonts w:ascii="Times New Roman" w:hAnsi="Times New Roman" w:cs="Times New Roman"/>
          <w:b/>
        </w:rPr>
        <w:t>m</w:t>
      </w:r>
      <w:r w:rsidR="006D0009">
        <w:rPr>
          <w:rFonts w:ascii="Times New Roman" w:hAnsi="Times New Roman" w:cs="Times New Roman"/>
          <w:b/>
        </w:rPr>
        <w:t>ěsta je předkládán návrh</w:t>
      </w:r>
      <w:r>
        <w:rPr>
          <w:rFonts w:ascii="Times New Roman" w:hAnsi="Times New Roman" w:cs="Times New Roman"/>
          <w:b/>
        </w:rPr>
        <w:t xml:space="preserve"> na poskytnutí neinvestičních dotací v oblasti kultury</w:t>
      </w:r>
      <w:r w:rsidR="005D020F">
        <w:rPr>
          <w:rFonts w:ascii="Times New Roman" w:hAnsi="Times New Roman" w:cs="Times New Roman"/>
          <w:b/>
        </w:rPr>
        <w:t>:</w:t>
      </w:r>
    </w:p>
    <w:p w14:paraId="6EF0921B" w14:textId="77777777" w:rsidR="00F515F6" w:rsidRDefault="00F515F6" w:rsidP="0060048B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07E986F1" w14:textId="6FBCD892" w:rsidR="00241E17" w:rsidRPr="00C27C91" w:rsidRDefault="00067CF7" w:rsidP="00241E17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</w:rPr>
      </w:pPr>
      <w:bookmarkStart w:id="0" w:name="_Hlk80785006"/>
      <w:r>
        <w:rPr>
          <w:rFonts w:ascii="Times New Roman" w:hAnsi="Times New Roman" w:cs="Times New Roman"/>
          <w:b/>
        </w:rPr>
        <w:t xml:space="preserve">Ostravskému centru nové hudby, </w:t>
      </w:r>
      <w:proofErr w:type="spellStart"/>
      <w:r>
        <w:rPr>
          <w:rFonts w:ascii="Times New Roman" w:hAnsi="Times New Roman" w:cs="Times New Roman"/>
          <w:b/>
        </w:rPr>
        <w:t>z.s</w:t>
      </w:r>
      <w:proofErr w:type="spellEnd"/>
      <w:r>
        <w:rPr>
          <w:rFonts w:ascii="Times New Roman" w:hAnsi="Times New Roman" w:cs="Times New Roman"/>
          <w:b/>
        </w:rPr>
        <w:t xml:space="preserve">., </w:t>
      </w:r>
      <w:r w:rsidR="00241E17" w:rsidRPr="0065609A">
        <w:rPr>
          <w:rFonts w:ascii="Times New Roman" w:hAnsi="Times New Roman" w:cs="Times New Roman"/>
          <w:b/>
        </w:rPr>
        <w:t xml:space="preserve">se sídlem </w:t>
      </w:r>
      <w:r>
        <w:rPr>
          <w:rFonts w:ascii="Times New Roman" w:hAnsi="Times New Roman" w:cs="Times New Roman"/>
          <w:b/>
        </w:rPr>
        <w:t xml:space="preserve">Dr. Šmerala 1626/2, </w:t>
      </w:r>
      <w:r w:rsidR="00241E17" w:rsidRPr="0065609A">
        <w:rPr>
          <w:rFonts w:ascii="Times New Roman" w:hAnsi="Times New Roman" w:cs="Times New Roman"/>
          <w:b/>
        </w:rPr>
        <w:t xml:space="preserve">Moravská Ostrava, </w:t>
      </w:r>
      <w:proofErr w:type="gramStart"/>
      <w:r w:rsidR="00241E17" w:rsidRPr="0065609A">
        <w:rPr>
          <w:rFonts w:ascii="Times New Roman" w:hAnsi="Times New Roman" w:cs="Times New Roman"/>
          <w:b/>
        </w:rPr>
        <w:t>702</w:t>
      </w:r>
      <w:r w:rsidR="00C626FB">
        <w:rPr>
          <w:rFonts w:ascii="Times New Roman" w:hAnsi="Times New Roman" w:cs="Times New Roman"/>
          <w:b/>
        </w:rPr>
        <w:t> </w:t>
      </w:r>
      <w:r w:rsidR="00241E17" w:rsidRPr="0065609A">
        <w:rPr>
          <w:rFonts w:ascii="Times New Roman" w:hAnsi="Times New Roman" w:cs="Times New Roman"/>
          <w:b/>
        </w:rPr>
        <w:t xml:space="preserve"> 00</w:t>
      </w:r>
      <w:proofErr w:type="gramEnd"/>
      <w:r w:rsidR="00241E17" w:rsidRPr="0065609A">
        <w:rPr>
          <w:rFonts w:ascii="Times New Roman" w:hAnsi="Times New Roman" w:cs="Times New Roman"/>
          <w:b/>
        </w:rPr>
        <w:t xml:space="preserve"> Ostrava, IČO: </w:t>
      </w:r>
      <w:r>
        <w:rPr>
          <w:rFonts w:ascii="Times New Roman" w:hAnsi="Times New Roman" w:cs="Times New Roman"/>
          <w:b/>
        </w:rPr>
        <w:t xml:space="preserve">70631531 </w:t>
      </w:r>
      <w:r w:rsidRPr="0065609A">
        <w:rPr>
          <w:rFonts w:ascii="Times New Roman" w:hAnsi="Times New Roman" w:cs="Times New Roman"/>
          <w:b/>
        </w:rPr>
        <w:t xml:space="preserve">ve výši </w:t>
      </w:r>
      <w:r w:rsidR="0087283C">
        <w:rPr>
          <w:rFonts w:ascii="Times New Roman" w:hAnsi="Times New Roman" w:cs="Times New Roman"/>
          <w:b/>
        </w:rPr>
        <w:t>200</w:t>
      </w:r>
      <w:r w:rsidRPr="0065609A">
        <w:rPr>
          <w:rFonts w:ascii="Times New Roman" w:hAnsi="Times New Roman" w:cs="Times New Roman"/>
          <w:b/>
        </w:rPr>
        <w:t xml:space="preserve"> tis</w:t>
      </w:r>
      <w:r>
        <w:rPr>
          <w:rFonts w:ascii="Times New Roman" w:hAnsi="Times New Roman" w:cs="Times New Roman"/>
          <w:b/>
        </w:rPr>
        <w:t xml:space="preserve"> Kč na realizaci projektu Zásadní Bernhard Lang v</w:t>
      </w:r>
      <w:r w:rsidR="006E0950">
        <w:rPr>
          <w:rFonts w:ascii="Times New Roman" w:hAnsi="Times New Roman" w:cs="Times New Roman"/>
          <w:b/>
        </w:rPr>
        <w:t xml:space="preserve"> </w:t>
      </w:r>
      <w:r w:rsidR="00C626FB">
        <w:rPr>
          <w:rFonts w:ascii="Times New Roman" w:hAnsi="Times New Roman" w:cs="Times New Roman"/>
          <w:b/>
        </w:rPr>
        <w:t> </w:t>
      </w:r>
      <w:r w:rsidR="00F41FEC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entru současného umění DOX+ </w:t>
      </w:r>
      <w:r w:rsidR="00241E17" w:rsidRPr="0065609A">
        <w:rPr>
          <w:rFonts w:ascii="Times New Roman" w:hAnsi="Times New Roman" w:cs="Times New Roman"/>
          <w:b/>
        </w:rPr>
        <w:t xml:space="preserve">– </w:t>
      </w:r>
      <w:r w:rsidR="00241E17" w:rsidRPr="00C27C91">
        <w:rPr>
          <w:rFonts w:ascii="Times New Roman" w:hAnsi="Times New Roman" w:cs="Times New Roman"/>
          <w:bCs/>
          <w:i/>
          <w:iCs/>
        </w:rPr>
        <w:t>příloh</w:t>
      </w:r>
      <w:bookmarkEnd w:id="0"/>
      <w:r w:rsidR="00241E17" w:rsidRPr="00C27C91">
        <w:rPr>
          <w:rFonts w:ascii="Times New Roman" w:hAnsi="Times New Roman" w:cs="Times New Roman"/>
          <w:bCs/>
          <w:i/>
          <w:iCs/>
        </w:rPr>
        <w:t xml:space="preserve">a č. </w:t>
      </w:r>
      <w:r>
        <w:rPr>
          <w:rFonts w:ascii="Times New Roman" w:hAnsi="Times New Roman" w:cs="Times New Roman"/>
          <w:bCs/>
          <w:i/>
          <w:iCs/>
        </w:rPr>
        <w:t>1</w:t>
      </w:r>
      <w:r w:rsidR="00B50B9F">
        <w:rPr>
          <w:rFonts w:ascii="Times New Roman" w:hAnsi="Times New Roman" w:cs="Times New Roman"/>
          <w:bCs/>
          <w:i/>
          <w:iCs/>
        </w:rPr>
        <w:t xml:space="preserve"> a </w:t>
      </w:r>
      <w:r>
        <w:rPr>
          <w:rFonts w:ascii="Times New Roman" w:hAnsi="Times New Roman" w:cs="Times New Roman"/>
          <w:bCs/>
          <w:i/>
          <w:iCs/>
        </w:rPr>
        <w:t>2</w:t>
      </w:r>
      <w:r w:rsidR="00241E17" w:rsidRPr="00C27C91">
        <w:rPr>
          <w:rFonts w:ascii="Times New Roman" w:hAnsi="Times New Roman" w:cs="Times New Roman"/>
          <w:bCs/>
          <w:i/>
          <w:iCs/>
        </w:rPr>
        <w:t xml:space="preserve"> předloženého materiálu</w:t>
      </w:r>
    </w:p>
    <w:p w14:paraId="54DF6C46" w14:textId="77777777" w:rsidR="0060048B" w:rsidRDefault="0060048B" w:rsidP="0060048B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32E22DBA" w14:textId="261917AA" w:rsidR="000E64B6" w:rsidRPr="00F4045C" w:rsidRDefault="00067CF7" w:rsidP="0087283C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bookmarkStart w:id="1" w:name="_Hlk80785057"/>
      <w:r>
        <w:rPr>
          <w:rFonts w:ascii="Times New Roman" w:hAnsi="Times New Roman" w:cs="Times New Roman"/>
          <w:b/>
        </w:rPr>
        <w:t xml:space="preserve">spolku </w:t>
      </w:r>
      <w:proofErr w:type="spellStart"/>
      <w:r>
        <w:rPr>
          <w:rFonts w:ascii="Times New Roman" w:hAnsi="Times New Roman" w:cs="Times New Roman"/>
          <w:b/>
        </w:rPr>
        <w:t>Regionálna</w:t>
      </w:r>
      <w:proofErr w:type="spellEnd"/>
      <w:r>
        <w:rPr>
          <w:rFonts w:ascii="Times New Roman" w:hAnsi="Times New Roman" w:cs="Times New Roman"/>
          <w:b/>
        </w:rPr>
        <w:t xml:space="preserve"> obec </w:t>
      </w:r>
      <w:proofErr w:type="spellStart"/>
      <w:r>
        <w:rPr>
          <w:rFonts w:ascii="Times New Roman" w:hAnsi="Times New Roman" w:cs="Times New Roman"/>
          <w:b/>
        </w:rPr>
        <w:t>Slovákov</w:t>
      </w:r>
      <w:proofErr w:type="spellEnd"/>
      <w:r>
        <w:rPr>
          <w:rFonts w:ascii="Times New Roman" w:hAnsi="Times New Roman" w:cs="Times New Roman"/>
          <w:b/>
        </w:rPr>
        <w:t xml:space="preserve"> v Ostravě, </w:t>
      </w:r>
      <w:proofErr w:type="spellStart"/>
      <w:r>
        <w:rPr>
          <w:rFonts w:ascii="Times New Roman" w:hAnsi="Times New Roman" w:cs="Times New Roman"/>
          <w:b/>
        </w:rPr>
        <w:t>z.s</w:t>
      </w:r>
      <w:proofErr w:type="spellEnd"/>
      <w:r>
        <w:rPr>
          <w:rFonts w:ascii="Times New Roman" w:hAnsi="Times New Roman" w:cs="Times New Roman"/>
          <w:b/>
        </w:rPr>
        <w:t>., se sídlem</w:t>
      </w:r>
      <w:r w:rsidR="005C2091" w:rsidRPr="00F4045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Úzká 109, 742 85 Vřesina, IČO: </w:t>
      </w:r>
      <w:r w:rsidR="006E095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6834418, </w:t>
      </w:r>
      <w:r w:rsidR="003F578F" w:rsidRPr="00F4045C">
        <w:rPr>
          <w:rFonts w:ascii="Times New Roman" w:hAnsi="Times New Roman" w:cs="Times New Roman"/>
          <w:b/>
        </w:rPr>
        <w:t xml:space="preserve">výši </w:t>
      </w:r>
      <w:r>
        <w:rPr>
          <w:rFonts w:ascii="Times New Roman" w:hAnsi="Times New Roman" w:cs="Times New Roman"/>
          <w:b/>
        </w:rPr>
        <w:t>5</w:t>
      </w:r>
      <w:r w:rsidR="005C2091" w:rsidRPr="00F4045C">
        <w:rPr>
          <w:rFonts w:ascii="Times New Roman" w:hAnsi="Times New Roman" w:cs="Times New Roman"/>
          <w:b/>
        </w:rPr>
        <w:t xml:space="preserve">0 tis. Kč </w:t>
      </w:r>
      <w:r w:rsidR="00434573" w:rsidRPr="00F4045C">
        <w:rPr>
          <w:rFonts w:ascii="Times New Roman" w:hAnsi="Times New Roman" w:cs="Times New Roman"/>
          <w:b/>
        </w:rPr>
        <w:t xml:space="preserve">na realizaci projektu </w:t>
      </w:r>
      <w:r>
        <w:rPr>
          <w:rFonts w:ascii="Times New Roman" w:hAnsi="Times New Roman" w:cs="Times New Roman"/>
          <w:b/>
        </w:rPr>
        <w:t xml:space="preserve">„Dny vzájemnosti: </w:t>
      </w:r>
      <w:proofErr w:type="spellStart"/>
      <w:r w:rsidR="003B65A2">
        <w:rPr>
          <w:rFonts w:ascii="Times New Roman" w:hAnsi="Times New Roman" w:cs="Times New Roman"/>
          <w:b/>
        </w:rPr>
        <w:t>Nazdravíčko</w:t>
      </w:r>
      <w:proofErr w:type="spellEnd"/>
      <w:r w:rsidR="003B65A2">
        <w:rPr>
          <w:rFonts w:ascii="Times New Roman" w:hAnsi="Times New Roman" w:cs="Times New Roman"/>
          <w:b/>
        </w:rPr>
        <w:t>!!!“</w:t>
      </w:r>
      <w:r w:rsidR="005C2091" w:rsidRPr="00F4045C">
        <w:rPr>
          <w:rFonts w:ascii="Times New Roman" w:hAnsi="Times New Roman" w:cs="Times New Roman"/>
          <w:b/>
        </w:rPr>
        <w:t xml:space="preserve"> </w:t>
      </w:r>
      <w:r w:rsidR="005C2091" w:rsidRPr="00F4045C">
        <w:rPr>
          <w:rFonts w:ascii="Times New Roman" w:hAnsi="Times New Roman" w:cs="Times New Roman"/>
        </w:rPr>
        <w:t xml:space="preserve">– </w:t>
      </w:r>
      <w:r w:rsidR="005C2091" w:rsidRPr="00F4045C">
        <w:rPr>
          <w:rFonts w:ascii="Times New Roman" w:hAnsi="Times New Roman" w:cs="Times New Roman"/>
          <w:i/>
          <w:iCs/>
        </w:rPr>
        <w:t>příloha č.</w:t>
      </w:r>
      <w:r w:rsidR="0087283C">
        <w:rPr>
          <w:rFonts w:ascii="Times New Roman" w:hAnsi="Times New Roman" w:cs="Times New Roman"/>
          <w:i/>
          <w:iCs/>
        </w:rPr>
        <w:t> </w:t>
      </w:r>
      <w:r w:rsidR="005C2091" w:rsidRPr="00F4045C">
        <w:rPr>
          <w:rFonts w:ascii="Times New Roman" w:hAnsi="Times New Roman" w:cs="Times New Roman"/>
          <w:i/>
          <w:iCs/>
        </w:rPr>
        <w:t xml:space="preserve"> </w:t>
      </w:r>
      <w:r w:rsidR="003B65A2">
        <w:rPr>
          <w:rFonts w:ascii="Times New Roman" w:hAnsi="Times New Roman" w:cs="Times New Roman"/>
          <w:i/>
          <w:iCs/>
        </w:rPr>
        <w:t>1</w:t>
      </w:r>
      <w:r w:rsidR="00F4045C" w:rsidRPr="00F4045C">
        <w:rPr>
          <w:rFonts w:ascii="Times New Roman" w:hAnsi="Times New Roman" w:cs="Times New Roman"/>
          <w:i/>
          <w:iCs/>
        </w:rPr>
        <w:t xml:space="preserve"> a </w:t>
      </w:r>
      <w:r w:rsidR="003B65A2">
        <w:rPr>
          <w:rFonts w:ascii="Times New Roman" w:hAnsi="Times New Roman" w:cs="Times New Roman"/>
          <w:i/>
          <w:iCs/>
        </w:rPr>
        <w:t>3</w:t>
      </w:r>
      <w:r w:rsidR="00B50B9F" w:rsidRPr="00F4045C">
        <w:rPr>
          <w:rFonts w:ascii="Times New Roman" w:hAnsi="Times New Roman" w:cs="Times New Roman"/>
          <w:i/>
          <w:iCs/>
        </w:rPr>
        <w:t xml:space="preserve"> </w:t>
      </w:r>
      <w:bookmarkEnd w:id="1"/>
      <w:r w:rsidR="005C2091" w:rsidRPr="00F4045C">
        <w:rPr>
          <w:rFonts w:ascii="Times New Roman" w:hAnsi="Times New Roman" w:cs="Times New Roman"/>
          <w:i/>
          <w:iCs/>
        </w:rPr>
        <w:t>předloženého materiálu</w:t>
      </w:r>
    </w:p>
    <w:p w14:paraId="2A382DC1" w14:textId="373925D3" w:rsidR="006D0009" w:rsidRDefault="006D0009" w:rsidP="00A93C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</w:t>
      </w:r>
      <w:r w:rsidR="00011791">
        <w:rPr>
          <w:rFonts w:ascii="Times New Roman" w:hAnsi="Times New Roman" w:cs="Times New Roman"/>
          <w:b/>
        </w:rPr>
        <w:t>____________________________________</w:t>
      </w:r>
      <w:r w:rsidR="00A93C5F">
        <w:rPr>
          <w:rFonts w:ascii="Times New Roman" w:hAnsi="Times New Roman" w:cs="Times New Roman"/>
          <w:b/>
        </w:rPr>
        <w:t>__</w:t>
      </w:r>
      <w:r w:rsidR="006422B2">
        <w:rPr>
          <w:rFonts w:ascii="Times New Roman" w:hAnsi="Times New Roman" w:cs="Times New Roman"/>
          <w:b/>
        </w:rPr>
        <w:t>___</w:t>
      </w:r>
    </w:p>
    <w:p w14:paraId="3F05C935" w14:textId="35647F9E" w:rsidR="0065609A" w:rsidRDefault="00434573" w:rsidP="00347DFB">
      <w:pPr>
        <w:spacing w:before="240"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Odbor kultur</w:t>
      </w:r>
      <w:r w:rsidR="00B5776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 volnočasových aktivit obdržel </w:t>
      </w:r>
      <w:r w:rsidR="003B65A2">
        <w:rPr>
          <w:rFonts w:ascii="Times New Roman" w:hAnsi="Times New Roman" w:cs="Times New Roman"/>
        </w:rPr>
        <w:t>dvě</w:t>
      </w:r>
      <w:r w:rsidR="00F90358">
        <w:rPr>
          <w:rFonts w:ascii="Times New Roman" w:hAnsi="Times New Roman" w:cs="Times New Roman"/>
        </w:rPr>
        <w:t xml:space="preserve"> </w:t>
      </w:r>
      <w:r w:rsidR="0065609A">
        <w:rPr>
          <w:rFonts w:ascii="Times New Roman" w:hAnsi="Times New Roman" w:cs="Times New Roman"/>
        </w:rPr>
        <w:t xml:space="preserve">žádosti o </w:t>
      </w:r>
      <w:r w:rsidR="0065609A" w:rsidRPr="0065609A">
        <w:rPr>
          <w:rFonts w:ascii="Times New Roman" w:hAnsi="Times New Roman" w:cs="Times New Roman"/>
          <w:bCs/>
        </w:rPr>
        <w:t>poskytnutí neinvestiční účelové dotace</w:t>
      </w:r>
      <w:r w:rsidR="0065609A">
        <w:rPr>
          <w:rFonts w:ascii="Times New Roman" w:hAnsi="Times New Roman" w:cs="Times New Roman"/>
          <w:b/>
        </w:rPr>
        <w:t xml:space="preserve"> </w:t>
      </w:r>
      <w:r w:rsidR="0065609A">
        <w:rPr>
          <w:rFonts w:ascii="Times New Roman" w:hAnsi="Times New Roman" w:cs="Times New Roman"/>
          <w:bCs/>
        </w:rPr>
        <w:t>(dále také jen „dotace</w:t>
      </w:r>
      <w:r w:rsidR="005D020F">
        <w:rPr>
          <w:rFonts w:ascii="Times New Roman" w:hAnsi="Times New Roman" w:cs="Times New Roman"/>
          <w:bCs/>
        </w:rPr>
        <w:t>“</w:t>
      </w:r>
      <w:r w:rsidR="0065609A">
        <w:rPr>
          <w:rFonts w:ascii="Times New Roman" w:hAnsi="Times New Roman" w:cs="Times New Roman"/>
          <w:bCs/>
        </w:rPr>
        <w:t>):</w:t>
      </w:r>
      <w:bookmarkStart w:id="2" w:name="_Hlk76547254"/>
    </w:p>
    <w:p w14:paraId="530BA755" w14:textId="77777777" w:rsidR="004F145C" w:rsidRPr="004F145C" w:rsidRDefault="00F4045C" w:rsidP="004F145C">
      <w:pPr>
        <w:pStyle w:val="Odstavecseseznamem"/>
        <w:numPr>
          <w:ilvl w:val="0"/>
          <w:numId w:val="3"/>
        </w:numPr>
        <w:spacing w:before="40" w:after="0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F145C">
        <w:rPr>
          <w:rFonts w:ascii="Times New Roman" w:hAnsi="Times New Roman" w:cs="Times New Roman"/>
          <w:bCs/>
        </w:rPr>
        <w:t>s</w:t>
      </w:r>
      <w:r w:rsidR="003B65A2" w:rsidRPr="004F145C">
        <w:rPr>
          <w:rFonts w:ascii="Times New Roman" w:hAnsi="Times New Roman" w:cs="Times New Roman"/>
          <w:bCs/>
        </w:rPr>
        <w:t>polku</w:t>
      </w:r>
      <w:r w:rsidR="003B65A2" w:rsidRPr="004F145C">
        <w:rPr>
          <w:rFonts w:ascii="Times New Roman" w:hAnsi="Times New Roman" w:cs="Times New Roman"/>
          <w:b/>
        </w:rPr>
        <w:t xml:space="preserve"> Ostravské centrum nové hudby, </w:t>
      </w:r>
      <w:proofErr w:type="spellStart"/>
      <w:r w:rsidR="003B65A2" w:rsidRPr="004F145C">
        <w:rPr>
          <w:rFonts w:ascii="Times New Roman" w:hAnsi="Times New Roman" w:cs="Times New Roman"/>
          <w:b/>
        </w:rPr>
        <w:t>z.s</w:t>
      </w:r>
      <w:proofErr w:type="spellEnd"/>
      <w:r w:rsidR="003B65A2" w:rsidRPr="004F145C">
        <w:rPr>
          <w:rFonts w:ascii="Times New Roman" w:hAnsi="Times New Roman" w:cs="Times New Roman"/>
          <w:b/>
        </w:rPr>
        <w:t xml:space="preserve">., s požadavkem </w:t>
      </w:r>
      <w:r w:rsidR="006E0950" w:rsidRPr="004F145C">
        <w:rPr>
          <w:rFonts w:ascii="Times New Roman" w:hAnsi="Times New Roman" w:cs="Times New Roman"/>
          <w:b/>
        </w:rPr>
        <w:t xml:space="preserve">ve </w:t>
      </w:r>
      <w:r w:rsidRPr="004F145C">
        <w:rPr>
          <w:rFonts w:ascii="Times New Roman" w:hAnsi="Times New Roman" w:cs="Times New Roman"/>
          <w:b/>
        </w:rPr>
        <w:t xml:space="preserve">výši </w:t>
      </w:r>
      <w:r w:rsidR="003B65A2" w:rsidRPr="004F145C">
        <w:rPr>
          <w:rFonts w:ascii="Times New Roman" w:hAnsi="Times New Roman" w:cs="Times New Roman"/>
          <w:b/>
        </w:rPr>
        <w:t>500</w:t>
      </w:r>
      <w:r w:rsidRPr="004F145C">
        <w:rPr>
          <w:rFonts w:ascii="Times New Roman" w:hAnsi="Times New Roman" w:cs="Times New Roman"/>
          <w:b/>
        </w:rPr>
        <w:t xml:space="preserve"> tis. Kč </w:t>
      </w:r>
      <w:r w:rsidRPr="004F145C">
        <w:rPr>
          <w:rFonts w:ascii="Times New Roman" w:hAnsi="Times New Roman" w:cs="Times New Roman"/>
          <w:bCs/>
        </w:rPr>
        <w:t xml:space="preserve">na </w:t>
      </w:r>
      <w:r w:rsidR="003B65A2" w:rsidRPr="004F145C">
        <w:rPr>
          <w:rFonts w:ascii="Times New Roman" w:hAnsi="Times New Roman" w:cs="Times New Roman"/>
          <w:bCs/>
        </w:rPr>
        <w:t>koncert</w:t>
      </w:r>
      <w:r w:rsidR="003B65A2" w:rsidRPr="004F145C">
        <w:rPr>
          <w:rFonts w:ascii="Times New Roman" w:hAnsi="Times New Roman" w:cs="Times New Roman"/>
          <w:b/>
        </w:rPr>
        <w:t xml:space="preserve"> Zásadní Bernhard Lang v</w:t>
      </w:r>
      <w:r w:rsidR="006E0950" w:rsidRPr="004F145C">
        <w:rPr>
          <w:rFonts w:ascii="Times New Roman" w:hAnsi="Times New Roman" w:cs="Times New Roman"/>
          <w:b/>
        </w:rPr>
        <w:t xml:space="preserve"> C</w:t>
      </w:r>
      <w:r w:rsidR="003B65A2" w:rsidRPr="004F145C">
        <w:rPr>
          <w:rFonts w:ascii="Times New Roman" w:hAnsi="Times New Roman" w:cs="Times New Roman"/>
          <w:b/>
        </w:rPr>
        <w:t>entru současného umění DOX+,</w:t>
      </w:r>
      <w:r w:rsidRPr="004F145C">
        <w:rPr>
          <w:rFonts w:ascii="Times New Roman" w:hAnsi="Times New Roman" w:cs="Times New Roman"/>
          <w:bCs/>
        </w:rPr>
        <w:t xml:space="preserve"> který se </w:t>
      </w:r>
      <w:r w:rsidR="003B65A2" w:rsidRPr="004F145C">
        <w:rPr>
          <w:rFonts w:ascii="Times New Roman" w:hAnsi="Times New Roman" w:cs="Times New Roman"/>
          <w:bCs/>
        </w:rPr>
        <w:t xml:space="preserve">bude konat </w:t>
      </w:r>
      <w:r w:rsidRPr="004F145C">
        <w:rPr>
          <w:rFonts w:ascii="Times New Roman" w:hAnsi="Times New Roman" w:cs="Times New Roman"/>
          <w:bCs/>
        </w:rPr>
        <w:t>16</w:t>
      </w:r>
      <w:r w:rsidR="0025427D" w:rsidRPr="004F145C">
        <w:rPr>
          <w:rFonts w:ascii="Times New Roman" w:hAnsi="Times New Roman" w:cs="Times New Roman"/>
          <w:bCs/>
        </w:rPr>
        <w:t>.</w:t>
      </w:r>
      <w:r w:rsidR="003B65A2" w:rsidRPr="004F145C">
        <w:rPr>
          <w:rFonts w:ascii="Times New Roman" w:hAnsi="Times New Roman" w:cs="Times New Roman"/>
          <w:bCs/>
        </w:rPr>
        <w:t>11.</w:t>
      </w:r>
      <w:r w:rsidRPr="004F145C">
        <w:rPr>
          <w:rFonts w:ascii="Times New Roman" w:hAnsi="Times New Roman" w:cs="Times New Roman"/>
          <w:bCs/>
        </w:rPr>
        <w:t>2021</w:t>
      </w:r>
      <w:r w:rsidR="003B65A2" w:rsidRPr="004F145C">
        <w:rPr>
          <w:rFonts w:ascii="Times New Roman" w:hAnsi="Times New Roman" w:cs="Times New Roman"/>
          <w:bCs/>
        </w:rPr>
        <w:t xml:space="preserve"> v Praze. Projekt navazuje na úspěšnou sérii „Zásadních koncertů“, kterou ve spolupráci s</w:t>
      </w:r>
      <w:r w:rsidR="006E0950" w:rsidRPr="004F145C">
        <w:rPr>
          <w:rFonts w:ascii="Times New Roman" w:hAnsi="Times New Roman" w:cs="Times New Roman"/>
          <w:bCs/>
        </w:rPr>
        <w:t xml:space="preserve"> </w:t>
      </w:r>
      <w:r w:rsidR="003B65A2" w:rsidRPr="004F145C">
        <w:rPr>
          <w:rFonts w:ascii="Times New Roman" w:hAnsi="Times New Roman" w:cs="Times New Roman"/>
          <w:bCs/>
        </w:rPr>
        <w:t xml:space="preserve">Centrem současného umění DOX realizuje Ostravské centrum nové hudby, </w:t>
      </w:r>
      <w:proofErr w:type="spellStart"/>
      <w:r w:rsidR="003B65A2" w:rsidRPr="004F145C">
        <w:rPr>
          <w:rFonts w:ascii="Times New Roman" w:hAnsi="Times New Roman" w:cs="Times New Roman"/>
          <w:bCs/>
        </w:rPr>
        <w:t>z.s</w:t>
      </w:r>
      <w:proofErr w:type="spellEnd"/>
      <w:r w:rsidR="003B65A2" w:rsidRPr="004F145C">
        <w:rPr>
          <w:rFonts w:ascii="Times New Roman" w:hAnsi="Times New Roman" w:cs="Times New Roman"/>
          <w:bCs/>
        </w:rPr>
        <w:t>.</w:t>
      </w:r>
      <w:r w:rsidR="006E0950" w:rsidRPr="004F145C">
        <w:rPr>
          <w:rFonts w:ascii="Times New Roman" w:hAnsi="Times New Roman" w:cs="Times New Roman"/>
          <w:bCs/>
        </w:rPr>
        <w:t>,</w:t>
      </w:r>
      <w:r w:rsidR="003B65A2" w:rsidRPr="004F145C">
        <w:rPr>
          <w:rFonts w:ascii="Times New Roman" w:hAnsi="Times New Roman" w:cs="Times New Roman"/>
          <w:bCs/>
        </w:rPr>
        <w:t xml:space="preserve"> již od roku 2018. Posluchačům nabídne tři stěžejní orchestrální kompozice jednoho z nejvlivnějších evropských skladatelů současno</w:t>
      </w:r>
      <w:r w:rsidR="00DC2FC8" w:rsidRPr="004F145C">
        <w:rPr>
          <w:rFonts w:ascii="Times New Roman" w:hAnsi="Times New Roman" w:cs="Times New Roman"/>
          <w:bCs/>
        </w:rPr>
        <w:t>sti</w:t>
      </w:r>
      <w:r w:rsidR="003B65A2" w:rsidRPr="004F145C">
        <w:rPr>
          <w:rFonts w:ascii="Times New Roman" w:hAnsi="Times New Roman" w:cs="Times New Roman"/>
          <w:bCs/>
        </w:rPr>
        <w:t xml:space="preserve"> Bernharda </w:t>
      </w:r>
      <w:r w:rsidR="00DC2FC8" w:rsidRPr="004F145C">
        <w:rPr>
          <w:rFonts w:ascii="Times New Roman" w:hAnsi="Times New Roman" w:cs="Times New Roman"/>
          <w:bCs/>
        </w:rPr>
        <w:t>L</w:t>
      </w:r>
      <w:r w:rsidR="003B65A2" w:rsidRPr="004F145C">
        <w:rPr>
          <w:rFonts w:ascii="Times New Roman" w:hAnsi="Times New Roman" w:cs="Times New Roman"/>
          <w:bCs/>
        </w:rPr>
        <w:t xml:space="preserve">anga. </w:t>
      </w:r>
      <w:r w:rsidR="00DC2FC8" w:rsidRPr="004F145C">
        <w:rPr>
          <w:rFonts w:ascii="Times New Roman" w:hAnsi="Times New Roman" w:cs="Times New Roman"/>
          <w:bCs/>
        </w:rPr>
        <w:t xml:space="preserve">Koncert zazní v podání </w:t>
      </w:r>
      <w:proofErr w:type="gramStart"/>
      <w:r w:rsidR="00DC2FC8" w:rsidRPr="004F145C">
        <w:rPr>
          <w:rFonts w:ascii="Times New Roman" w:hAnsi="Times New Roman" w:cs="Times New Roman"/>
          <w:bCs/>
        </w:rPr>
        <w:t>PKF - Prague</w:t>
      </w:r>
      <w:proofErr w:type="gramEnd"/>
      <w:r w:rsidR="00DC2FC8" w:rsidRPr="004F145C">
        <w:rPr>
          <w:rFonts w:ascii="Times New Roman" w:hAnsi="Times New Roman" w:cs="Times New Roman"/>
          <w:bCs/>
        </w:rPr>
        <w:t xml:space="preserve"> </w:t>
      </w:r>
      <w:proofErr w:type="spellStart"/>
      <w:r w:rsidR="00DC2FC8" w:rsidRPr="004F145C">
        <w:rPr>
          <w:rFonts w:ascii="Times New Roman" w:hAnsi="Times New Roman" w:cs="Times New Roman"/>
          <w:bCs/>
        </w:rPr>
        <w:t>Philharmonia</w:t>
      </w:r>
      <w:proofErr w:type="spellEnd"/>
      <w:r w:rsidR="00DC2FC8" w:rsidRPr="004F145C">
        <w:rPr>
          <w:rFonts w:ascii="Times New Roman" w:hAnsi="Times New Roman" w:cs="Times New Roman"/>
          <w:bCs/>
        </w:rPr>
        <w:t xml:space="preserve"> spolu s vybranými členy </w:t>
      </w:r>
      <w:r w:rsidR="00F51435" w:rsidRPr="004F145C">
        <w:rPr>
          <w:rFonts w:ascii="Times New Roman" w:hAnsi="Times New Roman" w:cs="Times New Roman"/>
          <w:bCs/>
        </w:rPr>
        <w:t xml:space="preserve">komorního orchestru </w:t>
      </w:r>
      <w:r w:rsidR="00DC2FC8" w:rsidRPr="004F145C">
        <w:rPr>
          <w:rFonts w:ascii="Times New Roman" w:hAnsi="Times New Roman" w:cs="Times New Roman"/>
          <w:bCs/>
        </w:rPr>
        <w:t xml:space="preserve">Ostravské bandy a </w:t>
      </w:r>
      <w:r w:rsidR="00F51435" w:rsidRPr="004F145C">
        <w:rPr>
          <w:rFonts w:ascii="Times New Roman" w:hAnsi="Times New Roman" w:cs="Times New Roman"/>
          <w:bCs/>
        </w:rPr>
        <w:t xml:space="preserve">symfonického orchestru </w:t>
      </w:r>
      <w:r w:rsidR="00DC2FC8" w:rsidRPr="004F145C">
        <w:rPr>
          <w:rFonts w:ascii="Times New Roman" w:hAnsi="Times New Roman" w:cs="Times New Roman"/>
          <w:bCs/>
        </w:rPr>
        <w:t xml:space="preserve">ONO – Ostrava New </w:t>
      </w:r>
      <w:proofErr w:type="spellStart"/>
      <w:r w:rsidR="00DC2FC8" w:rsidRPr="004F145C">
        <w:rPr>
          <w:rFonts w:ascii="Times New Roman" w:hAnsi="Times New Roman" w:cs="Times New Roman"/>
          <w:bCs/>
        </w:rPr>
        <w:t>Orchestra</w:t>
      </w:r>
      <w:proofErr w:type="spellEnd"/>
      <w:r w:rsidR="00DC2FC8" w:rsidRPr="004F145C">
        <w:rPr>
          <w:rFonts w:ascii="Times New Roman" w:hAnsi="Times New Roman" w:cs="Times New Roman"/>
          <w:bCs/>
        </w:rPr>
        <w:t xml:space="preserve">. Jako sólisté se představí ostravský klavírista Miroslav </w:t>
      </w:r>
      <w:proofErr w:type="spellStart"/>
      <w:r w:rsidR="00DC2FC8" w:rsidRPr="004F145C">
        <w:rPr>
          <w:rFonts w:ascii="Times New Roman" w:hAnsi="Times New Roman" w:cs="Times New Roman"/>
          <w:bCs/>
        </w:rPr>
        <w:t>Beinhauer</w:t>
      </w:r>
      <w:proofErr w:type="spellEnd"/>
      <w:r w:rsidR="00DC2FC8" w:rsidRPr="004F145C">
        <w:rPr>
          <w:rFonts w:ascii="Times New Roman" w:hAnsi="Times New Roman" w:cs="Times New Roman"/>
          <w:bCs/>
        </w:rPr>
        <w:t xml:space="preserve"> a holandský basklarinetista </w:t>
      </w:r>
      <w:proofErr w:type="spellStart"/>
      <w:r w:rsidR="00DC2FC8" w:rsidRPr="004F145C">
        <w:rPr>
          <w:rFonts w:ascii="Times New Roman" w:hAnsi="Times New Roman" w:cs="Times New Roman"/>
          <w:bCs/>
        </w:rPr>
        <w:t>Garet</w:t>
      </w:r>
      <w:r w:rsidR="006E0950" w:rsidRPr="004F145C">
        <w:rPr>
          <w:rFonts w:ascii="Times New Roman" w:hAnsi="Times New Roman" w:cs="Times New Roman"/>
          <w:bCs/>
        </w:rPr>
        <w:t>h</w:t>
      </w:r>
      <w:proofErr w:type="spellEnd"/>
      <w:r w:rsidR="00DC2FC8" w:rsidRPr="004F145C">
        <w:rPr>
          <w:rFonts w:ascii="Times New Roman" w:hAnsi="Times New Roman" w:cs="Times New Roman"/>
          <w:bCs/>
        </w:rPr>
        <w:t xml:space="preserve"> Davis. Orchestr budou dirigovat Petr Kotík a Johannes </w:t>
      </w:r>
      <w:proofErr w:type="spellStart"/>
      <w:r w:rsidR="00DC2FC8" w:rsidRPr="004F145C">
        <w:rPr>
          <w:rFonts w:ascii="Times New Roman" w:hAnsi="Times New Roman" w:cs="Times New Roman"/>
          <w:bCs/>
        </w:rPr>
        <w:t>Kalitzke</w:t>
      </w:r>
      <w:proofErr w:type="spellEnd"/>
      <w:r w:rsidR="00DC2FC8" w:rsidRPr="004F145C">
        <w:rPr>
          <w:rFonts w:ascii="Times New Roman" w:hAnsi="Times New Roman" w:cs="Times New Roman"/>
          <w:bCs/>
        </w:rPr>
        <w:t xml:space="preserve">. </w:t>
      </w:r>
    </w:p>
    <w:p w14:paraId="7CCA8625" w14:textId="6C019100" w:rsidR="00F51435" w:rsidRPr="004F145C" w:rsidRDefault="004F145C" w:rsidP="004F145C">
      <w:pPr>
        <w:pStyle w:val="Odstavecseseznamem"/>
        <w:spacing w:before="40" w:after="0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F145C">
        <w:rPr>
          <w:rFonts w:ascii="Times New Roman" w:hAnsi="Times New Roman" w:cs="Times New Roman"/>
          <w:bCs/>
        </w:rPr>
        <w:t>C</w:t>
      </w:r>
      <w:r w:rsidR="00F51435" w:rsidRPr="004F145C">
        <w:rPr>
          <w:rFonts w:ascii="Times New Roman" w:hAnsi="Times New Roman" w:cs="Times New Roman"/>
          <w:bCs/>
        </w:rPr>
        <w:t xml:space="preserve">ílem projektu je </w:t>
      </w:r>
      <w:r w:rsidR="00F51435" w:rsidRPr="004F145C">
        <w:rPr>
          <w:rFonts w:ascii="Times New Roman" w:hAnsi="Times New Roman" w:cs="Times New Roman"/>
          <w:b/>
          <w:bCs/>
        </w:rPr>
        <w:t xml:space="preserve">prezentovat město Ostravu jako nejvýznamnější centrum pro soudobou klasiku v České republice </w:t>
      </w:r>
      <w:r w:rsidR="00F51435" w:rsidRPr="004F145C">
        <w:rPr>
          <w:rFonts w:ascii="Times New Roman" w:hAnsi="Times New Roman" w:cs="Times New Roman"/>
        </w:rPr>
        <w:t xml:space="preserve">a ve vysoké interpretační kvalitě </w:t>
      </w:r>
      <w:r w:rsidR="006E0950" w:rsidRPr="004F145C">
        <w:rPr>
          <w:rFonts w:ascii="Times New Roman" w:hAnsi="Times New Roman" w:cs="Times New Roman"/>
        </w:rPr>
        <w:t>návštěvníkům</w:t>
      </w:r>
      <w:r w:rsidR="00F51435" w:rsidRPr="004F145C">
        <w:rPr>
          <w:rFonts w:ascii="Times New Roman" w:hAnsi="Times New Roman" w:cs="Times New Roman"/>
        </w:rPr>
        <w:t xml:space="preserve"> koncertu nabídnou </w:t>
      </w:r>
      <w:proofErr w:type="gramStart"/>
      <w:r w:rsidR="00F51435" w:rsidRPr="004F145C">
        <w:rPr>
          <w:rFonts w:ascii="Times New Roman" w:hAnsi="Times New Roman" w:cs="Times New Roman"/>
        </w:rPr>
        <w:t>to</w:t>
      </w:r>
      <w:r w:rsidR="00C626FB">
        <w:rPr>
          <w:rFonts w:ascii="Times New Roman" w:hAnsi="Times New Roman" w:cs="Times New Roman"/>
        </w:rPr>
        <w:t> </w:t>
      </w:r>
      <w:r w:rsidR="00F51435" w:rsidRPr="004F145C">
        <w:rPr>
          <w:rFonts w:ascii="Times New Roman" w:hAnsi="Times New Roman" w:cs="Times New Roman"/>
        </w:rPr>
        <w:t xml:space="preserve"> nejlepší</w:t>
      </w:r>
      <w:proofErr w:type="gramEnd"/>
      <w:r w:rsidR="00F51435" w:rsidRPr="004F145C">
        <w:rPr>
          <w:rFonts w:ascii="Times New Roman" w:hAnsi="Times New Roman" w:cs="Times New Roman"/>
        </w:rPr>
        <w:t xml:space="preserve"> z ostravských festivalů zasvěcených soudobé hudbě</w:t>
      </w:r>
      <w:r w:rsidR="00F51435" w:rsidRPr="004F145C">
        <w:rPr>
          <w:rFonts w:ascii="Times New Roman" w:hAnsi="Times New Roman" w:cs="Times New Roman"/>
          <w:b/>
          <w:bCs/>
        </w:rPr>
        <w:t xml:space="preserve">. </w:t>
      </w:r>
    </w:p>
    <w:p w14:paraId="03EE6AD3" w14:textId="027D684B" w:rsidR="00F4045C" w:rsidRPr="006422B2" w:rsidRDefault="00FD5548" w:rsidP="006422B2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Kvůli nepříznivé epidemiologické situaci muselo </w:t>
      </w:r>
      <w:r w:rsidR="008618CE">
        <w:rPr>
          <w:rFonts w:ascii="Times New Roman" w:hAnsi="Times New Roman" w:cs="Times New Roman"/>
          <w:bCs/>
        </w:rPr>
        <w:t xml:space="preserve">Ostravské centrum nové hudby, </w:t>
      </w:r>
      <w:proofErr w:type="spellStart"/>
      <w:r w:rsidR="008618CE">
        <w:rPr>
          <w:rFonts w:ascii="Times New Roman" w:hAnsi="Times New Roman" w:cs="Times New Roman"/>
          <w:bCs/>
        </w:rPr>
        <w:t>z.s</w:t>
      </w:r>
      <w:proofErr w:type="spellEnd"/>
      <w:r w:rsidR="008618CE">
        <w:rPr>
          <w:rFonts w:ascii="Times New Roman" w:hAnsi="Times New Roman" w:cs="Times New Roman"/>
          <w:bCs/>
        </w:rPr>
        <w:t>.</w:t>
      </w:r>
      <w:r w:rsidR="000A22E2">
        <w:rPr>
          <w:rFonts w:ascii="Times New Roman" w:hAnsi="Times New Roman" w:cs="Times New Roman"/>
          <w:bCs/>
        </w:rPr>
        <w:t>,</w:t>
      </w:r>
      <w:r w:rsidR="008618C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dvakrát </w:t>
      </w:r>
      <w:r w:rsidR="006E0950">
        <w:rPr>
          <w:rFonts w:ascii="Times New Roman" w:hAnsi="Times New Roman" w:cs="Times New Roman"/>
          <w:bCs/>
        </w:rPr>
        <w:t>změnit</w:t>
      </w:r>
      <w:r>
        <w:rPr>
          <w:rFonts w:ascii="Times New Roman" w:hAnsi="Times New Roman" w:cs="Times New Roman"/>
          <w:bCs/>
        </w:rPr>
        <w:t xml:space="preserve"> </w:t>
      </w:r>
      <w:r w:rsidR="006E0950">
        <w:rPr>
          <w:rFonts w:ascii="Times New Roman" w:hAnsi="Times New Roman" w:cs="Times New Roman"/>
          <w:bCs/>
        </w:rPr>
        <w:t xml:space="preserve">plánovaný </w:t>
      </w:r>
      <w:r>
        <w:rPr>
          <w:rFonts w:ascii="Times New Roman" w:hAnsi="Times New Roman" w:cs="Times New Roman"/>
          <w:bCs/>
        </w:rPr>
        <w:t xml:space="preserve">termín konání koncertu </w:t>
      </w:r>
      <w:r w:rsidR="008618CE" w:rsidRPr="00F51435">
        <w:rPr>
          <w:rFonts w:ascii="Times New Roman" w:hAnsi="Times New Roman" w:cs="Times New Roman"/>
          <w:b/>
        </w:rPr>
        <w:t>Zásadní Bernhard Lang</w:t>
      </w:r>
      <w:r w:rsidR="00A6409D">
        <w:rPr>
          <w:rFonts w:ascii="Times New Roman" w:hAnsi="Times New Roman" w:cs="Times New Roman"/>
          <w:b/>
        </w:rPr>
        <w:t xml:space="preserve"> </w:t>
      </w:r>
      <w:r w:rsidR="00A6409D" w:rsidRPr="000A22E2">
        <w:rPr>
          <w:rFonts w:ascii="Times New Roman" w:hAnsi="Times New Roman" w:cs="Times New Roman"/>
          <w:bCs/>
        </w:rPr>
        <w:t>a</w:t>
      </w:r>
      <w:r w:rsidR="00A6409D">
        <w:rPr>
          <w:rFonts w:ascii="Times New Roman" w:hAnsi="Times New Roman" w:cs="Times New Roman"/>
          <w:b/>
        </w:rPr>
        <w:t xml:space="preserve"> </w:t>
      </w:r>
      <w:r w:rsidR="00A6409D" w:rsidRPr="00A6409D">
        <w:rPr>
          <w:rFonts w:ascii="Times New Roman" w:hAnsi="Times New Roman" w:cs="Times New Roman"/>
          <w:bCs/>
        </w:rPr>
        <w:t xml:space="preserve">nově </w:t>
      </w:r>
      <w:r>
        <w:rPr>
          <w:rFonts w:ascii="Times New Roman" w:hAnsi="Times New Roman" w:cs="Times New Roman"/>
        </w:rPr>
        <w:t>jedna</w:t>
      </w:r>
      <w:r w:rsidR="00A6409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o </w:t>
      </w:r>
      <w:r w:rsidR="00A6409D">
        <w:rPr>
          <w:rFonts w:ascii="Times New Roman" w:hAnsi="Times New Roman" w:cs="Times New Roman"/>
        </w:rPr>
        <w:t>jeho uskutečnění</w:t>
      </w:r>
      <w:r>
        <w:rPr>
          <w:rFonts w:ascii="Times New Roman" w:hAnsi="Times New Roman" w:cs="Times New Roman"/>
        </w:rPr>
        <w:t xml:space="preserve"> až během jara letošního roku.</w:t>
      </w:r>
      <w:r w:rsidR="00F4045C" w:rsidRPr="006422B2">
        <w:rPr>
          <w:rFonts w:ascii="Times New Roman" w:hAnsi="Times New Roman" w:cs="Times New Roman"/>
          <w:bCs/>
        </w:rPr>
        <w:t xml:space="preserve"> </w:t>
      </w:r>
      <w:r w:rsidR="00F4045C" w:rsidRPr="006422B2">
        <w:rPr>
          <w:rFonts w:ascii="Times New Roman" w:hAnsi="Times New Roman" w:cs="Times New Roman"/>
          <w:b/>
          <w:bCs/>
        </w:rPr>
        <w:t>Proto je žádost předložena mimo výběrové řízení.</w:t>
      </w:r>
    </w:p>
    <w:p w14:paraId="6C84CB49" w14:textId="59E01700" w:rsidR="00F4045C" w:rsidRDefault="00F4045C" w:rsidP="00B03360">
      <w:pPr>
        <w:pStyle w:val="Odstavecseseznamem"/>
        <w:spacing w:before="120" w:after="0"/>
        <w:ind w:left="284"/>
        <w:contextualSpacing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Celkové předpokládané náklady projektu </w:t>
      </w:r>
      <w:r w:rsidRPr="004A741A">
        <w:rPr>
          <w:rFonts w:ascii="Times New Roman" w:hAnsi="Times New Roman" w:cs="Times New Roman"/>
          <w:b/>
          <w:bCs/>
        </w:rPr>
        <w:t xml:space="preserve">činí </w:t>
      </w:r>
      <w:r w:rsidR="008618CE"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</w:rPr>
        <w:t>500</w:t>
      </w:r>
      <w:r w:rsidRPr="004A741A">
        <w:rPr>
          <w:rFonts w:ascii="Times New Roman" w:hAnsi="Times New Roman" w:cs="Times New Roman"/>
          <w:b/>
          <w:bCs/>
        </w:rPr>
        <w:t xml:space="preserve"> tis. Kč</w:t>
      </w:r>
      <w:r>
        <w:rPr>
          <w:rFonts w:ascii="Times New Roman" w:hAnsi="Times New Roman" w:cs="Times New Roman"/>
        </w:rPr>
        <w:t xml:space="preserve">, </w:t>
      </w:r>
      <w:r w:rsidR="00A6409D">
        <w:rPr>
          <w:rFonts w:ascii="Times New Roman" w:hAnsi="Times New Roman" w:cs="Times New Roman"/>
        </w:rPr>
        <w:t xml:space="preserve">z toho </w:t>
      </w:r>
      <w:r w:rsidR="008618CE">
        <w:rPr>
          <w:rFonts w:ascii="Times New Roman" w:hAnsi="Times New Roman" w:cs="Times New Roman"/>
        </w:rPr>
        <w:t xml:space="preserve">dotace </w:t>
      </w:r>
      <w:r w:rsidR="00E46C59">
        <w:rPr>
          <w:rFonts w:ascii="Times New Roman" w:hAnsi="Times New Roman" w:cs="Times New Roman"/>
        </w:rPr>
        <w:t>z</w:t>
      </w:r>
      <w:r w:rsidR="00A6409D">
        <w:rPr>
          <w:rFonts w:ascii="Times New Roman" w:hAnsi="Times New Roman" w:cs="Times New Roman"/>
        </w:rPr>
        <w:t>ískaná z</w:t>
      </w:r>
      <w:r w:rsidR="00E46C59">
        <w:rPr>
          <w:rFonts w:ascii="Times New Roman" w:hAnsi="Times New Roman" w:cs="Times New Roman"/>
        </w:rPr>
        <w:t xml:space="preserve"> </w:t>
      </w:r>
      <w:r w:rsidR="008618CE">
        <w:rPr>
          <w:rFonts w:ascii="Times New Roman" w:hAnsi="Times New Roman" w:cs="Times New Roman"/>
        </w:rPr>
        <w:t xml:space="preserve">Ministerstva kultury </w:t>
      </w:r>
      <w:r w:rsidR="00A6409D">
        <w:rPr>
          <w:rFonts w:ascii="Times New Roman" w:hAnsi="Times New Roman" w:cs="Times New Roman"/>
        </w:rPr>
        <w:t xml:space="preserve">ČR </w:t>
      </w:r>
      <w:r w:rsidR="008618CE">
        <w:rPr>
          <w:rFonts w:ascii="Times New Roman" w:hAnsi="Times New Roman" w:cs="Times New Roman"/>
        </w:rPr>
        <w:t>ve výši 600 tis</w:t>
      </w:r>
      <w:r w:rsidR="00A6409D">
        <w:rPr>
          <w:rFonts w:ascii="Times New Roman" w:hAnsi="Times New Roman" w:cs="Times New Roman"/>
        </w:rPr>
        <w:t>.</w:t>
      </w:r>
      <w:r w:rsidR="008618CE">
        <w:rPr>
          <w:rFonts w:ascii="Times New Roman" w:hAnsi="Times New Roman" w:cs="Times New Roman"/>
        </w:rPr>
        <w:t xml:space="preserve"> Kč </w:t>
      </w:r>
      <w:r w:rsidR="00E46C59">
        <w:rPr>
          <w:rFonts w:ascii="Times New Roman" w:hAnsi="Times New Roman" w:cs="Times New Roman"/>
        </w:rPr>
        <w:t xml:space="preserve">a </w:t>
      </w:r>
      <w:r w:rsidR="00A6409D">
        <w:rPr>
          <w:rFonts w:ascii="Times New Roman" w:hAnsi="Times New Roman" w:cs="Times New Roman"/>
        </w:rPr>
        <w:t>H</w:t>
      </w:r>
      <w:r w:rsidR="00E46C59">
        <w:rPr>
          <w:rFonts w:ascii="Times New Roman" w:hAnsi="Times New Roman" w:cs="Times New Roman"/>
        </w:rPr>
        <w:t xml:space="preserve">lavního města Prahy </w:t>
      </w:r>
      <w:r w:rsidR="00A6409D">
        <w:rPr>
          <w:rFonts w:ascii="Times New Roman" w:hAnsi="Times New Roman" w:cs="Times New Roman"/>
        </w:rPr>
        <w:t xml:space="preserve">v částce </w:t>
      </w:r>
      <w:r w:rsidR="00E46C59">
        <w:rPr>
          <w:rFonts w:ascii="Times New Roman" w:hAnsi="Times New Roman" w:cs="Times New Roman"/>
        </w:rPr>
        <w:t>200 tis</w:t>
      </w:r>
      <w:r w:rsidR="00A6409D">
        <w:rPr>
          <w:rFonts w:ascii="Times New Roman" w:hAnsi="Times New Roman" w:cs="Times New Roman"/>
        </w:rPr>
        <w:t>. K</w:t>
      </w:r>
      <w:r w:rsidR="00E46C59">
        <w:rPr>
          <w:rFonts w:ascii="Times New Roman" w:hAnsi="Times New Roman" w:cs="Times New Roman"/>
        </w:rPr>
        <w:t>č</w:t>
      </w:r>
      <w:r w:rsidR="008618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příjmy ze vstup</w:t>
      </w:r>
      <w:r w:rsidR="00E46C59">
        <w:rPr>
          <w:rFonts w:ascii="Times New Roman" w:hAnsi="Times New Roman" w:cs="Times New Roman"/>
        </w:rPr>
        <w:t>ného</w:t>
      </w:r>
      <w:r w:rsidR="00A6409D">
        <w:rPr>
          <w:rFonts w:ascii="Times New Roman" w:hAnsi="Times New Roman" w:cs="Times New Roman"/>
        </w:rPr>
        <w:t xml:space="preserve"> </w:t>
      </w:r>
      <w:proofErr w:type="gramStart"/>
      <w:r w:rsidR="00A6409D">
        <w:rPr>
          <w:rFonts w:ascii="Times New Roman" w:hAnsi="Times New Roman" w:cs="Times New Roman"/>
        </w:rPr>
        <w:t>ve  výši</w:t>
      </w:r>
      <w:proofErr w:type="gramEnd"/>
      <w:r w:rsidR="00A6409D">
        <w:rPr>
          <w:rFonts w:ascii="Times New Roman" w:hAnsi="Times New Roman" w:cs="Times New Roman"/>
        </w:rPr>
        <w:t xml:space="preserve"> </w:t>
      </w:r>
      <w:r w:rsidR="00E46C59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tis. Kč, sponzoři </w:t>
      </w:r>
      <w:r w:rsidR="0047039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00 tis. Kč a vlastní zdroje </w:t>
      </w:r>
      <w:r w:rsidR="00E46C5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tis. Kč. </w:t>
      </w:r>
      <w:r w:rsidRPr="005958C9">
        <w:rPr>
          <w:rFonts w:ascii="Times New Roman" w:hAnsi="Times New Roman" w:cs="Times New Roman"/>
        </w:rPr>
        <w:t xml:space="preserve">Požadovaná dotace </w:t>
      </w:r>
      <w:r w:rsidRPr="004A741A">
        <w:rPr>
          <w:rFonts w:ascii="Times New Roman" w:hAnsi="Times New Roman" w:cs="Times New Roman"/>
          <w:b/>
          <w:bCs/>
        </w:rPr>
        <w:t xml:space="preserve">ve výši </w:t>
      </w:r>
      <w:r w:rsidR="00E46C59">
        <w:rPr>
          <w:rFonts w:ascii="Times New Roman" w:hAnsi="Times New Roman" w:cs="Times New Roman"/>
          <w:b/>
          <w:bCs/>
        </w:rPr>
        <w:t>500</w:t>
      </w:r>
      <w:r w:rsidRPr="004A741A">
        <w:rPr>
          <w:rFonts w:ascii="Times New Roman" w:hAnsi="Times New Roman" w:cs="Times New Roman"/>
          <w:b/>
          <w:bCs/>
        </w:rPr>
        <w:t xml:space="preserve"> tis. Kč</w:t>
      </w:r>
      <w:r w:rsidRPr="005958C9">
        <w:rPr>
          <w:rFonts w:ascii="Times New Roman" w:hAnsi="Times New Roman" w:cs="Times New Roman"/>
        </w:rPr>
        <w:t xml:space="preserve"> </w:t>
      </w:r>
      <w:r w:rsidR="00A6409D">
        <w:rPr>
          <w:rFonts w:ascii="Times New Roman" w:hAnsi="Times New Roman" w:cs="Times New Roman"/>
        </w:rPr>
        <w:t xml:space="preserve">by měla být </w:t>
      </w:r>
      <w:r>
        <w:rPr>
          <w:rFonts w:ascii="Times New Roman" w:hAnsi="Times New Roman" w:cs="Times New Roman"/>
        </w:rPr>
        <w:t xml:space="preserve">použita na </w:t>
      </w:r>
      <w:r w:rsidRPr="005958C9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u</w:t>
      </w:r>
      <w:r w:rsidRPr="005958C9">
        <w:rPr>
          <w:rFonts w:ascii="Times New Roman" w:hAnsi="Times New Roman" w:cs="Times New Roman"/>
        </w:rPr>
        <w:t xml:space="preserve"> pronájmu </w:t>
      </w:r>
      <w:r>
        <w:rPr>
          <w:rFonts w:ascii="Times New Roman" w:hAnsi="Times New Roman" w:cs="Times New Roman"/>
        </w:rPr>
        <w:t xml:space="preserve">prostor pro konání </w:t>
      </w:r>
      <w:r w:rsidR="00E46C59">
        <w:rPr>
          <w:rFonts w:ascii="Times New Roman" w:hAnsi="Times New Roman" w:cs="Times New Roman"/>
        </w:rPr>
        <w:t xml:space="preserve">koncertu, </w:t>
      </w:r>
      <w:r w:rsidR="0074589F">
        <w:rPr>
          <w:rFonts w:ascii="Times New Roman" w:hAnsi="Times New Roman" w:cs="Times New Roman"/>
        </w:rPr>
        <w:t>p</w:t>
      </w:r>
      <w:r w:rsidR="00F41FEC">
        <w:rPr>
          <w:rFonts w:ascii="Times New Roman" w:hAnsi="Times New Roman" w:cs="Times New Roman"/>
        </w:rPr>
        <w:t>ů</w:t>
      </w:r>
      <w:r w:rsidR="0074589F">
        <w:rPr>
          <w:rFonts w:ascii="Times New Roman" w:hAnsi="Times New Roman" w:cs="Times New Roman"/>
        </w:rPr>
        <w:t>jčovné notového materiálu a hudebních nástrojů, propagaci, honoráře vystupujících umělců a na produkční</w:t>
      </w:r>
      <w:r w:rsidR="00FD5548">
        <w:rPr>
          <w:rFonts w:ascii="Times New Roman" w:hAnsi="Times New Roman" w:cs="Times New Roman"/>
        </w:rPr>
        <w:t xml:space="preserve"> </w:t>
      </w:r>
      <w:r w:rsidR="0074589F">
        <w:rPr>
          <w:rFonts w:ascii="Times New Roman" w:hAnsi="Times New Roman" w:cs="Times New Roman"/>
        </w:rPr>
        <w:t xml:space="preserve">zajištění </w:t>
      </w:r>
      <w:proofErr w:type="gramStart"/>
      <w:r w:rsidR="00A6409D">
        <w:rPr>
          <w:rFonts w:ascii="Times New Roman" w:hAnsi="Times New Roman" w:cs="Times New Roman"/>
        </w:rPr>
        <w:t>i</w:t>
      </w:r>
      <w:r w:rsidR="0074589F">
        <w:rPr>
          <w:rFonts w:ascii="Times New Roman" w:hAnsi="Times New Roman" w:cs="Times New Roman"/>
        </w:rPr>
        <w:t xml:space="preserve"> </w:t>
      </w:r>
      <w:r w:rsidR="000A22E2">
        <w:rPr>
          <w:rFonts w:ascii="Times New Roman" w:hAnsi="Times New Roman" w:cs="Times New Roman"/>
        </w:rPr>
        <w:t> </w:t>
      </w:r>
      <w:r w:rsidR="0074589F">
        <w:rPr>
          <w:rFonts w:ascii="Times New Roman" w:hAnsi="Times New Roman" w:cs="Times New Roman"/>
        </w:rPr>
        <w:t>technické</w:t>
      </w:r>
      <w:proofErr w:type="gramEnd"/>
      <w:r w:rsidR="0074589F">
        <w:rPr>
          <w:rFonts w:ascii="Times New Roman" w:hAnsi="Times New Roman" w:cs="Times New Roman"/>
        </w:rPr>
        <w:t xml:space="preserve"> zabezpečení or</w:t>
      </w:r>
      <w:r w:rsidR="00F41FEC">
        <w:rPr>
          <w:rFonts w:ascii="Times New Roman" w:hAnsi="Times New Roman" w:cs="Times New Roman"/>
        </w:rPr>
        <w:t>chestru</w:t>
      </w:r>
      <w:r w:rsidR="00933620">
        <w:rPr>
          <w:rFonts w:ascii="Times New Roman" w:hAnsi="Times New Roman" w:cs="Times New Roman"/>
        </w:rPr>
        <w:t>.</w:t>
      </w:r>
    </w:p>
    <w:p w14:paraId="2829F5F2" w14:textId="77777777" w:rsidR="00A6409D" w:rsidRPr="00A6409D" w:rsidRDefault="00A6409D" w:rsidP="00B03360">
      <w:pPr>
        <w:pStyle w:val="Odstavecseseznamem"/>
        <w:spacing w:before="120" w:after="0"/>
        <w:ind w:left="284"/>
        <w:jc w:val="both"/>
        <w:rPr>
          <w:rFonts w:ascii="Times New Roman" w:eastAsiaTheme="minorEastAsia" w:hAnsi="Times New Roman" w:cs="Times New Roman"/>
          <w:bCs/>
          <w:lang w:eastAsia="cs-CZ"/>
        </w:rPr>
      </w:pPr>
    </w:p>
    <w:p w14:paraId="5AFEFED9" w14:textId="377DB30C" w:rsidR="004F145C" w:rsidRDefault="00A6409D" w:rsidP="00B03360">
      <w:pPr>
        <w:pStyle w:val="Odstavecseseznamem"/>
        <w:numPr>
          <w:ilvl w:val="0"/>
          <w:numId w:val="3"/>
        </w:numPr>
        <w:spacing w:before="120" w:after="0"/>
        <w:ind w:left="284" w:hanging="284"/>
        <w:jc w:val="both"/>
        <w:rPr>
          <w:rFonts w:ascii="Times New Roman" w:eastAsiaTheme="minorEastAsia" w:hAnsi="Times New Roman" w:cs="Times New Roman"/>
          <w:lang w:eastAsia="cs-CZ"/>
        </w:rPr>
      </w:pPr>
      <w:r w:rsidRPr="004F145C">
        <w:rPr>
          <w:rFonts w:ascii="Times New Roman" w:hAnsi="Times New Roman" w:cs="Times New Roman"/>
          <w:bCs/>
        </w:rPr>
        <w:t>s</w:t>
      </w:r>
      <w:r w:rsidR="00FD5548" w:rsidRPr="004F145C">
        <w:rPr>
          <w:rFonts w:ascii="Times New Roman" w:hAnsi="Times New Roman" w:cs="Times New Roman"/>
          <w:bCs/>
        </w:rPr>
        <w:t>polku</w:t>
      </w:r>
      <w:r w:rsidR="00FD5548" w:rsidRPr="004F145C">
        <w:rPr>
          <w:rFonts w:ascii="Times New Roman" w:hAnsi="Times New Roman" w:cs="Times New Roman"/>
          <w:b/>
        </w:rPr>
        <w:t xml:space="preserve"> </w:t>
      </w:r>
      <w:proofErr w:type="spellStart"/>
      <w:r w:rsidR="00FD5548" w:rsidRPr="004F145C">
        <w:rPr>
          <w:rFonts w:ascii="Times New Roman" w:hAnsi="Times New Roman" w:cs="Times New Roman"/>
          <w:b/>
        </w:rPr>
        <w:t>Regionálna</w:t>
      </w:r>
      <w:proofErr w:type="spellEnd"/>
      <w:r w:rsidR="00FD5548" w:rsidRPr="004F145C">
        <w:rPr>
          <w:rFonts w:ascii="Times New Roman" w:hAnsi="Times New Roman" w:cs="Times New Roman"/>
          <w:b/>
        </w:rPr>
        <w:t xml:space="preserve"> obec </w:t>
      </w:r>
      <w:proofErr w:type="spellStart"/>
      <w:r w:rsidR="00FD5548" w:rsidRPr="004F145C">
        <w:rPr>
          <w:rFonts w:ascii="Times New Roman" w:hAnsi="Times New Roman" w:cs="Times New Roman"/>
          <w:b/>
        </w:rPr>
        <w:t>Slovákov</w:t>
      </w:r>
      <w:proofErr w:type="spellEnd"/>
      <w:r w:rsidR="00FD5548" w:rsidRPr="004F145C">
        <w:rPr>
          <w:rFonts w:ascii="Times New Roman" w:hAnsi="Times New Roman" w:cs="Times New Roman"/>
          <w:b/>
        </w:rPr>
        <w:t xml:space="preserve"> v</w:t>
      </w:r>
      <w:r w:rsidRPr="004F145C">
        <w:rPr>
          <w:rFonts w:ascii="Times New Roman" w:hAnsi="Times New Roman" w:cs="Times New Roman"/>
          <w:b/>
        </w:rPr>
        <w:t xml:space="preserve"> </w:t>
      </w:r>
      <w:r w:rsidR="00FD5548" w:rsidRPr="004F145C">
        <w:rPr>
          <w:rFonts w:ascii="Times New Roman" w:hAnsi="Times New Roman" w:cs="Times New Roman"/>
          <w:b/>
        </w:rPr>
        <w:t xml:space="preserve">Ostravě, </w:t>
      </w:r>
      <w:proofErr w:type="spellStart"/>
      <w:r w:rsidR="00FD5548" w:rsidRPr="004F145C">
        <w:rPr>
          <w:rFonts w:ascii="Times New Roman" w:hAnsi="Times New Roman" w:cs="Times New Roman"/>
          <w:b/>
        </w:rPr>
        <w:t>z.s</w:t>
      </w:r>
      <w:proofErr w:type="spellEnd"/>
      <w:r w:rsidR="00FD5548" w:rsidRPr="004F145C">
        <w:rPr>
          <w:rFonts w:ascii="Times New Roman" w:hAnsi="Times New Roman" w:cs="Times New Roman"/>
          <w:b/>
        </w:rPr>
        <w:t xml:space="preserve">., </w:t>
      </w:r>
      <w:r w:rsidR="00E961DE" w:rsidRPr="004F145C">
        <w:rPr>
          <w:rFonts w:ascii="Times New Roman" w:hAnsi="Times New Roman" w:cs="Times New Roman"/>
          <w:bCs/>
        </w:rPr>
        <w:t>s</w:t>
      </w:r>
      <w:r w:rsidR="000A22E2">
        <w:rPr>
          <w:rFonts w:ascii="Times New Roman" w:hAnsi="Times New Roman" w:cs="Times New Roman"/>
          <w:bCs/>
        </w:rPr>
        <w:t xml:space="preserve"> </w:t>
      </w:r>
      <w:r w:rsidR="00E961DE" w:rsidRPr="004F145C">
        <w:rPr>
          <w:rFonts w:ascii="Times New Roman" w:hAnsi="Times New Roman" w:cs="Times New Roman"/>
          <w:bCs/>
        </w:rPr>
        <w:t xml:space="preserve">požadavkem </w:t>
      </w:r>
      <w:r w:rsidR="00B90E06" w:rsidRPr="004F145C">
        <w:rPr>
          <w:rFonts w:ascii="Times New Roman" w:hAnsi="Times New Roman" w:cs="Times New Roman"/>
          <w:b/>
        </w:rPr>
        <w:t xml:space="preserve">ve výši </w:t>
      </w:r>
      <w:r w:rsidR="00AA0AB5" w:rsidRPr="004F145C">
        <w:rPr>
          <w:rFonts w:ascii="Times New Roman" w:hAnsi="Times New Roman" w:cs="Times New Roman"/>
          <w:b/>
        </w:rPr>
        <w:t xml:space="preserve">100 </w:t>
      </w:r>
      <w:r w:rsidR="00B90E06" w:rsidRPr="004F145C">
        <w:rPr>
          <w:rFonts w:ascii="Times New Roman" w:hAnsi="Times New Roman" w:cs="Times New Roman"/>
          <w:b/>
        </w:rPr>
        <w:t>tis. Kč</w:t>
      </w:r>
      <w:r w:rsidR="00B90E06" w:rsidRPr="004F145C">
        <w:rPr>
          <w:rFonts w:ascii="Times New Roman" w:hAnsi="Times New Roman" w:cs="Times New Roman"/>
          <w:bCs/>
        </w:rPr>
        <w:t xml:space="preserve"> na </w:t>
      </w:r>
      <w:r w:rsidR="00AA0AB5" w:rsidRPr="004F145C">
        <w:rPr>
          <w:rFonts w:ascii="Times New Roman" w:hAnsi="Times New Roman" w:cs="Times New Roman"/>
          <w:bCs/>
        </w:rPr>
        <w:t xml:space="preserve">realizaci projektu </w:t>
      </w:r>
      <w:r w:rsidR="00AA0AB5" w:rsidRPr="004F145C">
        <w:rPr>
          <w:rFonts w:ascii="Times New Roman" w:hAnsi="Times New Roman" w:cs="Times New Roman"/>
          <w:b/>
        </w:rPr>
        <w:t xml:space="preserve">„Dny vzájemnosti: </w:t>
      </w:r>
      <w:proofErr w:type="spellStart"/>
      <w:r w:rsidR="00AA0AB5" w:rsidRPr="004F145C">
        <w:rPr>
          <w:rFonts w:ascii="Times New Roman" w:hAnsi="Times New Roman" w:cs="Times New Roman"/>
          <w:b/>
        </w:rPr>
        <w:t>Nazdravíčko</w:t>
      </w:r>
      <w:proofErr w:type="spellEnd"/>
      <w:r w:rsidR="00AA0AB5" w:rsidRPr="004F145C">
        <w:rPr>
          <w:rFonts w:ascii="Times New Roman" w:hAnsi="Times New Roman" w:cs="Times New Roman"/>
          <w:b/>
        </w:rPr>
        <w:t>!!!“</w:t>
      </w:r>
      <w:r w:rsidR="00B90E06" w:rsidRPr="004F145C">
        <w:rPr>
          <w:rFonts w:ascii="Times New Roman" w:hAnsi="Times New Roman" w:cs="Times New Roman"/>
          <w:bCs/>
        </w:rPr>
        <w:t xml:space="preserve">, který se uskuteční </w:t>
      </w:r>
      <w:r w:rsidR="00AA0AB5" w:rsidRPr="004F145C">
        <w:rPr>
          <w:rFonts w:ascii="Times New Roman" w:hAnsi="Times New Roman" w:cs="Times New Roman"/>
          <w:bCs/>
        </w:rPr>
        <w:t xml:space="preserve">20.11.2021 v Domě kultury města Ostravy. </w:t>
      </w:r>
      <w:r w:rsidR="004F145C" w:rsidRPr="004F145C">
        <w:rPr>
          <w:rFonts w:ascii="Times New Roman" w:eastAsiaTheme="minorEastAsia" w:hAnsi="Times New Roman" w:cs="Times New Roman"/>
          <w:lang w:eastAsia="cs-CZ"/>
        </w:rPr>
        <w:t xml:space="preserve">V rámci programu tohoto folklorně společenského setkání se uskuteční beseda Regionálních obcí Slováků, galakoncert KUBO – muzikál na lidovou notu a vystoupí cimbálová muzika. </w:t>
      </w:r>
    </w:p>
    <w:p w14:paraId="5427E7F5" w14:textId="5BD86DBE" w:rsidR="000969BA" w:rsidRPr="004F145C" w:rsidRDefault="000969BA" w:rsidP="004F145C">
      <w:pPr>
        <w:pStyle w:val="Odstavecseseznamem"/>
        <w:spacing w:before="120" w:after="240"/>
        <w:ind w:left="284"/>
        <w:jc w:val="both"/>
        <w:rPr>
          <w:rFonts w:ascii="Times New Roman" w:eastAsiaTheme="minorEastAsia" w:hAnsi="Times New Roman" w:cs="Times New Roman"/>
          <w:lang w:eastAsia="cs-CZ"/>
        </w:rPr>
      </w:pPr>
      <w:r w:rsidRPr="004F145C">
        <w:rPr>
          <w:rFonts w:ascii="Times New Roman" w:eastAsiaTheme="minorEastAsia" w:hAnsi="Times New Roman" w:cs="Times New Roman"/>
          <w:lang w:eastAsia="cs-CZ"/>
        </w:rPr>
        <w:t>Hlavním cílem projektu je podpora národnostních menšin žijících na území Moravskoslezského kraje, posilování kulturních</w:t>
      </w:r>
      <w:r w:rsidR="000A22E2">
        <w:rPr>
          <w:rFonts w:ascii="Times New Roman" w:eastAsiaTheme="minorEastAsia" w:hAnsi="Times New Roman" w:cs="Times New Roman"/>
          <w:lang w:eastAsia="cs-CZ"/>
        </w:rPr>
        <w:t xml:space="preserve"> i</w:t>
      </w:r>
      <w:r w:rsidRPr="004F145C">
        <w:rPr>
          <w:rFonts w:ascii="Times New Roman" w:eastAsiaTheme="minorEastAsia" w:hAnsi="Times New Roman" w:cs="Times New Roman"/>
          <w:lang w:eastAsia="cs-CZ"/>
        </w:rPr>
        <w:t xml:space="preserve"> společenských osobních vazeb Čechů a Slováků </w:t>
      </w:r>
      <w:proofErr w:type="gramStart"/>
      <w:r w:rsidRPr="004F145C">
        <w:rPr>
          <w:rFonts w:ascii="Times New Roman" w:eastAsiaTheme="minorEastAsia" w:hAnsi="Times New Roman" w:cs="Times New Roman"/>
          <w:lang w:eastAsia="cs-CZ"/>
        </w:rPr>
        <w:t>a</w:t>
      </w:r>
      <w:r w:rsidR="004F145C">
        <w:rPr>
          <w:rFonts w:ascii="Times New Roman" w:eastAsiaTheme="minorEastAsia" w:hAnsi="Times New Roman" w:cs="Times New Roman"/>
          <w:lang w:eastAsia="cs-CZ"/>
        </w:rPr>
        <w:t> </w:t>
      </w:r>
      <w:r w:rsidRPr="004F145C">
        <w:rPr>
          <w:rFonts w:ascii="Times New Roman" w:eastAsiaTheme="minorEastAsia" w:hAnsi="Times New Roman" w:cs="Times New Roman"/>
          <w:lang w:eastAsia="cs-CZ"/>
        </w:rPr>
        <w:t xml:space="preserve"> budování</w:t>
      </w:r>
      <w:proofErr w:type="gramEnd"/>
      <w:r w:rsidRPr="004F145C">
        <w:rPr>
          <w:rFonts w:ascii="Times New Roman" w:eastAsiaTheme="minorEastAsia" w:hAnsi="Times New Roman" w:cs="Times New Roman"/>
          <w:lang w:eastAsia="cs-CZ"/>
        </w:rPr>
        <w:t xml:space="preserve"> spolupráce mezi subjekty se stejnými záměry. </w:t>
      </w:r>
      <w:bookmarkStart w:id="3" w:name="_Hlk83282496"/>
    </w:p>
    <w:bookmarkEnd w:id="3"/>
    <w:p w14:paraId="56C2C849" w14:textId="0F696BB2" w:rsidR="00EB3F5E" w:rsidRDefault="00EB3F5E" w:rsidP="000969BA">
      <w:pPr>
        <w:pStyle w:val="Odstavecseseznamem"/>
        <w:ind w:left="284"/>
        <w:jc w:val="both"/>
        <w:rPr>
          <w:rFonts w:ascii="Times New Roman" w:eastAsiaTheme="minorEastAsia" w:hAnsi="Times New Roman" w:cs="Times New Roman"/>
          <w:lang w:eastAsia="cs-CZ"/>
        </w:rPr>
      </w:pPr>
    </w:p>
    <w:p w14:paraId="148C2C6F" w14:textId="59F357D8" w:rsidR="00EB3F5E" w:rsidRDefault="00EB3F5E" w:rsidP="00EB3F5E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783F89">
        <w:rPr>
          <w:rFonts w:ascii="Times New Roman" w:hAnsi="Times New Roman" w:cs="Times New Roman"/>
        </w:rPr>
        <w:t xml:space="preserve">Důvodem nepodání žádosti do řádného výběrového řízení byla </w:t>
      </w:r>
      <w:r w:rsidR="00EC1CBA">
        <w:rPr>
          <w:rFonts w:ascii="Times New Roman" w:hAnsi="Times New Roman" w:cs="Times New Roman"/>
        </w:rPr>
        <w:t xml:space="preserve">epidemiologická </w:t>
      </w:r>
      <w:r w:rsidRPr="00783F89">
        <w:rPr>
          <w:rFonts w:ascii="Times New Roman" w:hAnsi="Times New Roman" w:cs="Times New Roman"/>
        </w:rPr>
        <w:t>situace</w:t>
      </w:r>
      <w:r>
        <w:rPr>
          <w:rFonts w:ascii="Times New Roman" w:hAnsi="Times New Roman" w:cs="Times New Roman"/>
        </w:rPr>
        <w:t xml:space="preserve"> </w:t>
      </w:r>
      <w:r w:rsidRPr="00783F8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období </w:t>
      </w:r>
      <w:r w:rsidRPr="00783F89">
        <w:rPr>
          <w:rFonts w:ascii="Times New Roman" w:hAnsi="Times New Roman" w:cs="Times New Roman"/>
        </w:rPr>
        <w:t>předkládání žádost</w:t>
      </w:r>
      <w:r>
        <w:rPr>
          <w:rFonts w:ascii="Times New Roman" w:hAnsi="Times New Roman" w:cs="Times New Roman"/>
        </w:rPr>
        <w:t>í</w:t>
      </w:r>
      <w:r w:rsidRPr="00783F89">
        <w:rPr>
          <w:rFonts w:ascii="Times New Roman" w:hAnsi="Times New Roman" w:cs="Times New Roman"/>
        </w:rPr>
        <w:t xml:space="preserve"> o dotace</w:t>
      </w:r>
      <w:r>
        <w:rPr>
          <w:rFonts w:ascii="Times New Roman" w:hAnsi="Times New Roman" w:cs="Times New Roman"/>
        </w:rPr>
        <w:t xml:space="preserve"> a z toho plynoucí </w:t>
      </w:r>
      <w:r w:rsidRPr="00783F89">
        <w:rPr>
          <w:rFonts w:ascii="Times New Roman" w:hAnsi="Times New Roman" w:cs="Times New Roman"/>
        </w:rPr>
        <w:t xml:space="preserve">nejistota konání </w:t>
      </w:r>
      <w:r>
        <w:rPr>
          <w:rFonts w:ascii="Times New Roman" w:hAnsi="Times New Roman" w:cs="Times New Roman"/>
        </w:rPr>
        <w:t xml:space="preserve">a rozsah </w:t>
      </w:r>
      <w:r w:rsidRPr="00783F89">
        <w:rPr>
          <w:rFonts w:ascii="Times New Roman" w:hAnsi="Times New Roman" w:cs="Times New Roman"/>
        </w:rPr>
        <w:t>akce v letošním roce</w:t>
      </w:r>
      <w:r>
        <w:rPr>
          <w:rFonts w:ascii="Times New Roman" w:hAnsi="Times New Roman" w:cs="Times New Roman"/>
        </w:rPr>
        <w:t>.</w:t>
      </w:r>
      <w:r w:rsidRPr="005958C9">
        <w:rPr>
          <w:rFonts w:ascii="Times New Roman" w:hAnsi="Times New Roman" w:cs="Times New Roman"/>
        </w:rPr>
        <w:t xml:space="preserve"> </w:t>
      </w:r>
      <w:r w:rsidRPr="00CF2F87">
        <w:rPr>
          <w:rFonts w:ascii="Times New Roman" w:hAnsi="Times New Roman" w:cs="Times New Roman"/>
          <w:b/>
          <w:bCs/>
        </w:rPr>
        <w:t xml:space="preserve">Proto je </w:t>
      </w:r>
      <w:bookmarkStart w:id="4" w:name="_Hlk83279178"/>
      <w:r w:rsidRPr="00CF2F87">
        <w:rPr>
          <w:rFonts w:ascii="Times New Roman" w:hAnsi="Times New Roman" w:cs="Times New Roman"/>
          <w:b/>
          <w:bCs/>
        </w:rPr>
        <w:t>žádost předložena mimo výběrové řízení</w:t>
      </w:r>
      <w:bookmarkEnd w:id="4"/>
      <w:r w:rsidRPr="00CF2F87">
        <w:rPr>
          <w:rFonts w:ascii="Times New Roman" w:hAnsi="Times New Roman" w:cs="Times New Roman"/>
          <w:b/>
          <w:bCs/>
        </w:rPr>
        <w:t>.</w:t>
      </w:r>
      <w:r w:rsidRPr="005958C9">
        <w:rPr>
          <w:rFonts w:ascii="Times New Roman" w:hAnsi="Times New Roman" w:cs="Times New Roman"/>
        </w:rPr>
        <w:t xml:space="preserve"> </w:t>
      </w:r>
    </w:p>
    <w:p w14:paraId="19FA941F" w14:textId="522AFCF0" w:rsidR="000969BA" w:rsidRPr="000969BA" w:rsidRDefault="000969BA" w:rsidP="004F145C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i/>
        </w:rPr>
      </w:pPr>
      <w:r w:rsidRPr="000969BA">
        <w:rPr>
          <w:rFonts w:ascii="Times New Roman" w:hAnsi="Times New Roman" w:cs="Times New Roman"/>
        </w:rPr>
        <w:lastRenderedPageBreak/>
        <w:t xml:space="preserve">Celkové předpokládané náklady projektu </w:t>
      </w:r>
      <w:r w:rsidRPr="000969BA">
        <w:rPr>
          <w:rFonts w:ascii="Times New Roman" w:hAnsi="Times New Roman" w:cs="Times New Roman"/>
          <w:b/>
          <w:bCs/>
        </w:rPr>
        <w:t xml:space="preserve">činí </w:t>
      </w:r>
      <w:r w:rsidR="00EB3F5E" w:rsidRPr="004F145C">
        <w:rPr>
          <w:rFonts w:ascii="Times New Roman" w:hAnsi="Times New Roman" w:cs="Times New Roman"/>
          <w:b/>
          <w:bCs/>
        </w:rPr>
        <w:t xml:space="preserve">290 </w:t>
      </w:r>
      <w:r w:rsidRPr="000969BA">
        <w:rPr>
          <w:rFonts w:ascii="Times New Roman" w:hAnsi="Times New Roman" w:cs="Times New Roman"/>
          <w:b/>
          <w:bCs/>
        </w:rPr>
        <w:t>tis. Kč</w:t>
      </w:r>
      <w:r w:rsidRPr="000969BA">
        <w:rPr>
          <w:rFonts w:ascii="Times New Roman" w:hAnsi="Times New Roman" w:cs="Times New Roman"/>
        </w:rPr>
        <w:t xml:space="preserve">, </w:t>
      </w:r>
      <w:r w:rsidR="00EB3F5E" w:rsidRPr="004F145C">
        <w:rPr>
          <w:rFonts w:ascii="Times New Roman" w:hAnsi="Times New Roman" w:cs="Times New Roman"/>
        </w:rPr>
        <w:t xml:space="preserve">z toho </w:t>
      </w:r>
      <w:proofErr w:type="spellStart"/>
      <w:r w:rsidRPr="000969BA">
        <w:rPr>
          <w:rFonts w:ascii="Times New Roman" w:hAnsi="Times New Roman" w:cs="Times New Roman"/>
        </w:rPr>
        <w:t>Úrad</w:t>
      </w:r>
      <w:proofErr w:type="spellEnd"/>
      <w:r w:rsidRPr="000969BA">
        <w:rPr>
          <w:rFonts w:ascii="Times New Roman" w:hAnsi="Times New Roman" w:cs="Times New Roman"/>
        </w:rPr>
        <w:t xml:space="preserve"> </w:t>
      </w:r>
      <w:proofErr w:type="spellStart"/>
      <w:r w:rsidRPr="000969BA">
        <w:rPr>
          <w:rFonts w:ascii="Times New Roman" w:hAnsi="Times New Roman" w:cs="Times New Roman"/>
        </w:rPr>
        <w:t>pre</w:t>
      </w:r>
      <w:proofErr w:type="spellEnd"/>
      <w:r w:rsidRPr="000969BA">
        <w:rPr>
          <w:rFonts w:ascii="Times New Roman" w:hAnsi="Times New Roman" w:cs="Times New Roman"/>
        </w:rPr>
        <w:t xml:space="preserve"> </w:t>
      </w:r>
      <w:proofErr w:type="spellStart"/>
      <w:r w:rsidRPr="000969BA">
        <w:rPr>
          <w:rFonts w:ascii="Times New Roman" w:hAnsi="Times New Roman" w:cs="Times New Roman"/>
        </w:rPr>
        <w:t>Slovákov</w:t>
      </w:r>
      <w:proofErr w:type="spellEnd"/>
      <w:r w:rsidRPr="000969BA">
        <w:rPr>
          <w:rFonts w:ascii="Times New Roman" w:hAnsi="Times New Roman" w:cs="Times New Roman"/>
        </w:rPr>
        <w:t xml:space="preserve"> </w:t>
      </w:r>
      <w:proofErr w:type="spellStart"/>
      <w:r w:rsidRPr="000969BA">
        <w:rPr>
          <w:rFonts w:ascii="Times New Roman" w:hAnsi="Times New Roman" w:cs="Times New Roman"/>
        </w:rPr>
        <w:t>žijúcích</w:t>
      </w:r>
      <w:proofErr w:type="spellEnd"/>
      <w:r w:rsidRPr="000969BA">
        <w:rPr>
          <w:rFonts w:ascii="Times New Roman" w:hAnsi="Times New Roman" w:cs="Times New Roman"/>
        </w:rPr>
        <w:t xml:space="preserve"> v zahraničí 1</w:t>
      </w:r>
      <w:r w:rsidR="00EB3F5E" w:rsidRPr="004F145C">
        <w:rPr>
          <w:rFonts w:ascii="Times New Roman" w:hAnsi="Times New Roman" w:cs="Times New Roman"/>
        </w:rPr>
        <w:t>9</w:t>
      </w:r>
      <w:r w:rsidRPr="000969BA">
        <w:rPr>
          <w:rFonts w:ascii="Times New Roman" w:hAnsi="Times New Roman" w:cs="Times New Roman"/>
        </w:rPr>
        <w:t>0 tis. Kč</w:t>
      </w:r>
      <w:r w:rsidR="00F41FEC" w:rsidRPr="004F145C">
        <w:rPr>
          <w:rFonts w:ascii="Times New Roman" w:hAnsi="Times New Roman" w:cs="Times New Roman"/>
        </w:rPr>
        <w:t>. P</w:t>
      </w:r>
      <w:r w:rsidRPr="000969BA">
        <w:rPr>
          <w:rFonts w:ascii="Times New Roman" w:hAnsi="Times New Roman" w:cs="Times New Roman"/>
        </w:rPr>
        <w:t xml:space="preserve">ožadovaná dotace </w:t>
      </w:r>
      <w:r w:rsidR="00F41FEC" w:rsidRPr="00B00D4E">
        <w:rPr>
          <w:rFonts w:ascii="Times New Roman" w:hAnsi="Times New Roman" w:cs="Times New Roman"/>
          <w:b/>
          <w:bCs/>
        </w:rPr>
        <w:t xml:space="preserve">ve výši </w:t>
      </w:r>
      <w:r w:rsidR="00EB3F5E" w:rsidRPr="00B00D4E">
        <w:rPr>
          <w:rFonts w:ascii="Times New Roman" w:hAnsi="Times New Roman" w:cs="Times New Roman"/>
          <w:b/>
          <w:bCs/>
        </w:rPr>
        <w:t>100</w:t>
      </w:r>
      <w:r w:rsidRPr="000969BA">
        <w:rPr>
          <w:rFonts w:ascii="Times New Roman" w:hAnsi="Times New Roman" w:cs="Times New Roman"/>
          <w:b/>
          <w:bCs/>
        </w:rPr>
        <w:t xml:space="preserve"> tis. Kč</w:t>
      </w:r>
      <w:r w:rsidR="00F41FEC" w:rsidRPr="004F145C">
        <w:rPr>
          <w:rFonts w:ascii="Times New Roman" w:hAnsi="Times New Roman" w:cs="Times New Roman"/>
        </w:rPr>
        <w:t xml:space="preserve"> </w:t>
      </w:r>
      <w:r w:rsidRPr="000969BA">
        <w:rPr>
          <w:rFonts w:ascii="Times New Roman" w:hAnsi="Times New Roman" w:cs="Times New Roman"/>
        </w:rPr>
        <w:t>by měl</w:t>
      </w:r>
      <w:r w:rsidR="00F41FEC" w:rsidRPr="004F145C">
        <w:rPr>
          <w:rFonts w:ascii="Times New Roman" w:hAnsi="Times New Roman" w:cs="Times New Roman"/>
        </w:rPr>
        <w:t>a</w:t>
      </w:r>
      <w:r w:rsidRPr="000969BA">
        <w:rPr>
          <w:rFonts w:ascii="Times New Roman" w:hAnsi="Times New Roman" w:cs="Times New Roman"/>
        </w:rPr>
        <w:t xml:space="preserve"> být použit</w:t>
      </w:r>
      <w:r w:rsidR="00F41FEC" w:rsidRPr="004F145C">
        <w:rPr>
          <w:rFonts w:ascii="Times New Roman" w:hAnsi="Times New Roman" w:cs="Times New Roman"/>
        </w:rPr>
        <w:t xml:space="preserve">a na </w:t>
      </w:r>
      <w:r w:rsidR="00B00D4E">
        <w:rPr>
          <w:rFonts w:ascii="Times New Roman" w:hAnsi="Times New Roman" w:cs="Times New Roman"/>
        </w:rPr>
        <w:t xml:space="preserve">ozvučení a osvětlení koncertu, </w:t>
      </w:r>
      <w:r w:rsidR="00F41FEC" w:rsidRPr="004F145C">
        <w:rPr>
          <w:rFonts w:ascii="Times New Roman" w:hAnsi="Times New Roman" w:cs="Times New Roman"/>
        </w:rPr>
        <w:t xml:space="preserve">dopravu účinkujících, propagaci, reklamu a inzerci, fotodokumentaci </w:t>
      </w:r>
      <w:r w:rsidR="00B00D4E">
        <w:rPr>
          <w:rFonts w:ascii="Times New Roman" w:hAnsi="Times New Roman" w:cs="Times New Roman"/>
        </w:rPr>
        <w:t xml:space="preserve">akce </w:t>
      </w:r>
      <w:r w:rsidR="00F41FEC" w:rsidRPr="004F145C">
        <w:rPr>
          <w:rFonts w:ascii="Times New Roman" w:hAnsi="Times New Roman" w:cs="Times New Roman"/>
        </w:rPr>
        <w:t>a honoráře</w:t>
      </w:r>
      <w:r w:rsidR="00933620">
        <w:rPr>
          <w:rFonts w:ascii="Times New Roman" w:hAnsi="Times New Roman" w:cs="Times New Roman"/>
        </w:rPr>
        <w:t>.</w:t>
      </w:r>
    </w:p>
    <w:p w14:paraId="4CA2B2BA" w14:textId="77777777" w:rsidR="00F41FEC" w:rsidRDefault="00F41FEC" w:rsidP="00F41FEC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b/>
        </w:rPr>
      </w:pPr>
    </w:p>
    <w:p w14:paraId="10575609" w14:textId="56366DA9" w:rsidR="00F4045C" w:rsidRPr="00F4045C" w:rsidRDefault="006003AB" w:rsidP="00F4045C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bookmarkStart w:id="5" w:name="_Hlk72831490"/>
      <w:bookmarkEnd w:id="2"/>
      <w:r w:rsidRPr="00F4045C">
        <w:rPr>
          <w:rFonts w:ascii="Times New Roman" w:hAnsi="Times New Roman" w:cs="Times New Roman"/>
          <w:b/>
          <w:bCs/>
        </w:rPr>
        <w:t>Ž</w:t>
      </w:r>
      <w:r w:rsidR="00627FE2" w:rsidRPr="00F4045C">
        <w:rPr>
          <w:rFonts w:ascii="Times New Roman" w:hAnsi="Times New Roman" w:cs="Times New Roman"/>
          <w:b/>
          <w:bCs/>
        </w:rPr>
        <w:t xml:space="preserve">ádosti </w:t>
      </w:r>
      <w:r w:rsidR="009F66F4" w:rsidRPr="00F4045C">
        <w:rPr>
          <w:rFonts w:ascii="Times New Roman" w:hAnsi="Times New Roman" w:cs="Times New Roman"/>
          <w:b/>
          <w:bCs/>
        </w:rPr>
        <w:t xml:space="preserve">o dotace </w:t>
      </w:r>
      <w:r w:rsidR="00627FE2" w:rsidRPr="00F4045C">
        <w:rPr>
          <w:rFonts w:ascii="Times New Roman" w:hAnsi="Times New Roman" w:cs="Times New Roman"/>
          <w:b/>
          <w:bCs/>
        </w:rPr>
        <w:t xml:space="preserve">byly </w:t>
      </w:r>
      <w:bookmarkEnd w:id="5"/>
      <w:r w:rsidR="00627FE2" w:rsidRPr="00F4045C">
        <w:rPr>
          <w:rFonts w:ascii="Times New Roman" w:hAnsi="Times New Roman" w:cs="Times New Roman"/>
          <w:b/>
          <w:bCs/>
        </w:rPr>
        <w:t>projed</w:t>
      </w:r>
      <w:r w:rsidRPr="00F4045C">
        <w:rPr>
          <w:rFonts w:ascii="Times New Roman" w:hAnsi="Times New Roman" w:cs="Times New Roman"/>
          <w:b/>
          <w:bCs/>
        </w:rPr>
        <w:t>nány</w:t>
      </w:r>
      <w:r w:rsidR="00627FE2" w:rsidRPr="00F4045C">
        <w:rPr>
          <w:rFonts w:ascii="Times New Roman" w:hAnsi="Times New Roman" w:cs="Times New Roman"/>
          <w:b/>
          <w:bCs/>
        </w:rPr>
        <w:t xml:space="preserve"> </w:t>
      </w:r>
      <w:r w:rsidR="00315073" w:rsidRPr="00F4045C">
        <w:rPr>
          <w:rFonts w:ascii="Times New Roman" w:hAnsi="Times New Roman" w:cs="Times New Roman"/>
          <w:b/>
          <w:bCs/>
        </w:rPr>
        <w:t>komis</w:t>
      </w:r>
      <w:r w:rsidR="00627FE2" w:rsidRPr="00F4045C">
        <w:rPr>
          <w:rFonts w:ascii="Times New Roman" w:hAnsi="Times New Roman" w:cs="Times New Roman"/>
          <w:b/>
          <w:bCs/>
        </w:rPr>
        <w:t>í</w:t>
      </w:r>
      <w:r w:rsidR="00933620">
        <w:rPr>
          <w:rFonts w:ascii="Times New Roman" w:hAnsi="Times New Roman" w:cs="Times New Roman"/>
          <w:b/>
          <w:bCs/>
        </w:rPr>
        <w:t xml:space="preserve"> kultury rady města </w:t>
      </w:r>
      <w:r w:rsidR="00933620" w:rsidRPr="00933620">
        <w:rPr>
          <w:rFonts w:ascii="Times New Roman" w:hAnsi="Times New Roman" w:cs="Times New Roman"/>
        </w:rPr>
        <w:t xml:space="preserve">(dále také jen </w:t>
      </w:r>
      <w:r w:rsidR="00933620">
        <w:rPr>
          <w:rFonts w:ascii="Times New Roman" w:hAnsi="Times New Roman" w:cs="Times New Roman"/>
        </w:rPr>
        <w:t>„</w:t>
      </w:r>
      <w:r w:rsidR="00933620" w:rsidRPr="00933620">
        <w:rPr>
          <w:rFonts w:ascii="Times New Roman" w:hAnsi="Times New Roman" w:cs="Times New Roman"/>
        </w:rPr>
        <w:t>komis</w:t>
      </w:r>
      <w:r w:rsidR="00933620">
        <w:rPr>
          <w:rFonts w:ascii="Times New Roman" w:hAnsi="Times New Roman" w:cs="Times New Roman"/>
        </w:rPr>
        <w:t>e“</w:t>
      </w:r>
      <w:r w:rsidR="00933620" w:rsidRPr="00933620">
        <w:rPr>
          <w:rFonts w:ascii="Times New Roman" w:hAnsi="Times New Roman" w:cs="Times New Roman"/>
        </w:rPr>
        <w:t>)</w:t>
      </w:r>
      <w:r w:rsidR="00315073" w:rsidRPr="00F4045C">
        <w:rPr>
          <w:rFonts w:ascii="Times New Roman" w:hAnsi="Times New Roman" w:cs="Times New Roman"/>
          <w:b/>
          <w:bCs/>
        </w:rPr>
        <w:t xml:space="preserve"> na </w:t>
      </w:r>
      <w:r w:rsidRPr="00F4045C">
        <w:rPr>
          <w:rFonts w:ascii="Times New Roman" w:hAnsi="Times New Roman" w:cs="Times New Roman"/>
          <w:b/>
          <w:bCs/>
        </w:rPr>
        <w:t xml:space="preserve">svém </w:t>
      </w:r>
      <w:r w:rsidR="00627FE2" w:rsidRPr="00F4045C">
        <w:rPr>
          <w:rFonts w:ascii="Times New Roman" w:hAnsi="Times New Roman" w:cs="Times New Roman"/>
          <w:b/>
          <w:bCs/>
        </w:rPr>
        <w:t xml:space="preserve">zasedání </w:t>
      </w:r>
      <w:r w:rsidR="00315073" w:rsidRPr="00F4045C">
        <w:rPr>
          <w:rFonts w:ascii="Times New Roman" w:hAnsi="Times New Roman" w:cs="Times New Roman"/>
          <w:b/>
          <w:bCs/>
        </w:rPr>
        <w:t xml:space="preserve">dne </w:t>
      </w:r>
      <w:r w:rsidR="00F4045C" w:rsidRPr="00F4045C">
        <w:rPr>
          <w:rFonts w:ascii="Times New Roman" w:hAnsi="Times New Roman" w:cs="Times New Roman"/>
          <w:b/>
          <w:bCs/>
        </w:rPr>
        <w:t>2</w:t>
      </w:r>
      <w:r w:rsidR="00F41FEC">
        <w:rPr>
          <w:rFonts w:ascii="Times New Roman" w:hAnsi="Times New Roman" w:cs="Times New Roman"/>
          <w:b/>
          <w:bCs/>
        </w:rPr>
        <w:t>1.09</w:t>
      </w:r>
      <w:r w:rsidR="00F4045C" w:rsidRPr="00F4045C">
        <w:rPr>
          <w:rFonts w:ascii="Times New Roman" w:hAnsi="Times New Roman" w:cs="Times New Roman"/>
          <w:b/>
          <w:bCs/>
        </w:rPr>
        <w:t>.2021</w:t>
      </w:r>
      <w:r w:rsidR="00F41FEC">
        <w:rPr>
          <w:rFonts w:ascii="Times New Roman" w:hAnsi="Times New Roman" w:cs="Times New Roman"/>
          <w:b/>
          <w:bCs/>
        </w:rPr>
        <w:t>.</w:t>
      </w:r>
    </w:p>
    <w:p w14:paraId="2348F1AB" w14:textId="4AA07110" w:rsidR="008A60E4" w:rsidRDefault="008A60E4" w:rsidP="00F4045C">
      <w:pPr>
        <w:spacing w:after="240" w:line="240" w:lineRule="auto"/>
        <w:jc w:val="both"/>
        <w:rPr>
          <w:rFonts w:ascii="Arial" w:hAnsi="Arial" w:cs="Arial"/>
          <w:b/>
        </w:rPr>
      </w:pPr>
      <w:bookmarkStart w:id="6" w:name="_Hlk83368713"/>
      <w:r w:rsidRPr="00822A3B">
        <w:rPr>
          <w:rFonts w:ascii="Arial" w:hAnsi="Arial" w:cs="Arial"/>
          <w:b/>
        </w:rPr>
        <w:t>Stanovisko komise kultury rady města</w:t>
      </w:r>
    </w:p>
    <w:p w14:paraId="7ADC921B" w14:textId="3BBC4B84" w:rsidR="001D35D8" w:rsidRDefault="001E5E9A" w:rsidP="001D35D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1D35D8">
        <w:rPr>
          <w:rFonts w:ascii="Times New Roman" w:hAnsi="Times New Roman" w:cs="Times New Roman"/>
          <w:bCs/>
        </w:rPr>
        <w:t xml:space="preserve">Komise </w:t>
      </w:r>
      <w:bookmarkStart w:id="7" w:name="_Hlk84326460"/>
      <w:r w:rsidRPr="001D35D8">
        <w:rPr>
          <w:rFonts w:ascii="Times New Roman" w:hAnsi="Times New Roman" w:cs="Times New Roman"/>
          <w:b/>
        </w:rPr>
        <w:t>dopor</w:t>
      </w:r>
      <w:r w:rsidR="00882EEF">
        <w:rPr>
          <w:rFonts w:ascii="Times New Roman" w:hAnsi="Times New Roman" w:cs="Times New Roman"/>
          <w:b/>
        </w:rPr>
        <w:t>učila</w:t>
      </w:r>
      <w:r w:rsidRPr="001D35D8">
        <w:rPr>
          <w:rFonts w:ascii="Times New Roman" w:hAnsi="Times New Roman" w:cs="Times New Roman"/>
          <w:b/>
        </w:rPr>
        <w:t xml:space="preserve"> poskytnout dotaci </w:t>
      </w:r>
      <w:r w:rsidR="00F41FEC">
        <w:rPr>
          <w:rFonts w:ascii="Times New Roman" w:hAnsi="Times New Roman" w:cs="Times New Roman"/>
          <w:b/>
        </w:rPr>
        <w:t xml:space="preserve">Ostravskému centru nové hudby, </w:t>
      </w:r>
      <w:proofErr w:type="spellStart"/>
      <w:r w:rsidR="00F41FEC">
        <w:rPr>
          <w:rFonts w:ascii="Times New Roman" w:hAnsi="Times New Roman" w:cs="Times New Roman"/>
          <w:b/>
        </w:rPr>
        <w:t>z.s</w:t>
      </w:r>
      <w:proofErr w:type="spellEnd"/>
      <w:r w:rsidR="00F41FEC">
        <w:rPr>
          <w:rFonts w:ascii="Times New Roman" w:hAnsi="Times New Roman" w:cs="Times New Roman"/>
          <w:b/>
        </w:rPr>
        <w:t xml:space="preserve">., </w:t>
      </w:r>
      <w:proofErr w:type="gramStart"/>
      <w:r w:rsidR="00F41FEC">
        <w:rPr>
          <w:rFonts w:ascii="Times New Roman" w:hAnsi="Times New Roman" w:cs="Times New Roman"/>
          <w:b/>
        </w:rPr>
        <w:t>na</w:t>
      </w:r>
      <w:r w:rsidR="00EC1CBA">
        <w:rPr>
          <w:rFonts w:ascii="Times New Roman" w:hAnsi="Times New Roman" w:cs="Times New Roman"/>
          <w:b/>
        </w:rPr>
        <w:t> </w:t>
      </w:r>
      <w:r w:rsidR="00F41FEC">
        <w:rPr>
          <w:rFonts w:ascii="Times New Roman" w:hAnsi="Times New Roman" w:cs="Times New Roman"/>
          <w:b/>
        </w:rPr>
        <w:t xml:space="preserve"> realizaci</w:t>
      </w:r>
      <w:proofErr w:type="gramEnd"/>
      <w:r w:rsidR="00F41FEC">
        <w:rPr>
          <w:rFonts w:ascii="Times New Roman" w:hAnsi="Times New Roman" w:cs="Times New Roman"/>
          <w:b/>
        </w:rPr>
        <w:t xml:space="preserve"> projektu Zásadní Bernhard Lang v</w:t>
      </w:r>
      <w:r w:rsidR="00B00D4E">
        <w:rPr>
          <w:rFonts w:ascii="Times New Roman" w:hAnsi="Times New Roman" w:cs="Times New Roman"/>
          <w:b/>
        </w:rPr>
        <w:t xml:space="preserve"> </w:t>
      </w:r>
      <w:r w:rsidR="00F41FEC">
        <w:rPr>
          <w:rFonts w:ascii="Times New Roman" w:hAnsi="Times New Roman" w:cs="Times New Roman"/>
          <w:b/>
        </w:rPr>
        <w:t>Centru současného umění DOX</w:t>
      </w:r>
      <w:r w:rsidR="00F41FEC" w:rsidRPr="001D35D8">
        <w:rPr>
          <w:rFonts w:ascii="Times New Roman" w:hAnsi="Times New Roman" w:cs="Times New Roman"/>
          <w:b/>
        </w:rPr>
        <w:t xml:space="preserve"> </w:t>
      </w:r>
      <w:r w:rsidR="001D35D8" w:rsidRPr="001D35D8">
        <w:rPr>
          <w:rFonts w:ascii="Times New Roman" w:hAnsi="Times New Roman" w:cs="Times New Roman"/>
          <w:b/>
        </w:rPr>
        <w:t xml:space="preserve">ve </w:t>
      </w:r>
      <w:r w:rsidRPr="001D35D8">
        <w:rPr>
          <w:rFonts w:ascii="Times New Roman" w:hAnsi="Times New Roman" w:cs="Times New Roman"/>
          <w:b/>
        </w:rPr>
        <w:t xml:space="preserve">výši </w:t>
      </w:r>
      <w:r w:rsidR="00F41FEC">
        <w:rPr>
          <w:rFonts w:ascii="Times New Roman" w:hAnsi="Times New Roman" w:cs="Times New Roman"/>
          <w:b/>
        </w:rPr>
        <w:t>1</w:t>
      </w:r>
      <w:r w:rsidR="00627FE2" w:rsidRPr="001D35D8">
        <w:rPr>
          <w:rFonts w:ascii="Times New Roman" w:hAnsi="Times New Roman" w:cs="Times New Roman"/>
          <w:b/>
        </w:rPr>
        <w:t xml:space="preserve">50 tis. </w:t>
      </w:r>
      <w:r w:rsidRPr="001D35D8">
        <w:rPr>
          <w:rFonts w:ascii="Times New Roman" w:hAnsi="Times New Roman" w:cs="Times New Roman"/>
          <w:b/>
        </w:rPr>
        <w:t>Kč</w:t>
      </w:r>
      <w:r w:rsidRPr="001D35D8">
        <w:rPr>
          <w:rFonts w:ascii="Times New Roman" w:hAnsi="Times New Roman" w:cs="Times New Roman"/>
          <w:bCs/>
        </w:rPr>
        <w:t>.</w:t>
      </w:r>
      <w:bookmarkEnd w:id="7"/>
    </w:p>
    <w:p w14:paraId="5A7402FF" w14:textId="15CAC9AF" w:rsidR="001D35D8" w:rsidRDefault="00627FE2" w:rsidP="005677A9">
      <w:pPr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bCs/>
        </w:rPr>
      </w:pPr>
      <w:r w:rsidRPr="001D35D8">
        <w:rPr>
          <w:rFonts w:ascii="Times New Roman" w:hAnsi="Times New Roman" w:cs="Times New Roman"/>
          <w:bCs/>
        </w:rPr>
        <w:t>Př</w:t>
      </w:r>
      <w:r w:rsidR="009926CC" w:rsidRPr="001D35D8">
        <w:rPr>
          <w:rFonts w:ascii="Times New Roman" w:hAnsi="Times New Roman" w:cs="Times New Roman"/>
          <w:bCs/>
        </w:rPr>
        <w:t xml:space="preserve">i hodnocení kvalitativních kritérií stanovených </w:t>
      </w:r>
      <w:bookmarkStart w:id="8" w:name="_Hlk80782526"/>
      <w:r w:rsidR="009926CC" w:rsidRPr="001D35D8">
        <w:rPr>
          <w:rFonts w:ascii="Times New Roman" w:hAnsi="Times New Roman" w:cs="Times New Roman"/>
          <w:bCs/>
        </w:rPr>
        <w:t xml:space="preserve">Programem podpory </w:t>
      </w:r>
      <w:bookmarkEnd w:id="8"/>
      <w:r w:rsidR="005677A9" w:rsidRPr="00783F89">
        <w:rPr>
          <w:rFonts w:ascii="Times New Roman" w:hAnsi="Times New Roman" w:cs="Times New Roman"/>
        </w:rPr>
        <w:t xml:space="preserve">kultury a zachování kulturního dědictví na území statutárního města Ostrava v letech </w:t>
      </w:r>
      <w:proofErr w:type="gramStart"/>
      <w:r w:rsidR="005677A9" w:rsidRPr="00783F89">
        <w:rPr>
          <w:rFonts w:ascii="Times New Roman" w:hAnsi="Times New Roman" w:cs="Times New Roman"/>
        </w:rPr>
        <w:t>2021 – 2024</w:t>
      </w:r>
      <w:proofErr w:type="gramEnd"/>
      <w:r w:rsidR="005677A9" w:rsidRPr="00783F89">
        <w:rPr>
          <w:rFonts w:ascii="Times New Roman" w:hAnsi="Times New Roman" w:cs="Times New Roman"/>
        </w:rPr>
        <w:t xml:space="preserve"> (dále také jen „Program podpory“)</w:t>
      </w:r>
      <w:r w:rsidR="005677A9">
        <w:rPr>
          <w:rFonts w:ascii="Times New Roman" w:hAnsi="Times New Roman" w:cs="Times New Roman"/>
        </w:rPr>
        <w:t xml:space="preserve"> </w:t>
      </w:r>
      <w:r w:rsidR="001E5E9A" w:rsidRPr="001D35D8">
        <w:rPr>
          <w:rFonts w:ascii="Times New Roman" w:hAnsi="Times New Roman" w:cs="Times New Roman"/>
          <w:bCs/>
        </w:rPr>
        <w:t xml:space="preserve">získal </w:t>
      </w:r>
      <w:r w:rsidR="001B081F" w:rsidRPr="001D35D8">
        <w:rPr>
          <w:rFonts w:ascii="Times New Roman" w:hAnsi="Times New Roman" w:cs="Times New Roman"/>
          <w:bCs/>
        </w:rPr>
        <w:t xml:space="preserve">projekt </w:t>
      </w:r>
      <w:r w:rsidR="009926CC" w:rsidRPr="001D35D8">
        <w:rPr>
          <w:rFonts w:ascii="Times New Roman" w:hAnsi="Times New Roman" w:cs="Times New Roman"/>
          <w:bCs/>
        </w:rPr>
        <w:t>7</w:t>
      </w:r>
      <w:r w:rsidR="00C562ED" w:rsidRPr="001D35D8">
        <w:rPr>
          <w:rFonts w:ascii="Times New Roman" w:hAnsi="Times New Roman" w:cs="Times New Roman"/>
          <w:bCs/>
        </w:rPr>
        <w:t xml:space="preserve">4 </w:t>
      </w:r>
      <w:r w:rsidR="009926CC" w:rsidRPr="001D35D8">
        <w:rPr>
          <w:rFonts w:ascii="Times New Roman" w:hAnsi="Times New Roman" w:cs="Times New Roman"/>
          <w:bCs/>
        </w:rPr>
        <w:t>bodů</w:t>
      </w:r>
      <w:r w:rsidR="00EC1CBA">
        <w:rPr>
          <w:rFonts w:ascii="Times New Roman" w:hAnsi="Times New Roman" w:cs="Times New Roman"/>
          <w:bCs/>
        </w:rPr>
        <w:t xml:space="preserve"> (bodová hranice komis</w:t>
      </w:r>
      <w:r w:rsidR="005677A9">
        <w:rPr>
          <w:rFonts w:ascii="Times New Roman" w:hAnsi="Times New Roman" w:cs="Times New Roman"/>
          <w:bCs/>
        </w:rPr>
        <w:t>í</w:t>
      </w:r>
      <w:r w:rsidR="00EC1CBA">
        <w:rPr>
          <w:rFonts w:ascii="Times New Roman" w:hAnsi="Times New Roman" w:cs="Times New Roman"/>
          <w:bCs/>
        </w:rPr>
        <w:t xml:space="preserve"> stanovena na 62 bodů)</w:t>
      </w:r>
      <w:r w:rsidR="009926CC" w:rsidRPr="001D35D8">
        <w:rPr>
          <w:rFonts w:ascii="Times New Roman" w:hAnsi="Times New Roman" w:cs="Times New Roman"/>
          <w:bCs/>
        </w:rPr>
        <w:t xml:space="preserve">. </w:t>
      </w:r>
      <w:r w:rsidR="009A35E8">
        <w:rPr>
          <w:rFonts w:ascii="Times New Roman" w:hAnsi="Times New Roman" w:cs="Times New Roman"/>
          <w:bCs/>
        </w:rPr>
        <w:t>V kontextu s hodnocením projektů, které byly předloženy a hodnoceny v rámci řádného výběrového řízení komise doporučuje poskytnout nižší částku oproti požadavku.</w:t>
      </w:r>
      <w:r w:rsidR="009A35E8" w:rsidRPr="001D35D8">
        <w:rPr>
          <w:rFonts w:ascii="Times New Roman" w:hAnsi="Times New Roman" w:cs="Times New Roman"/>
          <w:bCs/>
        </w:rPr>
        <w:t xml:space="preserve"> </w:t>
      </w:r>
    </w:p>
    <w:p w14:paraId="74085DA2" w14:textId="3F6A1262" w:rsidR="00627FE2" w:rsidRPr="00C562ED" w:rsidRDefault="00627FE2" w:rsidP="001D35D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C562ED">
        <w:rPr>
          <w:rFonts w:ascii="Times New Roman" w:hAnsi="Times New Roman" w:cs="Times New Roman"/>
          <w:bCs/>
        </w:rPr>
        <w:t xml:space="preserve">Komise </w:t>
      </w:r>
      <w:r w:rsidRPr="001D35D8">
        <w:rPr>
          <w:rFonts w:ascii="Times New Roman" w:hAnsi="Times New Roman" w:cs="Times New Roman"/>
          <w:b/>
        </w:rPr>
        <w:t>doporuč</w:t>
      </w:r>
      <w:r w:rsidR="00882EEF">
        <w:rPr>
          <w:rFonts w:ascii="Times New Roman" w:hAnsi="Times New Roman" w:cs="Times New Roman"/>
          <w:b/>
        </w:rPr>
        <w:t>ila</w:t>
      </w:r>
      <w:r w:rsidRPr="001D35D8">
        <w:rPr>
          <w:rFonts w:ascii="Times New Roman" w:hAnsi="Times New Roman" w:cs="Times New Roman"/>
          <w:b/>
        </w:rPr>
        <w:t xml:space="preserve"> poskytnout dotaci </w:t>
      </w:r>
      <w:r w:rsidR="00F41FEC">
        <w:rPr>
          <w:rFonts w:ascii="Times New Roman" w:hAnsi="Times New Roman" w:cs="Times New Roman"/>
          <w:b/>
        </w:rPr>
        <w:t xml:space="preserve">spolku </w:t>
      </w:r>
      <w:proofErr w:type="spellStart"/>
      <w:r w:rsidR="00F41FEC">
        <w:rPr>
          <w:rFonts w:ascii="Times New Roman" w:hAnsi="Times New Roman" w:cs="Times New Roman"/>
          <w:b/>
        </w:rPr>
        <w:t>Regionálna</w:t>
      </w:r>
      <w:proofErr w:type="spellEnd"/>
      <w:r w:rsidR="00F41FEC">
        <w:rPr>
          <w:rFonts w:ascii="Times New Roman" w:hAnsi="Times New Roman" w:cs="Times New Roman"/>
          <w:b/>
        </w:rPr>
        <w:t xml:space="preserve"> obec </w:t>
      </w:r>
      <w:proofErr w:type="spellStart"/>
      <w:r w:rsidR="00F41FEC">
        <w:rPr>
          <w:rFonts w:ascii="Times New Roman" w:hAnsi="Times New Roman" w:cs="Times New Roman"/>
          <w:b/>
        </w:rPr>
        <w:t>Slovákov</w:t>
      </w:r>
      <w:proofErr w:type="spellEnd"/>
      <w:r w:rsidR="00F41FEC">
        <w:rPr>
          <w:rFonts w:ascii="Times New Roman" w:hAnsi="Times New Roman" w:cs="Times New Roman"/>
          <w:b/>
        </w:rPr>
        <w:t xml:space="preserve"> v Ostravě, </w:t>
      </w:r>
      <w:proofErr w:type="spellStart"/>
      <w:r w:rsidR="00F41FEC">
        <w:rPr>
          <w:rFonts w:ascii="Times New Roman" w:hAnsi="Times New Roman" w:cs="Times New Roman"/>
          <w:b/>
        </w:rPr>
        <w:t>z.s</w:t>
      </w:r>
      <w:proofErr w:type="spellEnd"/>
      <w:r w:rsidR="00F41FEC">
        <w:rPr>
          <w:rFonts w:ascii="Times New Roman" w:hAnsi="Times New Roman" w:cs="Times New Roman"/>
          <w:b/>
        </w:rPr>
        <w:t xml:space="preserve">., </w:t>
      </w:r>
      <w:r w:rsidR="00F41FEC" w:rsidRPr="00F4045C">
        <w:rPr>
          <w:rFonts w:ascii="Times New Roman" w:hAnsi="Times New Roman" w:cs="Times New Roman"/>
          <w:b/>
        </w:rPr>
        <w:t xml:space="preserve">na realizaci projektu </w:t>
      </w:r>
      <w:r w:rsidR="00F41FEC">
        <w:rPr>
          <w:rFonts w:ascii="Times New Roman" w:hAnsi="Times New Roman" w:cs="Times New Roman"/>
          <w:b/>
        </w:rPr>
        <w:t xml:space="preserve">„Dny vzájemnosti: </w:t>
      </w:r>
      <w:proofErr w:type="spellStart"/>
      <w:r w:rsidR="00F41FEC">
        <w:rPr>
          <w:rFonts w:ascii="Times New Roman" w:hAnsi="Times New Roman" w:cs="Times New Roman"/>
          <w:b/>
        </w:rPr>
        <w:t>Nazdravíčko</w:t>
      </w:r>
      <w:proofErr w:type="spellEnd"/>
      <w:r w:rsidR="00F41FEC">
        <w:rPr>
          <w:rFonts w:ascii="Times New Roman" w:hAnsi="Times New Roman" w:cs="Times New Roman"/>
          <w:b/>
        </w:rPr>
        <w:t>!!!“</w:t>
      </w:r>
      <w:r w:rsidR="00F41FEC" w:rsidRPr="00F4045C">
        <w:rPr>
          <w:rFonts w:ascii="Times New Roman" w:hAnsi="Times New Roman" w:cs="Times New Roman"/>
          <w:b/>
        </w:rPr>
        <w:t xml:space="preserve"> </w:t>
      </w:r>
      <w:r w:rsidR="004C13A2">
        <w:rPr>
          <w:rFonts w:ascii="Times New Roman" w:hAnsi="Times New Roman" w:cs="Times New Roman"/>
          <w:b/>
        </w:rPr>
        <w:t xml:space="preserve">ve </w:t>
      </w:r>
      <w:r w:rsidR="00C562ED" w:rsidRPr="001D35D8">
        <w:rPr>
          <w:rFonts w:ascii="Times New Roman" w:hAnsi="Times New Roman" w:cs="Times New Roman"/>
          <w:b/>
        </w:rPr>
        <w:t xml:space="preserve">výši </w:t>
      </w:r>
      <w:r w:rsidR="00F41FEC">
        <w:rPr>
          <w:rFonts w:ascii="Times New Roman" w:hAnsi="Times New Roman" w:cs="Times New Roman"/>
          <w:b/>
        </w:rPr>
        <w:t>50</w:t>
      </w:r>
      <w:r w:rsidR="00C562ED" w:rsidRPr="001D35D8">
        <w:rPr>
          <w:rFonts w:ascii="Times New Roman" w:hAnsi="Times New Roman" w:cs="Times New Roman"/>
          <w:b/>
        </w:rPr>
        <w:t xml:space="preserve"> tis. Kč.</w:t>
      </w:r>
    </w:p>
    <w:p w14:paraId="0E66F711" w14:textId="0B2B554F" w:rsidR="00764F81" w:rsidRDefault="00C562ED" w:rsidP="0001301F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Projekt p</w:t>
      </w:r>
      <w:r w:rsidR="00627FE2" w:rsidRPr="00C562ED">
        <w:rPr>
          <w:rFonts w:ascii="Times New Roman" w:hAnsi="Times New Roman" w:cs="Times New Roman"/>
          <w:bCs/>
        </w:rPr>
        <w:t xml:space="preserve">ři hodnocení kvalitativních kritérií stanovených Programem podpory získal </w:t>
      </w:r>
      <w:r>
        <w:rPr>
          <w:rFonts w:ascii="Times New Roman" w:hAnsi="Times New Roman" w:cs="Times New Roman"/>
          <w:bCs/>
        </w:rPr>
        <w:t>7</w:t>
      </w:r>
      <w:r w:rsidR="00F41FEC">
        <w:rPr>
          <w:rFonts w:ascii="Times New Roman" w:hAnsi="Times New Roman" w:cs="Times New Roman"/>
          <w:bCs/>
        </w:rPr>
        <w:t>3</w:t>
      </w:r>
      <w:r w:rsidR="00627FE2" w:rsidRPr="00C562ED">
        <w:rPr>
          <w:rFonts w:ascii="Times New Roman" w:hAnsi="Times New Roman" w:cs="Times New Roman"/>
          <w:bCs/>
        </w:rPr>
        <w:t xml:space="preserve"> bodů</w:t>
      </w:r>
      <w:r w:rsidR="00EC1CBA">
        <w:rPr>
          <w:rFonts w:ascii="Times New Roman" w:hAnsi="Times New Roman" w:cs="Times New Roman"/>
          <w:bCs/>
        </w:rPr>
        <w:t xml:space="preserve"> (bodová hranice komis</w:t>
      </w:r>
      <w:r w:rsidR="005677A9">
        <w:rPr>
          <w:rFonts w:ascii="Times New Roman" w:hAnsi="Times New Roman" w:cs="Times New Roman"/>
          <w:bCs/>
        </w:rPr>
        <w:t>í</w:t>
      </w:r>
      <w:r w:rsidR="00EC1CBA">
        <w:rPr>
          <w:rFonts w:ascii="Times New Roman" w:hAnsi="Times New Roman" w:cs="Times New Roman"/>
          <w:bCs/>
        </w:rPr>
        <w:t xml:space="preserve"> stanovena na 62 bodů). </w:t>
      </w:r>
      <w:r>
        <w:rPr>
          <w:rFonts w:ascii="Times New Roman" w:hAnsi="Times New Roman" w:cs="Times New Roman"/>
          <w:bCs/>
        </w:rPr>
        <w:t xml:space="preserve">V kontextu s hodnocením projektů, které byly předloženy a hodnoceny v rámci řádného </w:t>
      </w:r>
      <w:bookmarkStart w:id="9" w:name="_Hlk80687746"/>
      <w:r>
        <w:rPr>
          <w:rFonts w:ascii="Times New Roman" w:hAnsi="Times New Roman" w:cs="Times New Roman"/>
          <w:bCs/>
        </w:rPr>
        <w:t>výběrového řízení komise doporučuje posk</w:t>
      </w:r>
      <w:r w:rsidR="00B715DA">
        <w:rPr>
          <w:rFonts w:ascii="Times New Roman" w:hAnsi="Times New Roman" w:cs="Times New Roman"/>
          <w:bCs/>
        </w:rPr>
        <w:t>ytnout nižší částku oproti požadavku.</w:t>
      </w:r>
    </w:p>
    <w:bookmarkEnd w:id="6"/>
    <w:bookmarkEnd w:id="9"/>
    <w:p w14:paraId="3DA9D2F4" w14:textId="77777777" w:rsidR="0025427D" w:rsidRDefault="0025427D" w:rsidP="00C100D5">
      <w:pPr>
        <w:spacing w:after="120"/>
        <w:jc w:val="both"/>
        <w:rPr>
          <w:rFonts w:ascii="Arial" w:hAnsi="Arial" w:cs="Arial"/>
          <w:b/>
        </w:rPr>
      </w:pPr>
    </w:p>
    <w:p w14:paraId="56BFB5D1" w14:textId="36A045FD" w:rsidR="008A60E4" w:rsidRDefault="008A60E4" w:rsidP="00C100D5">
      <w:pPr>
        <w:spacing w:after="120"/>
        <w:jc w:val="both"/>
        <w:rPr>
          <w:rFonts w:ascii="Arial" w:hAnsi="Arial" w:cs="Arial"/>
          <w:b/>
        </w:rPr>
      </w:pPr>
      <w:r w:rsidRPr="007E1601">
        <w:rPr>
          <w:rFonts w:ascii="Arial" w:hAnsi="Arial" w:cs="Arial"/>
          <w:b/>
        </w:rPr>
        <w:t>Stanovisko odboru kultury a volnočasových aktivit</w:t>
      </w:r>
    </w:p>
    <w:p w14:paraId="6861E7BD" w14:textId="10EFB269" w:rsidR="006422B2" w:rsidRDefault="008A60E4" w:rsidP="006422B2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snapToGrid w:val="0"/>
        <w:spacing w:after="120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U </w:t>
      </w:r>
      <w:r w:rsidR="005B3E92">
        <w:rPr>
          <w:rFonts w:ascii="Times New Roman" w:eastAsia="Times New Roman" w:hAnsi="Times New Roman" w:cs="Times New Roman"/>
          <w:lang w:eastAsia="cs-CZ"/>
        </w:rPr>
        <w:t>žadatel</w:t>
      </w:r>
      <w:r w:rsidR="00B715DA">
        <w:rPr>
          <w:rFonts w:ascii="Times New Roman" w:eastAsia="Times New Roman" w:hAnsi="Times New Roman" w:cs="Times New Roman"/>
          <w:lang w:eastAsia="cs-CZ"/>
        </w:rPr>
        <w:t>ů</w:t>
      </w:r>
      <w:r w:rsidR="005B3E92">
        <w:rPr>
          <w:rFonts w:ascii="Times New Roman" w:eastAsia="Times New Roman" w:hAnsi="Times New Roman" w:cs="Times New Roman"/>
          <w:lang w:eastAsia="cs-CZ"/>
        </w:rPr>
        <w:t xml:space="preserve"> o dotaci </w:t>
      </w:r>
      <w:r>
        <w:rPr>
          <w:rFonts w:ascii="Times New Roman" w:eastAsia="Times New Roman" w:hAnsi="Times New Roman" w:cs="Times New Roman"/>
          <w:lang w:eastAsia="cs-CZ"/>
        </w:rPr>
        <w:t xml:space="preserve">byla </w:t>
      </w:r>
      <w:r w:rsidRPr="00E045D6">
        <w:rPr>
          <w:rFonts w:ascii="Times New Roman" w:eastAsia="Times New Roman" w:hAnsi="Times New Roman" w:cs="Times New Roman"/>
          <w:lang w:eastAsia="cs-CZ"/>
        </w:rPr>
        <w:t>provedena předběžná kontrola ve smyslu zákona č. 320/2001 Sb., o finanční kontrole ve veřejné správě a o změně některých zákonů (zákon o finanční kontrole), ve znění pozdějších předpisů. Předložen</w:t>
      </w:r>
      <w:r w:rsidR="00B715DA">
        <w:rPr>
          <w:rFonts w:ascii="Times New Roman" w:eastAsia="Times New Roman" w:hAnsi="Times New Roman" w:cs="Times New Roman"/>
          <w:lang w:eastAsia="cs-CZ"/>
        </w:rPr>
        <w:t>é</w:t>
      </w:r>
      <w:r w:rsidRPr="00E045D6">
        <w:rPr>
          <w:rFonts w:ascii="Times New Roman" w:eastAsia="Times New Roman" w:hAnsi="Times New Roman" w:cs="Times New Roman"/>
          <w:lang w:eastAsia="cs-CZ"/>
        </w:rPr>
        <w:t xml:space="preserve"> žádost</w:t>
      </w:r>
      <w:r w:rsidR="00B715DA">
        <w:rPr>
          <w:rFonts w:ascii="Times New Roman" w:eastAsia="Times New Roman" w:hAnsi="Times New Roman" w:cs="Times New Roman"/>
          <w:lang w:eastAsia="cs-CZ"/>
        </w:rPr>
        <w:t>i</w:t>
      </w:r>
      <w:r w:rsidRPr="00E045D6">
        <w:rPr>
          <w:rFonts w:ascii="Times New Roman" w:eastAsia="Times New Roman" w:hAnsi="Times New Roman" w:cs="Times New Roman"/>
          <w:lang w:eastAsia="cs-CZ"/>
        </w:rPr>
        <w:t xml:space="preserve"> splňuj</w:t>
      </w:r>
      <w:r w:rsidR="00B715DA">
        <w:rPr>
          <w:rFonts w:ascii="Times New Roman" w:eastAsia="Times New Roman" w:hAnsi="Times New Roman" w:cs="Times New Roman"/>
          <w:lang w:eastAsia="cs-CZ"/>
        </w:rPr>
        <w:t>í</w:t>
      </w:r>
      <w:r w:rsidRPr="00E045D6">
        <w:rPr>
          <w:rFonts w:ascii="Times New Roman" w:eastAsia="Times New Roman" w:hAnsi="Times New Roman" w:cs="Times New Roman"/>
          <w:lang w:eastAsia="cs-CZ"/>
        </w:rPr>
        <w:t xml:space="preserve"> formální i věcné náležitosti zákona č. 250/2000 Sb., o rozpočtových pravidlech územních rozpočtů, ve znění pozdějších předpisů a kritéria </w:t>
      </w:r>
      <w:r w:rsidRPr="00582E82">
        <w:rPr>
          <w:rFonts w:ascii="Times New Roman" w:eastAsia="Times New Roman" w:hAnsi="Times New Roman" w:cs="Times New Roman"/>
          <w:lang w:eastAsia="cs-CZ"/>
        </w:rPr>
        <w:t>Programu podpory</w:t>
      </w:r>
      <w:r w:rsidR="005B3E92">
        <w:rPr>
          <w:rFonts w:ascii="Times New Roman" w:eastAsia="Times New Roman" w:hAnsi="Times New Roman" w:cs="Times New Roman"/>
          <w:lang w:eastAsia="cs-CZ"/>
        </w:rPr>
        <w:t>.</w:t>
      </w:r>
      <w:r w:rsidRPr="00E045D6">
        <w:rPr>
          <w:rFonts w:ascii="Times New Roman" w:eastAsia="Times New Roman" w:hAnsi="Times New Roman" w:cs="Times New Roman"/>
          <w:lang w:eastAsia="cs-CZ"/>
        </w:rPr>
        <w:t xml:space="preserve"> O předběžné kontrole byl proveden záznam.</w:t>
      </w:r>
    </w:p>
    <w:p w14:paraId="03F8F104" w14:textId="6237B7F6" w:rsidR="008A60E4" w:rsidRDefault="000654FC" w:rsidP="00001B07">
      <w:pPr>
        <w:spacing w:after="1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V</w:t>
      </w:r>
      <w:r w:rsidR="00315073">
        <w:rPr>
          <w:rFonts w:ascii="Times New Roman" w:hAnsi="Times New Roman" w:cs="Times New Roman"/>
        </w:rPr>
        <w:t> případě, že orgány města rozhodnou o poskytnutí dotac</w:t>
      </w:r>
      <w:r w:rsidR="00764F81">
        <w:rPr>
          <w:rFonts w:ascii="Times New Roman" w:hAnsi="Times New Roman" w:cs="Times New Roman"/>
        </w:rPr>
        <w:t>í</w:t>
      </w:r>
      <w:r w:rsidR="00B715DA">
        <w:rPr>
          <w:rFonts w:ascii="Times New Roman" w:hAnsi="Times New Roman" w:cs="Times New Roman"/>
        </w:rPr>
        <w:t xml:space="preserve">, bude s žadateli </w:t>
      </w:r>
      <w:r w:rsidR="00756847">
        <w:rPr>
          <w:rFonts w:ascii="Times New Roman" w:hAnsi="Times New Roman" w:cs="Times New Roman"/>
        </w:rPr>
        <w:t xml:space="preserve">uvedenými v příloze č. 1 </w:t>
      </w:r>
      <w:r w:rsidR="00B715DA">
        <w:rPr>
          <w:rFonts w:ascii="Times New Roman" w:hAnsi="Times New Roman" w:cs="Times New Roman"/>
        </w:rPr>
        <w:t xml:space="preserve">uzavřena </w:t>
      </w:r>
      <w:proofErr w:type="gramStart"/>
      <w:r w:rsidR="00315073">
        <w:rPr>
          <w:rFonts w:ascii="Times New Roman" w:hAnsi="Times New Roman" w:cs="Times New Roman"/>
        </w:rPr>
        <w:t>smlouv</w:t>
      </w:r>
      <w:r w:rsidR="00A02757">
        <w:rPr>
          <w:rFonts w:ascii="Times New Roman" w:hAnsi="Times New Roman" w:cs="Times New Roman"/>
        </w:rPr>
        <w:t>a</w:t>
      </w:r>
      <w:r w:rsidR="00315073">
        <w:rPr>
          <w:rFonts w:ascii="Times New Roman" w:hAnsi="Times New Roman" w:cs="Times New Roman"/>
        </w:rPr>
        <w:t xml:space="preserve"> - </w:t>
      </w:r>
      <w:r w:rsidR="00315073" w:rsidRPr="00315073">
        <w:rPr>
          <w:rFonts w:ascii="Times New Roman" w:hAnsi="Times New Roman" w:cs="Times New Roman"/>
          <w:i/>
          <w:iCs/>
        </w:rPr>
        <w:t>příloha</w:t>
      </w:r>
      <w:proofErr w:type="gramEnd"/>
      <w:r w:rsidR="00315073" w:rsidRPr="00315073">
        <w:rPr>
          <w:rFonts w:ascii="Times New Roman" w:hAnsi="Times New Roman" w:cs="Times New Roman"/>
          <w:i/>
          <w:iCs/>
        </w:rPr>
        <w:t xml:space="preserve"> č. </w:t>
      </w:r>
      <w:r w:rsidR="00B00D4E"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 xml:space="preserve"> a </w:t>
      </w:r>
      <w:r w:rsidR="00B00D4E">
        <w:rPr>
          <w:rFonts w:ascii="Times New Roman" w:hAnsi="Times New Roman" w:cs="Times New Roman"/>
          <w:i/>
          <w:iCs/>
        </w:rPr>
        <w:t>3</w:t>
      </w:r>
      <w:r w:rsidR="00315073" w:rsidRPr="00315073">
        <w:rPr>
          <w:rFonts w:ascii="Times New Roman" w:hAnsi="Times New Roman" w:cs="Times New Roman"/>
          <w:i/>
          <w:iCs/>
        </w:rPr>
        <w:t xml:space="preserve"> předloženého materiálu</w:t>
      </w:r>
      <w:r w:rsidR="00C100D5">
        <w:rPr>
          <w:rFonts w:ascii="Times New Roman" w:hAnsi="Times New Roman" w:cs="Times New Roman"/>
          <w:i/>
          <w:iCs/>
        </w:rPr>
        <w:t>.</w:t>
      </w:r>
      <w:r w:rsidR="00315073" w:rsidRPr="00315073">
        <w:rPr>
          <w:rFonts w:ascii="Times New Roman" w:hAnsi="Times New Roman" w:cs="Times New Roman"/>
          <w:i/>
          <w:iCs/>
        </w:rPr>
        <w:t xml:space="preserve"> </w:t>
      </w:r>
    </w:p>
    <w:p w14:paraId="341702E0" w14:textId="410F9DE9" w:rsidR="006422B2" w:rsidRDefault="006422B2" w:rsidP="00756847">
      <w:pPr>
        <w:spacing w:after="120"/>
        <w:jc w:val="both"/>
        <w:rPr>
          <w:rFonts w:ascii="Times New Roman" w:hAnsi="Times New Roman" w:cs="Times New Roman"/>
        </w:rPr>
      </w:pPr>
      <w:bookmarkStart w:id="10" w:name="_Hlk80860005"/>
      <w:r w:rsidRPr="006422B2">
        <w:rPr>
          <w:rFonts w:ascii="Times New Roman" w:hAnsi="Times New Roman" w:cs="Times New Roman"/>
        </w:rPr>
        <w:t xml:space="preserve">Peněžní prostředky jsou k dispozici v kapitole odboru kultury a volnočasových aktivit MMO </w:t>
      </w:r>
      <w:r>
        <w:rPr>
          <w:rFonts w:ascii="Times New Roman" w:hAnsi="Times New Roman" w:cs="Times New Roman"/>
        </w:rPr>
        <w:t>(ORJ 160)</w:t>
      </w:r>
      <w:r w:rsidRPr="006422B2">
        <w:rPr>
          <w:rFonts w:ascii="Times New Roman" w:hAnsi="Times New Roman" w:cs="Times New Roman"/>
        </w:rPr>
        <w:t xml:space="preserve">, a to z alokovaných prostředků na schválené dotace z oblasti kultury </w:t>
      </w:r>
      <w:r>
        <w:rPr>
          <w:rFonts w:ascii="Times New Roman" w:hAnsi="Times New Roman" w:cs="Times New Roman"/>
        </w:rPr>
        <w:t xml:space="preserve">pro rok 2021 </w:t>
      </w:r>
      <w:r w:rsidRPr="006422B2">
        <w:rPr>
          <w:rFonts w:ascii="Times New Roman" w:hAnsi="Times New Roman" w:cs="Times New Roman"/>
        </w:rPr>
        <w:t>na projekt, kter</w:t>
      </w:r>
      <w:r w:rsidR="00B00D4E">
        <w:rPr>
          <w:rFonts w:ascii="Times New Roman" w:hAnsi="Times New Roman" w:cs="Times New Roman"/>
        </w:rPr>
        <w:t>ý</w:t>
      </w:r>
      <w:r w:rsidRPr="006422B2">
        <w:rPr>
          <w:rFonts w:ascii="Times New Roman" w:hAnsi="Times New Roman" w:cs="Times New Roman"/>
        </w:rPr>
        <w:t xml:space="preserve"> příjemc</w:t>
      </w:r>
      <w:r w:rsidR="00B00D4E">
        <w:rPr>
          <w:rFonts w:ascii="Times New Roman" w:hAnsi="Times New Roman" w:cs="Times New Roman"/>
        </w:rPr>
        <w:t>e nerealizoval.</w:t>
      </w:r>
      <w:r w:rsidRPr="006422B2">
        <w:rPr>
          <w:rFonts w:ascii="Times New Roman" w:hAnsi="Times New Roman" w:cs="Times New Roman"/>
        </w:rPr>
        <w:t xml:space="preserve"> Z</w:t>
      </w:r>
      <w:r w:rsidR="00B00D4E">
        <w:rPr>
          <w:rFonts w:ascii="Times New Roman" w:hAnsi="Times New Roman" w:cs="Times New Roman"/>
        </w:rPr>
        <w:t xml:space="preserve"> </w:t>
      </w:r>
      <w:r w:rsidRPr="006422B2">
        <w:rPr>
          <w:rFonts w:ascii="Times New Roman" w:hAnsi="Times New Roman" w:cs="Times New Roman"/>
        </w:rPr>
        <w:t>důvodu správného zaevidování předmětných dotací</w:t>
      </w:r>
      <w:r w:rsidR="00B00D4E">
        <w:rPr>
          <w:rFonts w:ascii="Times New Roman" w:hAnsi="Times New Roman" w:cs="Times New Roman"/>
        </w:rPr>
        <w:t xml:space="preserve"> na paragrafy a položky </w:t>
      </w:r>
      <w:r w:rsidRPr="006422B2">
        <w:rPr>
          <w:rFonts w:ascii="Times New Roman" w:hAnsi="Times New Roman" w:cs="Times New Roman"/>
        </w:rPr>
        <w:t>je nutné schválit příslušnou rozpočtovou úpravu.</w:t>
      </w:r>
      <w:bookmarkEnd w:id="10"/>
    </w:p>
    <w:p w14:paraId="557A9619" w14:textId="77777777" w:rsidR="00642F57" w:rsidRDefault="00642F57" w:rsidP="00756847">
      <w:pPr>
        <w:spacing w:after="120"/>
        <w:jc w:val="both"/>
        <w:rPr>
          <w:rFonts w:ascii="Arial" w:hAnsi="Arial" w:cs="Arial"/>
          <w:b/>
        </w:rPr>
      </w:pPr>
    </w:p>
    <w:p w14:paraId="5C95A871" w14:textId="0119CA82" w:rsidR="00756847" w:rsidRDefault="00756847" w:rsidP="00756847">
      <w:pPr>
        <w:spacing w:after="120"/>
        <w:jc w:val="both"/>
        <w:rPr>
          <w:rFonts w:ascii="Arial" w:hAnsi="Arial" w:cs="Arial"/>
          <w:b/>
        </w:rPr>
      </w:pPr>
      <w:r w:rsidRPr="007E1601">
        <w:rPr>
          <w:rFonts w:ascii="Arial" w:hAnsi="Arial" w:cs="Arial"/>
          <w:b/>
        </w:rPr>
        <w:t>Stanovisko</w:t>
      </w:r>
      <w:r>
        <w:rPr>
          <w:rFonts w:ascii="Arial" w:hAnsi="Arial" w:cs="Arial"/>
          <w:b/>
        </w:rPr>
        <w:t xml:space="preserve"> rady města</w:t>
      </w:r>
    </w:p>
    <w:p w14:paraId="65BCA271" w14:textId="5776292F" w:rsidR="00AF43A5" w:rsidRDefault="00756847" w:rsidP="00756847">
      <w:pPr>
        <w:spacing w:after="120"/>
        <w:jc w:val="both"/>
        <w:rPr>
          <w:rFonts w:ascii="Times New Roman" w:hAnsi="Times New Roman" w:cs="Times New Roman"/>
          <w:bCs/>
        </w:rPr>
      </w:pPr>
      <w:r w:rsidRPr="00756847">
        <w:rPr>
          <w:rFonts w:ascii="Times New Roman" w:hAnsi="Times New Roman" w:cs="Times New Roman"/>
          <w:bCs/>
        </w:rPr>
        <w:t>Rada města svým usnesením č. 07664/RM1822/118 ze dne 05.10.2021</w:t>
      </w:r>
      <w:r w:rsidR="00882EEF">
        <w:rPr>
          <w:rFonts w:ascii="Times New Roman" w:hAnsi="Times New Roman" w:cs="Times New Roman"/>
          <w:bCs/>
        </w:rPr>
        <w:t xml:space="preserve"> </w:t>
      </w:r>
      <w:r w:rsidRPr="00AF43A5">
        <w:rPr>
          <w:rFonts w:ascii="Times New Roman" w:hAnsi="Times New Roman" w:cs="Times New Roman"/>
          <w:b/>
        </w:rPr>
        <w:t xml:space="preserve">doporučuje </w:t>
      </w:r>
      <w:r>
        <w:rPr>
          <w:rFonts w:ascii="Times New Roman" w:hAnsi="Times New Roman" w:cs="Times New Roman"/>
          <w:bCs/>
        </w:rPr>
        <w:t xml:space="preserve">zastupitelstvu města </w:t>
      </w:r>
      <w:r w:rsidRPr="00AF43A5">
        <w:rPr>
          <w:rFonts w:ascii="Times New Roman" w:hAnsi="Times New Roman" w:cs="Times New Roman"/>
          <w:b/>
        </w:rPr>
        <w:t xml:space="preserve">schválit </w:t>
      </w:r>
      <w:r w:rsidR="00882EEF" w:rsidRPr="00AF43A5">
        <w:rPr>
          <w:rFonts w:ascii="Times New Roman" w:hAnsi="Times New Roman" w:cs="Times New Roman"/>
          <w:b/>
        </w:rPr>
        <w:t xml:space="preserve">návrh usnesení </w:t>
      </w:r>
      <w:r w:rsidR="00882EEF">
        <w:rPr>
          <w:rFonts w:ascii="Times New Roman" w:hAnsi="Times New Roman" w:cs="Times New Roman"/>
          <w:bCs/>
        </w:rPr>
        <w:t>dle předloženého mat</w:t>
      </w:r>
      <w:r w:rsidR="000E1DDD">
        <w:rPr>
          <w:rFonts w:ascii="Times New Roman" w:hAnsi="Times New Roman" w:cs="Times New Roman"/>
          <w:bCs/>
        </w:rPr>
        <w:t>eriálu</w:t>
      </w:r>
      <w:r w:rsidR="0032472F">
        <w:rPr>
          <w:rFonts w:ascii="Times New Roman" w:hAnsi="Times New Roman" w:cs="Times New Roman"/>
          <w:bCs/>
        </w:rPr>
        <w:t>:</w:t>
      </w:r>
      <w:r w:rsidR="00AF43A5">
        <w:rPr>
          <w:rFonts w:ascii="Times New Roman" w:hAnsi="Times New Roman" w:cs="Times New Roman"/>
          <w:bCs/>
        </w:rPr>
        <w:t xml:space="preserve"> </w:t>
      </w:r>
    </w:p>
    <w:p w14:paraId="2E596A47" w14:textId="6B16D97F" w:rsidR="00882EEF" w:rsidRPr="0032472F" w:rsidRDefault="00C626FB" w:rsidP="00320332">
      <w:pPr>
        <w:pStyle w:val="Odstavecseseznamem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Cs/>
        </w:rPr>
      </w:pPr>
      <w:r w:rsidRPr="00C626FB">
        <w:rPr>
          <w:rFonts w:ascii="Times New Roman" w:hAnsi="Times New Roman" w:cs="Times New Roman"/>
          <w:bCs/>
        </w:rPr>
        <w:t>Rada města rozhodla navýšit</w:t>
      </w:r>
      <w:r>
        <w:rPr>
          <w:rFonts w:ascii="Times New Roman" w:hAnsi="Times New Roman" w:cs="Times New Roman"/>
          <w:bCs/>
        </w:rPr>
        <w:t xml:space="preserve"> návrh výše dotace komise </w:t>
      </w:r>
      <w:r w:rsidR="00882EEF" w:rsidRPr="00C626FB">
        <w:rPr>
          <w:rFonts w:ascii="Times New Roman" w:hAnsi="Times New Roman" w:cs="Times New Roman"/>
          <w:b/>
        </w:rPr>
        <w:t xml:space="preserve">Ostravskému centru nové hudby, </w:t>
      </w:r>
      <w:proofErr w:type="spellStart"/>
      <w:r w:rsidR="00882EEF" w:rsidRPr="00C626FB">
        <w:rPr>
          <w:rFonts w:ascii="Times New Roman" w:hAnsi="Times New Roman" w:cs="Times New Roman"/>
          <w:b/>
        </w:rPr>
        <w:t>z.s</w:t>
      </w:r>
      <w:proofErr w:type="spellEnd"/>
      <w:r w:rsidR="00882EEF" w:rsidRPr="00C626FB">
        <w:rPr>
          <w:rFonts w:ascii="Times New Roman" w:hAnsi="Times New Roman" w:cs="Times New Roman"/>
          <w:b/>
        </w:rPr>
        <w:t xml:space="preserve">., </w:t>
      </w:r>
      <w:r w:rsidR="00882EEF" w:rsidRPr="00C626FB">
        <w:rPr>
          <w:rFonts w:ascii="Times New Roman" w:hAnsi="Times New Roman" w:cs="Times New Roman"/>
          <w:bCs/>
        </w:rPr>
        <w:t xml:space="preserve">na </w:t>
      </w:r>
      <w:r w:rsidR="00AF43A5" w:rsidRPr="00C626FB">
        <w:rPr>
          <w:rFonts w:ascii="Times New Roman" w:hAnsi="Times New Roman" w:cs="Times New Roman"/>
          <w:bCs/>
        </w:rPr>
        <w:t xml:space="preserve">projekt </w:t>
      </w:r>
      <w:r w:rsidR="00882EEF" w:rsidRPr="00C626FB">
        <w:rPr>
          <w:rFonts w:ascii="Times New Roman" w:hAnsi="Times New Roman" w:cs="Times New Roman"/>
          <w:bCs/>
        </w:rPr>
        <w:t>Zásadní Bernhard Lang v Centru současného umění DOX</w:t>
      </w:r>
      <w:r w:rsidR="00AF43A5" w:rsidRPr="00C626FB">
        <w:rPr>
          <w:rFonts w:ascii="Times New Roman" w:hAnsi="Times New Roman" w:cs="Times New Roman"/>
          <w:bCs/>
        </w:rPr>
        <w:t xml:space="preserve"> + </w:t>
      </w:r>
      <w:r w:rsidR="00AF43A5" w:rsidRPr="00C626FB">
        <w:rPr>
          <w:rFonts w:ascii="Times New Roman" w:hAnsi="Times New Roman" w:cs="Times New Roman"/>
          <w:b/>
        </w:rPr>
        <w:t>o 50 tis. Kč a</w:t>
      </w:r>
      <w:r>
        <w:rPr>
          <w:rFonts w:ascii="Times New Roman" w:hAnsi="Times New Roman" w:cs="Times New Roman"/>
          <w:b/>
        </w:rPr>
        <w:t xml:space="preserve"> doporučila</w:t>
      </w:r>
      <w:r w:rsidR="00AF43A5" w:rsidRPr="00C626FB">
        <w:rPr>
          <w:rFonts w:ascii="Times New Roman" w:hAnsi="Times New Roman" w:cs="Times New Roman"/>
          <w:b/>
        </w:rPr>
        <w:t xml:space="preserve"> </w:t>
      </w:r>
      <w:r w:rsidR="0032472F">
        <w:rPr>
          <w:rFonts w:ascii="Times New Roman" w:hAnsi="Times New Roman" w:cs="Times New Roman"/>
          <w:b/>
        </w:rPr>
        <w:t xml:space="preserve">zastupitelstvu města </w:t>
      </w:r>
      <w:r w:rsidR="00AF43A5" w:rsidRPr="00C626FB">
        <w:rPr>
          <w:rFonts w:ascii="Times New Roman" w:hAnsi="Times New Roman" w:cs="Times New Roman"/>
          <w:b/>
        </w:rPr>
        <w:t>poskytnout dotaci v celkové výši 200 tis. Kč</w:t>
      </w:r>
    </w:p>
    <w:p w14:paraId="1FAB4BFF" w14:textId="77777777" w:rsidR="0032472F" w:rsidRPr="0032472F" w:rsidRDefault="0032472F" w:rsidP="0032472F">
      <w:pPr>
        <w:pStyle w:val="Odstavecseseznamem"/>
        <w:spacing w:after="120"/>
        <w:jc w:val="both"/>
        <w:rPr>
          <w:rFonts w:ascii="Times New Roman" w:hAnsi="Times New Roman" w:cs="Times New Roman"/>
          <w:bCs/>
        </w:rPr>
      </w:pPr>
    </w:p>
    <w:p w14:paraId="6B9D2EC8" w14:textId="11CAAEF7" w:rsidR="0032472F" w:rsidRPr="0032472F" w:rsidRDefault="0032472F" w:rsidP="0032472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32472F">
        <w:rPr>
          <w:rFonts w:ascii="Times New Roman" w:hAnsi="Times New Roman" w:cs="Times New Roman"/>
          <w:bCs/>
        </w:rPr>
        <w:t>Rada města doporuč</w:t>
      </w:r>
      <w:r>
        <w:rPr>
          <w:rFonts w:ascii="Times New Roman" w:hAnsi="Times New Roman" w:cs="Times New Roman"/>
          <w:bCs/>
        </w:rPr>
        <w:t>ila</w:t>
      </w:r>
      <w:r w:rsidRPr="0032472F">
        <w:rPr>
          <w:rFonts w:ascii="Times New Roman" w:hAnsi="Times New Roman" w:cs="Times New Roman"/>
          <w:bCs/>
        </w:rPr>
        <w:t xml:space="preserve"> zastupitelstvu města rozhodnout o poskytnutí dotace </w:t>
      </w:r>
      <w:r w:rsidRPr="0032472F">
        <w:rPr>
          <w:rFonts w:ascii="Times New Roman" w:hAnsi="Times New Roman" w:cs="Times New Roman"/>
          <w:bCs/>
        </w:rPr>
        <w:t xml:space="preserve">spolku </w:t>
      </w:r>
      <w:proofErr w:type="spellStart"/>
      <w:r w:rsidRPr="0032472F">
        <w:rPr>
          <w:rFonts w:ascii="Times New Roman" w:hAnsi="Times New Roman" w:cs="Times New Roman"/>
          <w:bCs/>
        </w:rPr>
        <w:t>Regionálna</w:t>
      </w:r>
      <w:proofErr w:type="spellEnd"/>
      <w:r w:rsidRPr="0032472F">
        <w:rPr>
          <w:rFonts w:ascii="Times New Roman" w:hAnsi="Times New Roman" w:cs="Times New Roman"/>
          <w:bCs/>
        </w:rPr>
        <w:t xml:space="preserve"> obec </w:t>
      </w:r>
      <w:proofErr w:type="spellStart"/>
      <w:r w:rsidRPr="0032472F">
        <w:rPr>
          <w:rFonts w:ascii="Times New Roman" w:hAnsi="Times New Roman" w:cs="Times New Roman"/>
          <w:bCs/>
        </w:rPr>
        <w:t>Slovákov</w:t>
      </w:r>
      <w:proofErr w:type="spellEnd"/>
      <w:r w:rsidRPr="0032472F">
        <w:rPr>
          <w:rFonts w:ascii="Times New Roman" w:hAnsi="Times New Roman" w:cs="Times New Roman"/>
          <w:bCs/>
        </w:rPr>
        <w:t xml:space="preserve"> v Ostravě, </w:t>
      </w:r>
      <w:proofErr w:type="spellStart"/>
      <w:r w:rsidRPr="0032472F">
        <w:rPr>
          <w:rFonts w:ascii="Times New Roman" w:hAnsi="Times New Roman" w:cs="Times New Roman"/>
          <w:bCs/>
        </w:rPr>
        <w:t>z.s</w:t>
      </w:r>
      <w:proofErr w:type="spellEnd"/>
      <w:r w:rsidRPr="0032472F">
        <w:rPr>
          <w:rFonts w:ascii="Times New Roman" w:hAnsi="Times New Roman" w:cs="Times New Roman"/>
          <w:bCs/>
        </w:rPr>
        <w:t xml:space="preserve">., na realizaci projektu „Dny vzájemnosti: </w:t>
      </w:r>
      <w:proofErr w:type="spellStart"/>
      <w:r w:rsidRPr="0032472F">
        <w:rPr>
          <w:rFonts w:ascii="Times New Roman" w:hAnsi="Times New Roman" w:cs="Times New Roman"/>
          <w:bCs/>
        </w:rPr>
        <w:t>Nazdravíčko</w:t>
      </w:r>
      <w:proofErr w:type="spellEnd"/>
      <w:r w:rsidRPr="0032472F">
        <w:rPr>
          <w:rFonts w:ascii="Times New Roman" w:hAnsi="Times New Roman" w:cs="Times New Roman"/>
          <w:bCs/>
        </w:rPr>
        <w:t>!!!“ ve výši 50 tis. Kč.</w:t>
      </w:r>
    </w:p>
    <w:sectPr w:rsidR="0032472F" w:rsidRPr="0032472F" w:rsidSect="0032472F">
      <w:pgSz w:w="11906" w:h="16838"/>
      <w:pgMar w:top="85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666"/>
    <w:multiLevelType w:val="hybridMultilevel"/>
    <w:tmpl w:val="8DC2A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E0A"/>
    <w:multiLevelType w:val="hybridMultilevel"/>
    <w:tmpl w:val="14266008"/>
    <w:lvl w:ilvl="0" w:tplc="040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74F1DEB"/>
    <w:multiLevelType w:val="hybridMultilevel"/>
    <w:tmpl w:val="17B26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67A5"/>
    <w:multiLevelType w:val="hybridMultilevel"/>
    <w:tmpl w:val="D368B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AF2"/>
    <w:multiLevelType w:val="hybridMultilevel"/>
    <w:tmpl w:val="898E77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F7BAE"/>
    <w:multiLevelType w:val="hybridMultilevel"/>
    <w:tmpl w:val="0ECAA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2E49"/>
    <w:multiLevelType w:val="hybridMultilevel"/>
    <w:tmpl w:val="D5D62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C396E"/>
    <w:multiLevelType w:val="hybridMultilevel"/>
    <w:tmpl w:val="DE724968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5D95B68"/>
    <w:multiLevelType w:val="hybridMultilevel"/>
    <w:tmpl w:val="FCF2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937F2"/>
    <w:multiLevelType w:val="hybridMultilevel"/>
    <w:tmpl w:val="2564D3E2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1706018"/>
    <w:multiLevelType w:val="hybridMultilevel"/>
    <w:tmpl w:val="9B78CA7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957823"/>
    <w:multiLevelType w:val="hybridMultilevel"/>
    <w:tmpl w:val="5096E6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D33DF"/>
    <w:multiLevelType w:val="hybridMultilevel"/>
    <w:tmpl w:val="54105D88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9"/>
    <w:rsid w:val="00001B07"/>
    <w:rsid w:val="00003A8A"/>
    <w:rsid w:val="00011791"/>
    <w:rsid w:val="0001301F"/>
    <w:rsid w:val="00021713"/>
    <w:rsid w:val="000245A0"/>
    <w:rsid w:val="00026FE7"/>
    <w:rsid w:val="00035F80"/>
    <w:rsid w:val="0003610D"/>
    <w:rsid w:val="00053B38"/>
    <w:rsid w:val="00054E9D"/>
    <w:rsid w:val="000654FC"/>
    <w:rsid w:val="00067CF7"/>
    <w:rsid w:val="00091614"/>
    <w:rsid w:val="00092C59"/>
    <w:rsid w:val="000941A4"/>
    <w:rsid w:val="000969BA"/>
    <w:rsid w:val="000A22E2"/>
    <w:rsid w:val="000B2142"/>
    <w:rsid w:val="000B61F4"/>
    <w:rsid w:val="000C4E27"/>
    <w:rsid w:val="000E1DDD"/>
    <w:rsid w:val="000E64B6"/>
    <w:rsid w:val="000F5245"/>
    <w:rsid w:val="0010438D"/>
    <w:rsid w:val="001057FE"/>
    <w:rsid w:val="00116D01"/>
    <w:rsid w:val="00121029"/>
    <w:rsid w:val="00132AF3"/>
    <w:rsid w:val="00150303"/>
    <w:rsid w:val="00174FAA"/>
    <w:rsid w:val="001B081F"/>
    <w:rsid w:val="001C5869"/>
    <w:rsid w:val="001D134E"/>
    <w:rsid w:val="001D35D8"/>
    <w:rsid w:val="001E5E9A"/>
    <w:rsid w:val="002101B6"/>
    <w:rsid w:val="00212484"/>
    <w:rsid w:val="00233832"/>
    <w:rsid w:val="002355EC"/>
    <w:rsid w:val="00241E17"/>
    <w:rsid w:val="0025427D"/>
    <w:rsid w:val="00256D24"/>
    <w:rsid w:val="002B2C52"/>
    <w:rsid w:val="002B3BB3"/>
    <w:rsid w:val="002B5E26"/>
    <w:rsid w:val="002F2240"/>
    <w:rsid w:val="002F4D58"/>
    <w:rsid w:val="00307E44"/>
    <w:rsid w:val="00315073"/>
    <w:rsid w:val="00323C98"/>
    <w:rsid w:val="0032472F"/>
    <w:rsid w:val="00333548"/>
    <w:rsid w:val="003368AF"/>
    <w:rsid w:val="00347DFB"/>
    <w:rsid w:val="003B65A2"/>
    <w:rsid w:val="003D12F0"/>
    <w:rsid w:val="003E067D"/>
    <w:rsid w:val="003E113D"/>
    <w:rsid w:val="003F25E4"/>
    <w:rsid w:val="003F578F"/>
    <w:rsid w:val="00434573"/>
    <w:rsid w:val="00440AA5"/>
    <w:rsid w:val="00442139"/>
    <w:rsid w:val="00456FF6"/>
    <w:rsid w:val="0046040F"/>
    <w:rsid w:val="00470394"/>
    <w:rsid w:val="0049022D"/>
    <w:rsid w:val="004A741A"/>
    <w:rsid w:val="004C13A2"/>
    <w:rsid w:val="004F145C"/>
    <w:rsid w:val="004F1839"/>
    <w:rsid w:val="004F6978"/>
    <w:rsid w:val="00502861"/>
    <w:rsid w:val="00517FF5"/>
    <w:rsid w:val="00521934"/>
    <w:rsid w:val="00541A93"/>
    <w:rsid w:val="00553A35"/>
    <w:rsid w:val="00555E64"/>
    <w:rsid w:val="005677A9"/>
    <w:rsid w:val="00582E82"/>
    <w:rsid w:val="005841E6"/>
    <w:rsid w:val="005958C9"/>
    <w:rsid w:val="00597FFB"/>
    <w:rsid w:val="005B3E92"/>
    <w:rsid w:val="005B766E"/>
    <w:rsid w:val="005C2091"/>
    <w:rsid w:val="005C55DA"/>
    <w:rsid w:val="005D020F"/>
    <w:rsid w:val="005E1BB7"/>
    <w:rsid w:val="005F1CF0"/>
    <w:rsid w:val="005F2926"/>
    <w:rsid w:val="006003AB"/>
    <w:rsid w:val="0060048B"/>
    <w:rsid w:val="00604D4A"/>
    <w:rsid w:val="00611921"/>
    <w:rsid w:val="00627FE2"/>
    <w:rsid w:val="0063183A"/>
    <w:rsid w:val="006342E9"/>
    <w:rsid w:val="00635945"/>
    <w:rsid w:val="006422B2"/>
    <w:rsid w:val="00642F57"/>
    <w:rsid w:val="0065609A"/>
    <w:rsid w:val="00666398"/>
    <w:rsid w:val="00682C1B"/>
    <w:rsid w:val="006929EF"/>
    <w:rsid w:val="006C53E6"/>
    <w:rsid w:val="006D0009"/>
    <w:rsid w:val="006D187C"/>
    <w:rsid w:val="006D4523"/>
    <w:rsid w:val="006E0950"/>
    <w:rsid w:val="006E5311"/>
    <w:rsid w:val="006F4F04"/>
    <w:rsid w:val="00700E9E"/>
    <w:rsid w:val="007029FE"/>
    <w:rsid w:val="00715BA5"/>
    <w:rsid w:val="007168E1"/>
    <w:rsid w:val="00737FEB"/>
    <w:rsid w:val="00740119"/>
    <w:rsid w:val="0074589F"/>
    <w:rsid w:val="00756847"/>
    <w:rsid w:val="00764131"/>
    <w:rsid w:val="00764F81"/>
    <w:rsid w:val="007744EA"/>
    <w:rsid w:val="0077560D"/>
    <w:rsid w:val="00783F89"/>
    <w:rsid w:val="00797A21"/>
    <w:rsid w:val="007A138D"/>
    <w:rsid w:val="007A6563"/>
    <w:rsid w:val="007C02C8"/>
    <w:rsid w:val="007C299A"/>
    <w:rsid w:val="007E1601"/>
    <w:rsid w:val="0080079E"/>
    <w:rsid w:val="00800D67"/>
    <w:rsid w:val="00815AEC"/>
    <w:rsid w:val="00822A3B"/>
    <w:rsid w:val="00845104"/>
    <w:rsid w:val="0084697B"/>
    <w:rsid w:val="008618CE"/>
    <w:rsid w:val="0087283C"/>
    <w:rsid w:val="00882EEF"/>
    <w:rsid w:val="00887CDE"/>
    <w:rsid w:val="008A0D17"/>
    <w:rsid w:val="008A60E4"/>
    <w:rsid w:val="008E3E33"/>
    <w:rsid w:val="008E4F81"/>
    <w:rsid w:val="008F11F0"/>
    <w:rsid w:val="008F23A5"/>
    <w:rsid w:val="008F2D78"/>
    <w:rsid w:val="00933620"/>
    <w:rsid w:val="009545AB"/>
    <w:rsid w:val="00990973"/>
    <w:rsid w:val="009926CC"/>
    <w:rsid w:val="009A35E8"/>
    <w:rsid w:val="009A5785"/>
    <w:rsid w:val="009F66F4"/>
    <w:rsid w:val="00A02757"/>
    <w:rsid w:val="00A26818"/>
    <w:rsid w:val="00A44ACB"/>
    <w:rsid w:val="00A542C5"/>
    <w:rsid w:val="00A55B98"/>
    <w:rsid w:val="00A6409D"/>
    <w:rsid w:val="00A91001"/>
    <w:rsid w:val="00A93C5F"/>
    <w:rsid w:val="00AA0AB5"/>
    <w:rsid w:val="00AC0C48"/>
    <w:rsid w:val="00AC2FF9"/>
    <w:rsid w:val="00AF43A5"/>
    <w:rsid w:val="00B00D4E"/>
    <w:rsid w:val="00B03360"/>
    <w:rsid w:val="00B16FE8"/>
    <w:rsid w:val="00B3605C"/>
    <w:rsid w:val="00B42868"/>
    <w:rsid w:val="00B4562D"/>
    <w:rsid w:val="00B4675C"/>
    <w:rsid w:val="00B50B9F"/>
    <w:rsid w:val="00B5776C"/>
    <w:rsid w:val="00B715DA"/>
    <w:rsid w:val="00B8302F"/>
    <w:rsid w:val="00B90E06"/>
    <w:rsid w:val="00BA28EF"/>
    <w:rsid w:val="00BB05EA"/>
    <w:rsid w:val="00BB5DFA"/>
    <w:rsid w:val="00BB6558"/>
    <w:rsid w:val="00BB7E1C"/>
    <w:rsid w:val="00BC6972"/>
    <w:rsid w:val="00BD5642"/>
    <w:rsid w:val="00BE2726"/>
    <w:rsid w:val="00BE31AF"/>
    <w:rsid w:val="00BF2229"/>
    <w:rsid w:val="00BF6BB4"/>
    <w:rsid w:val="00C040E3"/>
    <w:rsid w:val="00C100D5"/>
    <w:rsid w:val="00C13CBD"/>
    <w:rsid w:val="00C20B39"/>
    <w:rsid w:val="00C26E14"/>
    <w:rsid w:val="00C27C91"/>
    <w:rsid w:val="00C3177F"/>
    <w:rsid w:val="00C562ED"/>
    <w:rsid w:val="00C626FB"/>
    <w:rsid w:val="00C73481"/>
    <w:rsid w:val="00C95720"/>
    <w:rsid w:val="00C97216"/>
    <w:rsid w:val="00C97C51"/>
    <w:rsid w:val="00CC4DC7"/>
    <w:rsid w:val="00CE09E9"/>
    <w:rsid w:val="00CF2F87"/>
    <w:rsid w:val="00D02302"/>
    <w:rsid w:val="00D05F5B"/>
    <w:rsid w:val="00D320CF"/>
    <w:rsid w:val="00D37D78"/>
    <w:rsid w:val="00D40B5C"/>
    <w:rsid w:val="00D478D8"/>
    <w:rsid w:val="00D67280"/>
    <w:rsid w:val="00D67D89"/>
    <w:rsid w:val="00D730EC"/>
    <w:rsid w:val="00D7356D"/>
    <w:rsid w:val="00D85F47"/>
    <w:rsid w:val="00DC2FC8"/>
    <w:rsid w:val="00DD0431"/>
    <w:rsid w:val="00DD3B15"/>
    <w:rsid w:val="00DD67CA"/>
    <w:rsid w:val="00DF4E03"/>
    <w:rsid w:val="00DF58DE"/>
    <w:rsid w:val="00E02650"/>
    <w:rsid w:val="00E045D6"/>
    <w:rsid w:val="00E06FCC"/>
    <w:rsid w:val="00E17D45"/>
    <w:rsid w:val="00E44E41"/>
    <w:rsid w:val="00E46A99"/>
    <w:rsid w:val="00E46C59"/>
    <w:rsid w:val="00E534E3"/>
    <w:rsid w:val="00E57D71"/>
    <w:rsid w:val="00E6375B"/>
    <w:rsid w:val="00E961DE"/>
    <w:rsid w:val="00EA4FC7"/>
    <w:rsid w:val="00EB3F5E"/>
    <w:rsid w:val="00EB5825"/>
    <w:rsid w:val="00EC1CBA"/>
    <w:rsid w:val="00EC6A70"/>
    <w:rsid w:val="00ED011C"/>
    <w:rsid w:val="00EE5D09"/>
    <w:rsid w:val="00F15A5C"/>
    <w:rsid w:val="00F247E2"/>
    <w:rsid w:val="00F33F9A"/>
    <w:rsid w:val="00F37CD1"/>
    <w:rsid w:val="00F4045C"/>
    <w:rsid w:val="00F417AC"/>
    <w:rsid w:val="00F41FEC"/>
    <w:rsid w:val="00F46678"/>
    <w:rsid w:val="00F51435"/>
    <w:rsid w:val="00F515F6"/>
    <w:rsid w:val="00F90358"/>
    <w:rsid w:val="00F9359E"/>
    <w:rsid w:val="00FB2A62"/>
    <w:rsid w:val="00FB4695"/>
    <w:rsid w:val="00FC5230"/>
    <w:rsid w:val="00FC6957"/>
    <w:rsid w:val="00FD5548"/>
    <w:rsid w:val="00FD79C0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AE3"/>
  <w15:docId w15:val="{E30C35A9-1F91-428A-923D-4B94934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8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58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941A4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6003A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929EF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929EF"/>
    <w:rPr>
      <w:rFonts w:ascii="Arial" w:hAnsi="Arial" w:cs="Arial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C2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AEAF-9A41-4394-94B0-C76DA0E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Krúpová Oldřiška</dc:creator>
  <cp:lastModifiedBy>Adamusová Hana</cp:lastModifiedBy>
  <cp:revision>4</cp:revision>
  <cp:lastPrinted>2021-10-06T06:25:00Z</cp:lastPrinted>
  <dcterms:created xsi:type="dcterms:W3CDTF">2021-10-05T10:23:00Z</dcterms:created>
  <dcterms:modified xsi:type="dcterms:W3CDTF">2021-10-06T08:07:00Z</dcterms:modified>
</cp:coreProperties>
</file>