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956AC" w14:textId="77777777" w:rsidR="00EF276E" w:rsidRPr="00D2671F" w:rsidRDefault="006F7B81" w:rsidP="00922904">
      <w:pPr>
        <w:jc w:val="both"/>
        <w:rPr>
          <w:rFonts w:ascii="Arial" w:hAnsi="Arial" w:cs="Arial"/>
          <w:b/>
          <w:sz w:val="20"/>
        </w:rPr>
      </w:pPr>
      <w:r w:rsidRPr="00D2671F">
        <w:rPr>
          <w:rFonts w:ascii="Arial" w:hAnsi="Arial" w:cs="Arial"/>
          <w:b/>
          <w:sz w:val="20"/>
        </w:rPr>
        <w:t>Důvodová zpráva</w:t>
      </w:r>
    </w:p>
    <w:p w14:paraId="20320A25" w14:textId="1A901124" w:rsidR="009411AC" w:rsidRPr="009411AC" w:rsidRDefault="008E0120" w:rsidP="009411AC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Orgánům města je předkládán k projednání</w:t>
      </w:r>
      <w:r w:rsidR="009411AC" w:rsidRPr="009411A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návrh na </w:t>
      </w:r>
      <w:r w:rsidR="009411AC" w:rsidRPr="009411AC">
        <w:rPr>
          <w:rFonts w:ascii="Arial" w:hAnsi="Arial" w:cs="Arial"/>
          <w:b/>
          <w:sz w:val="20"/>
          <w:szCs w:val="20"/>
        </w:rPr>
        <w:t>poskytnutí mimořádných individuálních dotací v oblasti sociální péče, podpory osob s handicapem a protidrogové prevence v celkovém objemu 6.200.000 Kč takto:</w:t>
      </w:r>
    </w:p>
    <w:p w14:paraId="3ABBE87C" w14:textId="392D0683" w:rsidR="009411AC" w:rsidRPr="009411AC" w:rsidRDefault="009411AC" w:rsidP="009411A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9411AC">
        <w:rPr>
          <w:rFonts w:ascii="Times New Roman" w:hAnsi="Times New Roman" w:cs="Times New Roman"/>
        </w:rPr>
        <w:t>v oblasti sociální péče – 12 projektů v objemu 5.650.000 Kč</w:t>
      </w:r>
      <w:r w:rsidR="006526F7">
        <w:rPr>
          <w:rFonts w:ascii="Times New Roman" w:hAnsi="Times New Roman" w:cs="Times New Roman"/>
        </w:rPr>
        <w:t>,</w:t>
      </w:r>
    </w:p>
    <w:p w14:paraId="55D2BBFB" w14:textId="3B972ADB" w:rsidR="009411AC" w:rsidRPr="009411AC" w:rsidRDefault="009411AC" w:rsidP="009411A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9411AC">
        <w:rPr>
          <w:rFonts w:ascii="Times New Roman" w:hAnsi="Times New Roman" w:cs="Times New Roman"/>
        </w:rPr>
        <w:t>v oblasti podpory osob s handicap</w:t>
      </w:r>
      <w:r w:rsidR="00D25597">
        <w:rPr>
          <w:rFonts w:ascii="Times New Roman" w:hAnsi="Times New Roman" w:cs="Times New Roman"/>
        </w:rPr>
        <w:t>em</w:t>
      </w:r>
      <w:r w:rsidRPr="009411AC">
        <w:rPr>
          <w:rFonts w:ascii="Times New Roman" w:hAnsi="Times New Roman" w:cs="Times New Roman"/>
        </w:rPr>
        <w:t xml:space="preserve"> – 2 projekt</w:t>
      </w:r>
      <w:r w:rsidR="001969A1">
        <w:rPr>
          <w:rFonts w:ascii="Times New Roman" w:hAnsi="Times New Roman" w:cs="Times New Roman"/>
        </w:rPr>
        <w:t>y</w:t>
      </w:r>
      <w:r w:rsidRPr="009411AC">
        <w:rPr>
          <w:rFonts w:ascii="Times New Roman" w:hAnsi="Times New Roman" w:cs="Times New Roman"/>
        </w:rPr>
        <w:t xml:space="preserve"> v objemu 350.000 Kč</w:t>
      </w:r>
      <w:r w:rsidR="006526F7">
        <w:rPr>
          <w:rFonts w:ascii="Times New Roman" w:hAnsi="Times New Roman" w:cs="Times New Roman"/>
        </w:rPr>
        <w:t>,</w:t>
      </w:r>
    </w:p>
    <w:p w14:paraId="10826B59" w14:textId="3153DD97" w:rsidR="009411AC" w:rsidRPr="009411AC" w:rsidRDefault="009411AC" w:rsidP="009411A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9411AC">
        <w:rPr>
          <w:rFonts w:ascii="Times New Roman" w:hAnsi="Times New Roman" w:cs="Times New Roman"/>
        </w:rPr>
        <w:t>v oblasti protidrogové prevence – 1 projekt v objemu 200.000 Kč</w:t>
      </w:r>
      <w:r w:rsidR="006526F7">
        <w:rPr>
          <w:rFonts w:ascii="Times New Roman" w:hAnsi="Times New Roman" w:cs="Times New Roman"/>
        </w:rPr>
        <w:t>.</w:t>
      </w:r>
    </w:p>
    <w:p w14:paraId="765CDCAB" w14:textId="40CE4328" w:rsidR="009411AC" w:rsidRPr="009411AC" w:rsidRDefault="009411AC" w:rsidP="009411AC">
      <w:pPr>
        <w:spacing w:after="120"/>
        <w:jc w:val="both"/>
        <w:rPr>
          <w:rFonts w:ascii="Times New Roman" w:hAnsi="Times New Roman" w:cs="Times New Roman"/>
          <w:b/>
        </w:rPr>
      </w:pPr>
      <w:r w:rsidRPr="009411AC">
        <w:rPr>
          <w:rFonts w:ascii="Arial" w:hAnsi="Arial" w:cs="Arial"/>
          <w:b/>
          <w:sz w:val="20"/>
          <w:szCs w:val="20"/>
        </w:rPr>
        <w:t>Celkový požadavek nestátních neziskových organizací</w:t>
      </w:r>
      <w:r w:rsidRPr="009411AC">
        <w:rPr>
          <w:sz w:val="20"/>
          <w:szCs w:val="20"/>
        </w:rPr>
        <w:t xml:space="preserve"> </w:t>
      </w:r>
      <w:r w:rsidRPr="009411AC">
        <w:rPr>
          <w:rFonts w:ascii="Times New Roman" w:hAnsi="Times New Roman" w:cs="Times New Roman"/>
        </w:rPr>
        <w:t xml:space="preserve">(NNO) na poskytnutí mimořádných individuálních dotací </w:t>
      </w:r>
      <w:r w:rsidRPr="009411AC">
        <w:rPr>
          <w:rFonts w:ascii="Arial" w:hAnsi="Arial" w:cs="Arial"/>
          <w:b/>
          <w:sz w:val="20"/>
          <w:szCs w:val="20"/>
        </w:rPr>
        <w:t>je 10.016.000 Kč na realizaci 21 projektů.</w:t>
      </w:r>
    </w:p>
    <w:p w14:paraId="638A73D2" w14:textId="50728F39" w:rsidR="009411AC" w:rsidRPr="009411AC" w:rsidRDefault="009411AC" w:rsidP="009411AC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411AC">
        <w:rPr>
          <w:rFonts w:ascii="Arial" w:hAnsi="Arial" w:cs="Arial"/>
          <w:b/>
          <w:sz w:val="20"/>
          <w:szCs w:val="20"/>
        </w:rPr>
        <w:t>Návrhy na poskytnutí mimořádných individuálních dotací jsou uvedeny v detailním rozpisu v příloze č. 1. S žadateli, kterým zastupitelstvo města rozhodne poskytnout mimořádnou účelovou dotaci, bud</w:t>
      </w:r>
      <w:r w:rsidR="003F395B">
        <w:rPr>
          <w:rFonts w:ascii="Arial" w:hAnsi="Arial" w:cs="Arial"/>
          <w:b/>
          <w:sz w:val="20"/>
          <w:szCs w:val="20"/>
        </w:rPr>
        <w:t>ou</w:t>
      </w:r>
      <w:r w:rsidRPr="009411AC">
        <w:rPr>
          <w:rFonts w:ascii="Arial" w:hAnsi="Arial" w:cs="Arial"/>
          <w:b/>
          <w:sz w:val="20"/>
          <w:szCs w:val="20"/>
        </w:rPr>
        <w:t xml:space="preserve"> uzavřen</w:t>
      </w:r>
      <w:r w:rsidR="003F395B">
        <w:rPr>
          <w:rFonts w:ascii="Arial" w:hAnsi="Arial" w:cs="Arial"/>
          <w:b/>
          <w:sz w:val="20"/>
          <w:szCs w:val="20"/>
        </w:rPr>
        <w:t>y</w:t>
      </w:r>
      <w:r w:rsidRPr="009411AC">
        <w:rPr>
          <w:rFonts w:ascii="Arial" w:hAnsi="Arial" w:cs="Arial"/>
          <w:b/>
          <w:sz w:val="20"/>
          <w:szCs w:val="20"/>
        </w:rPr>
        <w:t xml:space="preserve"> smlouv</w:t>
      </w:r>
      <w:r w:rsidR="003F395B">
        <w:rPr>
          <w:rFonts w:ascii="Arial" w:hAnsi="Arial" w:cs="Arial"/>
          <w:b/>
          <w:sz w:val="20"/>
          <w:szCs w:val="20"/>
        </w:rPr>
        <w:t>y</w:t>
      </w:r>
      <w:r w:rsidRPr="009411AC">
        <w:rPr>
          <w:rFonts w:ascii="Arial" w:hAnsi="Arial" w:cs="Arial"/>
          <w:b/>
          <w:sz w:val="20"/>
          <w:szCs w:val="20"/>
        </w:rPr>
        <w:t xml:space="preserve"> dle příloh </w:t>
      </w:r>
      <w:r w:rsidRPr="001969A1">
        <w:rPr>
          <w:rFonts w:ascii="Arial" w:hAnsi="Arial" w:cs="Arial"/>
          <w:b/>
          <w:sz w:val="20"/>
          <w:szCs w:val="20"/>
        </w:rPr>
        <w:t>č. 4</w:t>
      </w:r>
      <w:r w:rsidR="003F395B">
        <w:rPr>
          <w:rFonts w:ascii="Arial" w:hAnsi="Arial" w:cs="Arial"/>
          <w:b/>
          <w:sz w:val="20"/>
          <w:szCs w:val="20"/>
        </w:rPr>
        <w:t>, č. 5, č. 6 a č. 7</w:t>
      </w:r>
      <w:r w:rsidRPr="001969A1">
        <w:rPr>
          <w:rFonts w:ascii="Arial" w:hAnsi="Arial" w:cs="Arial"/>
          <w:b/>
          <w:sz w:val="20"/>
          <w:szCs w:val="20"/>
        </w:rPr>
        <w:t xml:space="preserve"> </w:t>
      </w:r>
      <w:r w:rsidRPr="009411AC">
        <w:rPr>
          <w:rFonts w:ascii="Arial" w:hAnsi="Arial" w:cs="Arial"/>
          <w:b/>
          <w:sz w:val="20"/>
          <w:szCs w:val="20"/>
        </w:rPr>
        <w:t>předloženého materiálu. Návrhy na neposkytnutí mimořádných individuálních dotací včetně zdůvodnění jsou uvedeny v příloze č. 2.</w:t>
      </w:r>
    </w:p>
    <w:p w14:paraId="518A281D" w14:textId="7E3D1929" w:rsidR="009411AC" w:rsidRPr="009411AC" w:rsidRDefault="00EA56E7" w:rsidP="009411AC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A56E7">
        <w:rPr>
          <w:rFonts w:ascii="Arial" w:hAnsi="Arial" w:cs="Arial"/>
          <w:b/>
          <w:sz w:val="20"/>
          <w:szCs w:val="20"/>
        </w:rPr>
        <w:t>Finanční krytí mimořádných účelových dotací je navrhováno z příjmů na ORJ 180, tj. z vratek nevyčerpaných částí dotací od NNO a příspěvkových organizací.</w:t>
      </w:r>
    </w:p>
    <w:p w14:paraId="017A0973" w14:textId="77777777" w:rsidR="009411AC" w:rsidRDefault="009411AC" w:rsidP="00B65EEC">
      <w:pPr>
        <w:spacing w:after="240"/>
        <w:jc w:val="both"/>
        <w:rPr>
          <w:rFonts w:ascii="Times New Roman" w:hAnsi="Times New Roman"/>
        </w:rPr>
      </w:pPr>
    </w:p>
    <w:p w14:paraId="77BD7CA4" w14:textId="5AF1D268" w:rsidR="009411AC" w:rsidRPr="009411AC" w:rsidRDefault="009411AC" w:rsidP="009411AC">
      <w:pPr>
        <w:spacing w:after="120"/>
        <w:jc w:val="both"/>
        <w:rPr>
          <w:rFonts w:ascii="Arial" w:hAnsi="Arial" w:cs="Arial"/>
          <w:b/>
          <w:sz w:val="20"/>
          <w:u w:val="single"/>
        </w:rPr>
      </w:pPr>
      <w:r w:rsidRPr="009411AC">
        <w:rPr>
          <w:rFonts w:ascii="Arial" w:hAnsi="Arial" w:cs="Arial"/>
          <w:b/>
          <w:sz w:val="20"/>
          <w:u w:val="single"/>
        </w:rPr>
        <w:t>Zdůvodnění</w:t>
      </w:r>
    </w:p>
    <w:p w14:paraId="663AF8CF" w14:textId="62CF273A" w:rsidR="009411AC" w:rsidRDefault="009411AC" w:rsidP="009411AC">
      <w:pPr>
        <w:spacing w:after="240"/>
        <w:jc w:val="both"/>
        <w:rPr>
          <w:rFonts w:ascii="Times New Roman" w:hAnsi="Times New Roman"/>
        </w:rPr>
      </w:pPr>
      <w:r w:rsidRPr="009411AC">
        <w:rPr>
          <w:rFonts w:ascii="Times New Roman" w:hAnsi="Times New Roman"/>
        </w:rPr>
        <w:t xml:space="preserve">Odboru sociálních věcí a zdravotnictví bylo doručeno </w:t>
      </w:r>
      <w:r w:rsidRPr="009411AC">
        <w:rPr>
          <w:rFonts w:ascii="Arial" w:hAnsi="Arial" w:cs="Arial"/>
          <w:b/>
          <w:bCs/>
          <w:sz w:val="20"/>
          <w:szCs w:val="20"/>
        </w:rPr>
        <w:t>21 žádostí</w:t>
      </w:r>
      <w:r w:rsidRPr="009411AC">
        <w:rPr>
          <w:rFonts w:ascii="Times New Roman" w:hAnsi="Times New Roman"/>
          <w:sz w:val="20"/>
          <w:szCs w:val="20"/>
        </w:rPr>
        <w:t xml:space="preserve"> </w:t>
      </w:r>
      <w:r w:rsidRPr="009411AC">
        <w:rPr>
          <w:rFonts w:ascii="Times New Roman" w:hAnsi="Times New Roman"/>
        </w:rPr>
        <w:t>o poskytnutí individuální mimořádné dotace v</w:t>
      </w:r>
      <w:r>
        <w:rPr>
          <w:rFonts w:ascii="Times New Roman" w:hAnsi="Times New Roman"/>
        </w:rPr>
        <w:t> </w:t>
      </w:r>
      <w:r w:rsidRPr="009411AC">
        <w:rPr>
          <w:rFonts w:ascii="Times New Roman" w:hAnsi="Times New Roman"/>
        </w:rPr>
        <w:t xml:space="preserve">celkovém objemu požadovaných peněžních prostředků </w:t>
      </w:r>
      <w:r>
        <w:rPr>
          <w:rFonts w:ascii="Times New Roman" w:hAnsi="Times New Roman"/>
        </w:rPr>
        <w:t>10.016.000 K</w:t>
      </w:r>
      <w:r w:rsidRPr="009411AC">
        <w:rPr>
          <w:rFonts w:ascii="Times New Roman" w:hAnsi="Times New Roman"/>
        </w:rPr>
        <w:t xml:space="preserve">č. Hlavním důvodem pro podání žádostí je krácení či neposkytnutí dotací veřejných či jiných </w:t>
      </w:r>
      <w:r>
        <w:rPr>
          <w:rFonts w:ascii="Times New Roman" w:hAnsi="Times New Roman"/>
        </w:rPr>
        <w:t>zdrojů</w:t>
      </w:r>
      <w:r w:rsidRPr="009411AC">
        <w:rPr>
          <w:rFonts w:ascii="Times New Roman" w:hAnsi="Times New Roman"/>
        </w:rPr>
        <w:t>, které existenčně ohrožuje provozování sociální</w:t>
      </w:r>
      <w:r w:rsidR="006526F7">
        <w:rPr>
          <w:rFonts w:ascii="Times New Roman" w:hAnsi="Times New Roman"/>
        </w:rPr>
        <w:t>ch</w:t>
      </w:r>
      <w:r w:rsidRPr="009411AC">
        <w:rPr>
          <w:rFonts w:ascii="Times New Roman" w:hAnsi="Times New Roman"/>
        </w:rPr>
        <w:t xml:space="preserve"> služeb a aktivit v základní síti na území statutárního města Ostravy. </w:t>
      </w:r>
      <w:r w:rsidRPr="001B3E53">
        <w:rPr>
          <w:rFonts w:ascii="Times New Roman" w:hAnsi="Times New Roman"/>
        </w:rPr>
        <w:t>Další požadavky souvisí s </w:t>
      </w:r>
      <w:r>
        <w:rPr>
          <w:rFonts w:ascii="Times New Roman" w:hAnsi="Times New Roman"/>
        </w:rPr>
        <w:t>navýšením mzdových nákladů</w:t>
      </w:r>
      <w:r w:rsidRPr="001B3E53">
        <w:rPr>
          <w:rFonts w:ascii="Times New Roman" w:hAnsi="Times New Roman"/>
        </w:rPr>
        <w:t xml:space="preserve"> a zahájením provozu nové sociální služby</w:t>
      </w:r>
      <w:r>
        <w:rPr>
          <w:rFonts w:ascii="Times New Roman" w:hAnsi="Times New Roman"/>
        </w:rPr>
        <w:t xml:space="preserve"> v souladu se strategickými dokumenty města</w:t>
      </w:r>
      <w:r w:rsidRPr="001B3E53">
        <w:rPr>
          <w:rFonts w:ascii="Times New Roman" w:hAnsi="Times New Roman"/>
        </w:rPr>
        <w:t>.</w:t>
      </w:r>
    </w:p>
    <w:p w14:paraId="4274AD5E" w14:textId="6C33FDC3" w:rsidR="00D071F7" w:rsidRDefault="00B65EEC" w:rsidP="009411AC">
      <w:pPr>
        <w:jc w:val="both"/>
        <w:rPr>
          <w:rFonts w:ascii="Arial" w:hAnsi="Arial" w:cs="Arial"/>
          <w:b/>
          <w:sz w:val="20"/>
        </w:rPr>
      </w:pPr>
      <w:r w:rsidRPr="00715520">
        <w:rPr>
          <w:rFonts w:ascii="Arial" w:hAnsi="Arial" w:cs="Arial"/>
          <w:b/>
          <w:sz w:val="20"/>
        </w:rPr>
        <w:t>V rámci hodnocených žádostí o mimořádné dotace byly prioritou pobytové služby.</w:t>
      </w:r>
    </w:p>
    <w:p w14:paraId="219B209F" w14:textId="77777777" w:rsidR="009411AC" w:rsidRPr="009411AC" w:rsidRDefault="009411AC" w:rsidP="009411AC">
      <w:pPr>
        <w:jc w:val="both"/>
        <w:rPr>
          <w:rFonts w:ascii="Arial" w:hAnsi="Arial" w:cs="Arial"/>
          <w:b/>
          <w:sz w:val="20"/>
        </w:rPr>
      </w:pPr>
    </w:p>
    <w:p w14:paraId="112BD308" w14:textId="77777777" w:rsidR="00D071F7" w:rsidRPr="00D2671F" w:rsidRDefault="00D071F7" w:rsidP="00D071F7">
      <w:pPr>
        <w:spacing w:after="120"/>
        <w:jc w:val="both"/>
        <w:rPr>
          <w:rFonts w:ascii="Arial" w:hAnsi="Arial" w:cs="Arial"/>
          <w:b/>
          <w:sz w:val="20"/>
          <w:u w:val="single"/>
        </w:rPr>
      </w:pPr>
      <w:r w:rsidRPr="00D2671F">
        <w:rPr>
          <w:rFonts w:ascii="Arial" w:hAnsi="Arial" w:cs="Arial"/>
          <w:b/>
          <w:sz w:val="20"/>
          <w:u w:val="single"/>
        </w:rPr>
        <w:t>Stanovisko odboru sociálních věcí a zdravotnictví (OSVZ):</w:t>
      </w:r>
    </w:p>
    <w:p w14:paraId="594B9240" w14:textId="046B48BD" w:rsidR="001D00AB" w:rsidRDefault="00D071F7" w:rsidP="00D071F7">
      <w:pPr>
        <w:spacing w:after="120"/>
        <w:jc w:val="both"/>
        <w:rPr>
          <w:rFonts w:ascii="Times New Roman" w:hAnsi="Times New Roman" w:cs="Times New Roman"/>
        </w:rPr>
      </w:pPr>
      <w:r w:rsidRPr="00E820C5">
        <w:rPr>
          <w:rFonts w:ascii="Times New Roman" w:hAnsi="Times New Roman" w:cs="Times New Roman"/>
        </w:rPr>
        <w:t>OSVZ provedl veřejnosprávní kontrolu v souladu s požadavky zákona č. 320/2001 Sb., o finanční kontrole ve veřejné správě a o změně některých zákonů, ve znění pozdějších předpisů. OSVZ zhodnotil žádosti NNO včetně podkladových materiálů, kdy zohlednil principy a systémy podpory SMO v daných dotačních oblastech, výsledky předběžné veřejnosprávní kontroly, ustanovení zákona o sociálních službách, naplňování cílů a opatření dle „5.</w:t>
      </w:r>
      <w:r w:rsidR="00B65EEC">
        <w:rPr>
          <w:rFonts w:ascii="Times New Roman" w:hAnsi="Times New Roman" w:cs="Times New Roman"/>
        </w:rPr>
        <w:t> </w:t>
      </w:r>
      <w:r w:rsidRPr="00E820C5">
        <w:rPr>
          <w:rFonts w:ascii="Times New Roman" w:hAnsi="Times New Roman" w:cs="Times New Roman"/>
        </w:rPr>
        <w:t>Komunitního plánu sociálních služeb a souvisejících aktivit ve městě Ostrava na období 2019</w:t>
      </w:r>
      <w:r w:rsidR="001969A1">
        <w:rPr>
          <w:rFonts w:ascii="Times New Roman" w:hAnsi="Times New Roman" w:cs="Times New Roman"/>
        </w:rPr>
        <w:t>–</w:t>
      </w:r>
      <w:r w:rsidRPr="00E820C5">
        <w:rPr>
          <w:rFonts w:ascii="Times New Roman" w:hAnsi="Times New Roman" w:cs="Times New Roman"/>
        </w:rPr>
        <w:t>2022“</w:t>
      </w:r>
      <w:r w:rsidR="009411AC" w:rsidRPr="009411AC">
        <w:rPr>
          <w:rFonts w:ascii="Times New Roman" w:hAnsi="Times New Roman" w:cs="Times New Roman"/>
        </w:rPr>
        <w:t xml:space="preserve"> a „Strategie protidrogové politiky statutárního města Ostravy na období 2016–2022“,</w:t>
      </w:r>
      <w:r w:rsidR="001969A1">
        <w:rPr>
          <w:rFonts w:ascii="Times New Roman" w:hAnsi="Times New Roman" w:cs="Times New Roman"/>
        </w:rPr>
        <w:t xml:space="preserve"> </w:t>
      </w:r>
      <w:r w:rsidR="009411AC" w:rsidRPr="009411AC">
        <w:rPr>
          <w:rFonts w:ascii="Times New Roman" w:hAnsi="Times New Roman" w:cs="Times New Roman"/>
        </w:rPr>
        <w:t>dosavadní zkušenosti s realizací projektů, výsledky monitorování z předchozích let. Žadatelé navržení k poskytnutí mimořádné individuální dotace jsou dlouholetými a významnými poskytovateli sociálních služeb a aktivit. Poskytnutí mimořádných individuálních dotací umožní NNO zajistit plynulý průběh služeb a souvisejících aktivit</w:t>
      </w:r>
      <w:r w:rsidR="009411AC">
        <w:rPr>
          <w:rFonts w:ascii="Times New Roman" w:hAnsi="Times New Roman" w:cs="Times New Roman"/>
        </w:rPr>
        <w:t xml:space="preserve"> </w:t>
      </w:r>
      <w:r w:rsidR="006A3D33">
        <w:rPr>
          <w:rFonts w:ascii="Times New Roman" w:hAnsi="Times New Roman" w:cs="Times New Roman"/>
        </w:rPr>
        <w:t xml:space="preserve">na území města. </w:t>
      </w:r>
      <w:r w:rsidR="001D00AB">
        <w:rPr>
          <w:rFonts w:ascii="Times New Roman" w:hAnsi="Times New Roman" w:cs="Times New Roman"/>
        </w:rPr>
        <w:t xml:space="preserve"> </w:t>
      </w:r>
    </w:p>
    <w:p w14:paraId="433691DE" w14:textId="31608A80" w:rsidR="00D071F7" w:rsidRPr="00D2671F" w:rsidRDefault="00D071F7" w:rsidP="00D071F7">
      <w:pPr>
        <w:spacing w:after="120"/>
        <w:jc w:val="both"/>
        <w:rPr>
          <w:rFonts w:ascii="Arial" w:hAnsi="Arial" w:cs="Arial"/>
          <w:b/>
          <w:sz w:val="20"/>
          <w:u w:val="single"/>
        </w:rPr>
      </w:pPr>
      <w:r w:rsidRPr="00D2671F">
        <w:rPr>
          <w:rFonts w:ascii="Arial" w:hAnsi="Arial" w:cs="Arial"/>
          <w:b/>
          <w:sz w:val="20"/>
          <w:u w:val="single"/>
        </w:rPr>
        <w:t xml:space="preserve">Stanovisko </w:t>
      </w:r>
      <w:r w:rsidR="00937497">
        <w:rPr>
          <w:rFonts w:ascii="Arial" w:hAnsi="Arial" w:cs="Arial"/>
          <w:b/>
          <w:sz w:val="20"/>
          <w:u w:val="single"/>
        </w:rPr>
        <w:t>K</w:t>
      </w:r>
      <w:r w:rsidRPr="00D2671F">
        <w:rPr>
          <w:rFonts w:ascii="Arial" w:hAnsi="Arial" w:cs="Arial"/>
          <w:b/>
          <w:sz w:val="20"/>
          <w:u w:val="single"/>
        </w:rPr>
        <w:t>omise sociální, zdravotní a pro rovné příležitosti RM ze dn</w:t>
      </w:r>
      <w:r w:rsidR="00320897" w:rsidRPr="00D2671F">
        <w:rPr>
          <w:rFonts w:ascii="Arial" w:hAnsi="Arial" w:cs="Arial"/>
          <w:b/>
          <w:sz w:val="20"/>
          <w:u w:val="single"/>
        </w:rPr>
        <w:t>e</w:t>
      </w:r>
      <w:r w:rsidR="00834EFC">
        <w:rPr>
          <w:rFonts w:ascii="Arial" w:hAnsi="Arial" w:cs="Arial"/>
          <w:b/>
          <w:sz w:val="20"/>
          <w:u w:val="single"/>
        </w:rPr>
        <w:t xml:space="preserve"> </w:t>
      </w:r>
      <w:r w:rsidR="00B65EEC">
        <w:rPr>
          <w:rFonts w:ascii="Arial" w:hAnsi="Arial" w:cs="Arial"/>
          <w:b/>
          <w:sz w:val="20"/>
          <w:u w:val="single"/>
        </w:rPr>
        <w:t>1</w:t>
      </w:r>
      <w:r w:rsidR="004F58DB">
        <w:rPr>
          <w:rFonts w:ascii="Arial" w:hAnsi="Arial" w:cs="Arial"/>
          <w:b/>
          <w:sz w:val="20"/>
          <w:u w:val="single"/>
        </w:rPr>
        <w:t>4</w:t>
      </w:r>
      <w:r w:rsidR="00320897" w:rsidRPr="00D2671F">
        <w:rPr>
          <w:rFonts w:ascii="Arial" w:hAnsi="Arial" w:cs="Arial"/>
          <w:b/>
          <w:sz w:val="20"/>
          <w:u w:val="single"/>
        </w:rPr>
        <w:t xml:space="preserve">. </w:t>
      </w:r>
      <w:r w:rsidR="000C5948">
        <w:rPr>
          <w:rFonts w:ascii="Arial" w:hAnsi="Arial" w:cs="Arial"/>
          <w:b/>
          <w:sz w:val="20"/>
          <w:u w:val="single"/>
        </w:rPr>
        <w:t>9</w:t>
      </w:r>
      <w:r w:rsidR="00320897" w:rsidRPr="00D2671F">
        <w:rPr>
          <w:rFonts w:ascii="Arial" w:hAnsi="Arial" w:cs="Arial"/>
          <w:b/>
          <w:sz w:val="20"/>
          <w:u w:val="single"/>
        </w:rPr>
        <w:t>. 202</w:t>
      </w:r>
      <w:r w:rsidR="00B65EEC">
        <w:rPr>
          <w:rFonts w:ascii="Arial" w:hAnsi="Arial" w:cs="Arial"/>
          <w:b/>
          <w:sz w:val="20"/>
          <w:u w:val="single"/>
        </w:rPr>
        <w:t>1</w:t>
      </w:r>
      <w:r w:rsidRPr="00D2671F">
        <w:rPr>
          <w:rFonts w:ascii="Arial" w:hAnsi="Arial" w:cs="Arial"/>
          <w:b/>
          <w:sz w:val="20"/>
          <w:u w:val="single"/>
        </w:rPr>
        <w:t>:</w:t>
      </w:r>
    </w:p>
    <w:p w14:paraId="1F86CBB7" w14:textId="6F5B3FBD" w:rsidR="00D071F7" w:rsidRPr="00E820C5" w:rsidRDefault="00D071F7" w:rsidP="00D071F7">
      <w:pPr>
        <w:spacing w:after="120"/>
        <w:jc w:val="both"/>
        <w:rPr>
          <w:rFonts w:ascii="Times New Roman" w:hAnsi="Times New Roman" w:cs="Times New Roman"/>
        </w:rPr>
      </w:pPr>
      <w:r w:rsidRPr="00E820C5">
        <w:rPr>
          <w:rFonts w:ascii="Times New Roman" w:hAnsi="Times New Roman" w:cs="Times New Roman"/>
        </w:rPr>
        <w:t xml:space="preserve">Komise projednala předložené projekty a navrhla </w:t>
      </w:r>
      <w:r w:rsidR="00B65EEC">
        <w:rPr>
          <w:rFonts w:ascii="Times New Roman" w:hAnsi="Times New Roman" w:cs="Times New Roman"/>
        </w:rPr>
        <w:t>orgánům města</w:t>
      </w:r>
      <w:r w:rsidRPr="00E820C5">
        <w:rPr>
          <w:rFonts w:ascii="Times New Roman" w:hAnsi="Times New Roman" w:cs="Times New Roman"/>
        </w:rPr>
        <w:t>:</w:t>
      </w:r>
    </w:p>
    <w:p w14:paraId="1141EBB2" w14:textId="56E9A2ED" w:rsidR="003F1D8F" w:rsidRDefault="00D071F7" w:rsidP="003F1D8F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3F1D8F">
        <w:rPr>
          <w:rFonts w:ascii="Times New Roman" w:hAnsi="Times New Roman" w:cs="Times New Roman"/>
        </w:rPr>
        <w:t>poskytnout mimořádné individ</w:t>
      </w:r>
      <w:r w:rsidR="00320897" w:rsidRPr="003F1D8F">
        <w:rPr>
          <w:rFonts w:ascii="Times New Roman" w:hAnsi="Times New Roman" w:cs="Times New Roman"/>
        </w:rPr>
        <w:t>uální účelové dotace na rok 202</w:t>
      </w:r>
      <w:r w:rsidR="00B65EEC">
        <w:rPr>
          <w:rFonts w:ascii="Times New Roman" w:hAnsi="Times New Roman" w:cs="Times New Roman"/>
        </w:rPr>
        <w:t>1</w:t>
      </w:r>
      <w:r w:rsidRPr="003F1D8F">
        <w:rPr>
          <w:rFonts w:ascii="Times New Roman" w:hAnsi="Times New Roman" w:cs="Times New Roman"/>
        </w:rPr>
        <w:t xml:space="preserve"> na realizaci</w:t>
      </w:r>
      <w:r w:rsidR="00212605" w:rsidRPr="003F1D8F">
        <w:rPr>
          <w:rFonts w:ascii="Times New Roman" w:hAnsi="Times New Roman" w:cs="Times New Roman"/>
        </w:rPr>
        <w:t xml:space="preserve"> </w:t>
      </w:r>
      <w:r w:rsidR="00B65EEC">
        <w:rPr>
          <w:rFonts w:ascii="Times New Roman" w:hAnsi="Times New Roman" w:cs="Times New Roman"/>
        </w:rPr>
        <w:t>15</w:t>
      </w:r>
      <w:r w:rsidRPr="003F1D8F">
        <w:rPr>
          <w:rFonts w:ascii="Times New Roman" w:hAnsi="Times New Roman" w:cs="Times New Roman"/>
        </w:rPr>
        <w:t xml:space="preserve"> projektů v celkovém finančním objemu</w:t>
      </w:r>
      <w:r w:rsidR="00212605" w:rsidRPr="003F1D8F">
        <w:rPr>
          <w:rFonts w:ascii="Times New Roman" w:hAnsi="Times New Roman" w:cs="Times New Roman"/>
        </w:rPr>
        <w:t xml:space="preserve"> </w:t>
      </w:r>
      <w:r w:rsidR="00B65EEC">
        <w:rPr>
          <w:rFonts w:ascii="Times New Roman" w:hAnsi="Times New Roman" w:cs="Times New Roman"/>
        </w:rPr>
        <w:t>6.200.000</w:t>
      </w:r>
      <w:r w:rsidRPr="003F1D8F">
        <w:rPr>
          <w:rFonts w:ascii="Times New Roman" w:hAnsi="Times New Roman" w:cs="Times New Roman"/>
        </w:rPr>
        <w:t xml:space="preserve"> Kč subje</w:t>
      </w:r>
      <w:r w:rsidR="003F1D8F" w:rsidRPr="003F1D8F">
        <w:rPr>
          <w:rFonts w:ascii="Times New Roman" w:hAnsi="Times New Roman" w:cs="Times New Roman"/>
        </w:rPr>
        <w:t>ktům dle rozpisu v příloze č. 1,</w:t>
      </w:r>
    </w:p>
    <w:p w14:paraId="28FBD8B1" w14:textId="36EF62E0" w:rsidR="003F1D8F" w:rsidRPr="00B65EEC" w:rsidRDefault="00B65EEC" w:rsidP="00B65EEC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 w:rsidRPr="003F1D8F">
        <w:rPr>
          <w:rFonts w:ascii="Times New Roman" w:hAnsi="Times New Roman" w:cs="Times New Roman"/>
        </w:rPr>
        <w:t>poskytnout mimořádné individuální účelové dotace na rok 202</w:t>
      </w:r>
      <w:r>
        <w:rPr>
          <w:rFonts w:ascii="Times New Roman" w:hAnsi="Times New Roman" w:cs="Times New Roman"/>
        </w:rPr>
        <w:t>1</w:t>
      </w:r>
      <w:r w:rsidR="004F58DB">
        <w:rPr>
          <w:rFonts w:ascii="Times New Roman" w:hAnsi="Times New Roman" w:cs="Times New Roman"/>
        </w:rPr>
        <w:t xml:space="preserve"> včetně zdůvodnění</w:t>
      </w:r>
      <w:r w:rsidRPr="003F1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3F1D8F">
        <w:rPr>
          <w:rFonts w:ascii="Times New Roman" w:hAnsi="Times New Roman" w:cs="Times New Roman"/>
        </w:rPr>
        <w:t xml:space="preserve"> projektů</w:t>
      </w:r>
      <w:r>
        <w:rPr>
          <w:rFonts w:ascii="Times New Roman" w:hAnsi="Times New Roman" w:cs="Times New Roman"/>
        </w:rPr>
        <w:t>m</w:t>
      </w:r>
      <w:r w:rsidRPr="003F1D8F">
        <w:rPr>
          <w:rFonts w:ascii="Times New Roman" w:hAnsi="Times New Roman" w:cs="Times New Roman"/>
        </w:rPr>
        <w:t xml:space="preserve"> dle rozpisu v příloze č. </w:t>
      </w:r>
      <w:r>
        <w:rPr>
          <w:rFonts w:ascii="Times New Roman" w:hAnsi="Times New Roman" w:cs="Times New Roman"/>
        </w:rPr>
        <w:t>2.</w:t>
      </w:r>
    </w:p>
    <w:p w14:paraId="6FBEEC72" w14:textId="51D908F2" w:rsidR="000622FB" w:rsidRDefault="00D071F7" w:rsidP="00B65EEC">
      <w:pPr>
        <w:spacing w:after="120"/>
        <w:jc w:val="both"/>
        <w:rPr>
          <w:rFonts w:ascii="Times New Roman" w:hAnsi="Times New Roman" w:cs="Times New Roman"/>
        </w:rPr>
      </w:pPr>
      <w:r w:rsidRPr="00E820C5">
        <w:rPr>
          <w:rFonts w:ascii="Times New Roman" w:hAnsi="Times New Roman" w:cs="Times New Roman"/>
        </w:rPr>
        <w:t>Žádosti jsou předloženy v souladu se zákonem č. 250/2000 Sb., o rozpočtových pravidlech územních rozpočtů, ve znění pozdějších předpisů.</w:t>
      </w:r>
    </w:p>
    <w:p w14:paraId="20E16A7A" w14:textId="77777777" w:rsidR="00F2241D" w:rsidRDefault="00F2241D" w:rsidP="00F2241D">
      <w:pPr>
        <w:spacing w:after="60"/>
        <w:jc w:val="both"/>
        <w:rPr>
          <w:rFonts w:ascii="Arial" w:hAnsi="Arial" w:cs="Arial"/>
          <w:b/>
          <w:u w:val="single"/>
        </w:rPr>
      </w:pPr>
    </w:p>
    <w:p w14:paraId="3CB2ADE1" w14:textId="0DEB8F34" w:rsidR="00F2241D" w:rsidRPr="00DF7AAA" w:rsidRDefault="00F2241D" w:rsidP="00F2241D">
      <w:pPr>
        <w:spacing w:after="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Stanovisko rady města</w:t>
      </w:r>
    </w:p>
    <w:p w14:paraId="2DC573A5" w14:textId="5A16411D" w:rsidR="00F2241D" w:rsidRPr="00F2241D" w:rsidRDefault="00F2241D" w:rsidP="00F2241D">
      <w:pPr>
        <w:spacing w:before="60"/>
        <w:jc w:val="both"/>
        <w:rPr>
          <w:rFonts w:ascii="Arial" w:hAnsi="Arial" w:cs="Arial"/>
          <w:b/>
          <w:sz w:val="20"/>
          <w:szCs w:val="20"/>
        </w:rPr>
      </w:pPr>
      <w:r w:rsidRPr="00F2241D">
        <w:rPr>
          <w:rFonts w:ascii="Arial" w:hAnsi="Arial" w:cs="Arial"/>
          <w:b/>
          <w:sz w:val="20"/>
          <w:szCs w:val="20"/>
        </w:rPr>
        <w:t xml:space="preserve">Rada města projednala Návrh na poskytnutí mimořádných dotací nestátním neziskovým organizacím v oblasti sociální péče, podpory osob s handicapem a protidrogové prevence na svém jednání dne </w:t>
      </w:r>
      <w:r>
        <w:rPr>
          <w:rFonts w:ascii="Arial" w:hAnsi="Arial" w:cs="Arial"/>
          <w:b/>
          <w:sz w:val="20"/>
          <w:szCs w:val="20"/>
        </w:rPr>
        <w:t>29</w:t>
      </w:r>
      <w:r w:rsidRPr="00F2241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 9</w:t>
      </w:r>
      <w:r w:rsidRPr="00F2241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 </w:t>
      </w:r>
      <w:r w:rsidRPr="00F2241D">
        <w:rPr>
          <w:rFonts w:ascii="Arial" w:hAnsi="Arial" w:cs="Arial"/>
          <w:b/>
          <w:sz w:val="20"/>
          <w:szCs w:val="20"/>
        </w:rPr>
        <w:t xml:space="preserve">2021 a svým usnesením č. </w:t>
      </w:r>
      <w:r w:rsidR="0096549D" w:rsidRPr="0096549D">
        <w:rPr>
          <w:rFonts w:ascii="Arial" w:hAnsi="Arial" w:cs="Arial"/>
          <w:b/>
          <w:sz w:val="20"/>
          <w:szCs w:val="20"/>
        </w:rPr>
        <w:t>07621/RM1822/117</w:t>
      </w:r>
      <w:r w:rsidRPr="00F2241D">
        <w:rPr>
          <w:rFonts w:ascii="Arial" w:hAnsi="Arial" w:cs="Arial"/>
          <w:b/>
          <w:sz w:val="20"/>
          <w:szCs w:val="20"/>
        </w:rPr>
        <w:t xml:space="preserve"> doporučuje zastupitelstvu města schválit materiál v navrhovaném znění.</w:t>
      </w:r>
    </w:p>
    <w:p w14:paraId="0E390648" w14:textId="77777777" w:rsidR="00F2241D" w:rsidRPr="00B65EEC" w:rsidRDefault="00F2241D" w:rsidP="00B65EEC">
      <w:pPr>
        <w:spacing w:after="120"/>
        <w:jc w:val="both"/>
      </w:pPr>
    </w:p>
    <w:sectPr w:rsidR="00F2241D" w:rsidRPr="00B65EEC" w:rsidSect="009C000C">
      <w:pgSz w:w="11906" w:h="16838"/>
      <w:pgMar w:top="907" w:right="991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D8C"/>
    <w:multiLevelType w:val="hybridMultilevel"/>
    <w:tmpl w:val="CE5E9F4E"/>
    <w:lvl w:ilvl="0" w:tplc="A50EBAF0">
      <w:start w:val="1"/>
      <w:numFmt w:val="bullet"/>
      <w:lvlText w:val="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5BA1"/>
    <w:multiLevelType w:val="hybridMultilevel"/>
    <w:tmpl w:val="68ACF1AA"/>
    <w:lvl w:ilvl="0" w:tplc="EACE7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1BE9"/>
    <w:multiLevelType w:val="hybridMultilevel"/>
    <w:tmpl w:val="E9B8B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63897"/>
    <w:multiLevelType w:val="hybridMultilevel"/>
    <w:tmpl w:val="590452CE"/>
    <w:lvl w:ilvl="0" w:tplc="E2C0A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40E88"/>
    <w:multiLevelType w:val="hybridMultilevel"/>
    <w:tmpl w:val="4B300238"/>
    <w:lvl w:ilvl="0" w:tplc="E2C0A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E733F"/>
    <w:multiLevelType w:val="hybridMultilevel"/>
    <w:tmpl w:val="F52C4F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E3"/>
    <w:rsid w:val="00034796"/>
    <w:rsid w:val="000622FB"/>
    <w:rsid w:val="00084706"/>
    <w:rsid w:val="00097E39"/>
    <w:rsid w:val="000C5948"/>
    <w:rsid w:val="001747E3"/>
    <w:rsid w:val="001969A1"/>
    <w:rsid w:val="001A711B"/>
    <w:rsid w:val="001D00AB"/>
    <w:rsid w:val="0020081F"/>
    <w:rsid w:val="00212605"/>
    <w:rsid w:val="00270674"/>
    <w:rsid w:val="00285EDF"/>
    <w:rsid w:val="00287E0B"/>
    <w:rsid w:val="00290B07"/>
    <w:rsid w:val="002C7FAB"/>
    <w:rsid w:val="00320897"/>
    <w:rsid w:val="00327F8B"/>
    <w:rsid w:val="003F1D8F"/>
    <w:rsid w:val="003F395B"/>
    <w:rsid w:val="004071AF"/>
    <w:rsid w:val="00423513"/>
    <w:rsid w:val="00480D08"/>
    <w:rsid w:val="004B7FF9"/>
    <w:rsid w:val="004F58DB"/>
    <w:rsid w:val="00525B09"/>
    <w:rsid w:val="0055368D"/>
    <w:rsid w:val="005562FE"/>
    <w:rsid w:val="00563583"/>
    <w:rsid w:val="00581665"/>
    <w:rsid w:val="005918F1"/>
    <w:rsid w:val="00591D63"/>
    <w:rsid w:val="005D0ACA"/>
    <w:rsid w:val="005F4580"/>
    <w:rsid w:val="00606820"/>
    <w:rsid w:val="006252E5"/>
    <w:rsid w:val="006526F7"/>
    <w:rsid w:val="006829B7"/>
    <w:rsid w:val="006863C3"/>
    <w:rsid w:val="006A3D33"/>
    <w:rsid w:val="006F1857"/>
    <w:rsid w:val="006F7B81"/>
    <w:rsid w:val="00715520"/>
    <w:rsid w:val="007F79F8"/>
    <w:rsid w:val="0081588F"/>
    <w:rsid w:val="00834EFC"/>
    <w:rsid w:val="00892688"/>
    <w:rsid w:val="008E0120"/>
    <w:rsid w:val="009069E7"/>
    <w:rsid w:val="00922904"/>
    <w:rsid w:val="00937497"/>
    <w:rsid w:val="009411AC"/>
    <w:rsid w:val="00947E65"/>
    <w:rsid w:val="0096549D"/>
    <w:rsid w:val="00974A28"/>
    <w:rsid w:val="009C000C"/>
    <w:rsid w:val="009E12AC"/>
    <w:rsid w:val="009F2400"/>
    <w:rsid w:val="00A34EEB"/>
    <w:rsid w:val="00AA0A33"/>
    <w:rsid w:val="00AE4AB2"/>
    <w:rsid w:val="00AE4FE5"/>
    <w:rsid w:val="00B50DA1"/>
    <w:rsid w:val="00B65EEC"/>
    <w:rsid w:val="00C136E2"/>
    <w:rsid w:val="00C161A1"/>
    <w:rsid w:val="00C413EA"/>
    <w:rsid w:val="00C55647"/>
    <w:rsid w:val="00C70082"/>
    <w:rsid w:val="00CD040D"/>
    <w:rsid w:val="00D071F7"/>
    <w:rsid w:val="00D210B0"/>
    <w:rsid w:val="00D25597"/>
    <w:rsid w:val="00D2671F"/>
    <w:rsid w:val="00D47211"/>
    <w:rsid w:val="00E0516D"/>
    <w:rsid w:val="00E57B3F"/>
    <w:rsid w:val="00E820C5"/>
    <w:rsid w:val="00E90F5D"/>
    <w:rsid w:val="00EA2A46"/>
    <w:rsid w:val="00EA56E7"/>
    <w:rsid w:val="00EF276E"/>
    <w:rsid w:val="00F2241D"/>
    <w:rsid w:val="00F5137F"/>
    <w:rsid w:val="00F8293B"/>
    <w:rsid w:val="00FC18F4"/>
    <w:rsid w:val="00F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786E"/>
  <w15:docId w15:val="{560161D3-FF2A-4DC8-93F5-C02A7A09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B81"/>
    <w:pPr>
      <w:ind w:left="720"/>
      <w:contextualSpacing/>
    </w:pPr>
  </w:style>
  <w:style w:type="paragraph" w:customStyle="1" w:styleId="Default">
    <w:name w:val="Default"/>
    <w:rsid w:val="00563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AB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C5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3FCB-A213-426F-BF58-84C073EF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Ličková Monika</dc:creator>
  <cp:lastModifiedBy>Czeizelová Michaela</cp:lastModifiedBy>
  <cp:revision>4</cp:revision>
  <cp:lastPrinted>2021-09-16T10:58:00Z</cp:lastPrinted>
  <dcterms:created xsi:type="dcterms:W3CDTF">2021-09-22T08:31:00Z</dcterms:created>
  <dcterms:modified xsi:type="dcterms:W3CDTF">2021-09-29T07:46:00Z</dcterms:modified>
</cp:coreProperties>
</file>