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3859A" w14:textId="77777777" w:rsidR="004653C5" w:rsidRPr="007B1DA6" w:rsidRDefault="004653C5" w:rsidP="00B44C51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42395DF4" w14:textId="77777777" w:rsidR="0098243A" w:rsidRDefault="0098243A" w:rsidP="00B44C5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1) usnesení</w:t>
      </w:r>
    </w:p>
    <w:p w14:paraId="2DD640F8" w14:textId="77777777" w:rsidR="0098243A" w:rsidRPr="0098243A" w:rsidRDefault="0098243A" w:rsidP="00B44C51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0F873014" w14:textId="27685633" w:rsidR="0098243A" w:rsidRPr="0098243A" w:rsidRDefault="0098243A" w:rsidP="00B44C51">
      <w:pPr>
        <w:pStyle w:val="Zkladntext"/>
        <w:rPr>
          <w:bCs/>
        </w:rPr>
      </w:pPr>
      <w:r w:rsidRPr="0098243A">
        <w:rPr>
          <w:bCs/>
        </w:rPr>
        <w:t>Záměr prodeje nemovit</w:t>
      </w:r>
      <w:r w:rsidR="000503E6">
        <w:rPr>
          <w:bCs/>
        </w:rPr>
        <w:t>ých</w:t>
      </w:r>
      <w:r w:rsidRPr="0098243A">
        <w:rPr>
          <w:bCs/>
        </w:rPr>
        <w:t xml:space="preserve"> věc</w:t>
      </w:r>
      <w:r w:rsidR="000503E6">
        <w:rPr>
          <w:bCs/>
        </w:rPr>
        <w:t xml:space="preserve">í v k.ú. </w:t>
      </w:r>
      <w:r w:rsidR="00C14714">
        <w:rPr>
          <w:bCs/>
        </w:rPr>
        <w:t>Heřmanice</w:t>
      </w:r>
      <w:r w:rsidR="000503E6">
        <w:rPr>
          <w:bCs/>
        </w:rPr>
        <w:t xml:space="preserve">, obec Ostrava, </w:t>
      </w:r>
      <w:r w:rsidR="00276A0D">
        <w:rPr>
          <w:bCs/>
        </w:rPr>
        <w:t xml:space="preserve">ve vlastnictví statutárního města Otrava, </w:t>
      </w:r>
      <w:r w:rsidR="000503E6">
        <w:rPr>
          <w:bCs/>
        </w:rPr>
        <w:t>svěřené MOb Slezská Ostrava.</w:t>
      </w:r>
    </w:p>
    <w:p w14:paraId="504C3BC4" w14:textId="569FDC80" w:rsidR="00742A1F" w:rsidRPr="0098243A" w:rsidRDefault="000503E6" w:rsidP="00B44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79DB981" w14:textId="77777777" w:rsidR="004653C5" w:rsidRPr="0098243A" w:rsidRDefault="004653C5" w:rsidP="00B44C51">
      <w:pPr>
        <w:pStyle w:val="Zkladntext"/>
        <w:jc w:val="left"/>
        <w:rPr>
          <w:b/>
          <w:bCs/>
          <w:u w:val="single"/>
        </w:rPr>
      </w:pPr>
      <w:r w:rsidRPr="0098243A">
        <w:rPr>
          <w:b/>
          <w:bCs/>
          <w:u w:val="single"/>
        </w:rPr>
        <w:t xml:space="preserve">Předmět      </w:t>
      </w:r>
    </w:p>
    <w:p w14:paraId="33DF608A" w14:textId="72BF7371" w:rsidR="000503E6" w:rsidRDefault="000503E6" w:rsidP="000503E6">
      <w:pPr>
        <w:pStyle w:val="Zkladntext"/>
        <w:numPr>
          <w:ilvl w:val="0"/>
          <w:numId w:val="5"/>
        </w:numPr>
      </w:pPr>
      <w:r>
        <w:t xml:space="preserve">pozemek p.p.č. </w:t>
      </w:r>
      <w:r w:rsidR="00C14714">
        <w:t>391/8</w:t>
      </w:r>
      <w:r>
        <w:t xml:space="preserve">, zahrada, o výměře </w:t>
      </w:r>
      <w:r w:rsidR="00C14714">
        <w:t>177</w:t>
      </w:r>
      <w:r>
        <w:t xml:space="preserve"> m</w:t>
      </w:r>
      <w:r>
        <w:rPr>
          <w:vertAlign w:val="superscript"/>
        </w:rPr>
        <w:t>2</w:t>
      </w:r>
      <w:r>
        <w:t>,</w:t>
      </w:r>
    </w:p>
    <w:p w14:paraId="5DCA0C05" w14:textId="03328CCA" w:rsidR="000503E6" w:rsidRDefault="000503E6" w:rsidP="000503E6">
      <w:pPr>
        <w:pStyle w:val="Zkladntext"/>
        <w:numPr>
          <w:ilvl w:val="0"/>
          <w:numId w:val="5"/>
        </w:numPr>
      </w:pPr>
      <w:r>
        <w:t xml:space="preserve">pozemek p.p.č. </w:t>
      </w:r>
      <w:r w:rsidR="00C14714">
        <w:t>391/28</w:t>
      </w:r>
      <w:r>
        <w:t xml:space="preserve">, </w:t>
      </w:r>
      <w:r w:rsidR="00C14714">
        <w:t>zahrada</w:t>
      </w:r>
      <w:r>
        <w:t xml:space="preserve">, o výměře </w:t>
      </w:r>
      <w:r w:rsidR="00C14714">
        <w:t>1015</w:t>
      </w:r>
      <w:r>
        <w:t xml:space="preserve"> m</w:t>
      </w:r>
      <w:r>
        <w:rPr>
          <w:vertAlign w:val="superscript"/>
        </w:rPr>
        <w:t>2</w:t>
      </w:r>
      <w:r>
        <w:t>,</w:t>
      </w:r>
    </w:p>
    <w:p w14:paraId="18E2418A" w14:textId="1987FB1E" w:rsidR="00D61D23" w:rsidRPr="0098243A" w:rsidRDefault="000503E6" w:rsidP="000503E6">
      <w:pPr>
        <w:pStyle w:val="Zkladntext"/>
        <w:numPr>
          <w:ilvl w:val="0"/>
          <w:numId w:val="5"/>
        </w:numPr>
      </w:pPr>
      <w:r>
        <w:t xml:space="preserve">pozemek p.p.č. </w:t>
      </w:r>
      <w:r w:rsidR="00C14714">
        <w:t>852</w:t>
      </w:r>
      <w:r>
        <w:t xml:space="preserve">, ost. plocha, </w:t>
      </w:r>
      <w:r w:rsidR="00C14714">
        <w:t>jiná plocha</w:t>
      </w:r>
      <w:r w:rsidR="006B6885">
        <w:t xml:space="preserve">, </w:t>
      </w:r>
      <w:r>
        <w:t xml:space="preserve">o výměře </w:t>
      </w:r>
      <w:r w:rsidR="00C14714">
        <w:t>759</w:t>
      </w:r>
      <w:r>
        <w:t xml:space="preserve"> m</w:t>
      </w:r>
      <w:r>
        <w:rPr>
          <w:vertAlign w:val="superscript"/>
        </w:rPr>
        <w:t>2</w:t>
      </w:r>
      <w:r>
        <w:t>.</w:t>
      </w:r>
      <w:r w:rsidR="00D61D23" w:rsidRPr="0098243A">
        <w:t xml:space="preserve"> </w:t>
      </w:r>
    </w:p>
    <w:p w14:paraId="3AF8FD09" w14:textId="77777777" w:rsidR="00D61D23" w:rsidRPr="0098243A" w:rsidRDefault="00D61D23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7D101B0E" w14:textId="613A2009" w:rsidR="00B94F3F" w:rsidRPr="0098243A" w:rsidRDefault="000503E6" w:rsidP="00B44C51">
      <w:pPr>
        <w:pStyle w:val="Zkladntext"/>
      </w:pPr>
      <w:r>
        <w:t>Celková v</w:t>
      </w:r>
      <w:r w:rsidR="00B94F3F" w:rsidRPr="0098243A">
        <w:t>ýměra požadovan</w:t>
      </w:r>
      <w:r w:rsidR="0007420C" w:rsidRPr="0098243A">
        <w:t>ých pozemk</w:t>
      </w:r>
      <w:r>
        <w:t>ů</w:t>
      </w:r>
      <w:r w:rsidR="0007420C" w:rsidRPr="0098243A">
        <w:t xml:space="preserve"> </w:t>
      </w:r>
      <w:r>
        <w:t>činí</w:t>
      </w:r>
      <w:r w:rsidR="00C06E41">
        <w:t xml:space="preserve"> </w:t>
      </w:r>
      <w:r w:rsidR="00C14714">
        <w:t>1951</w:t>
      </w:r>
      <w:r w:rsidR="00B94F3F" w:rsidRPr="0098243A">
        <w:t xml:space="preserve"> m</w:t>
      </w:r>
      <w:r w:rsidR="00B94F3F" w:rsidRPr="0098243A">
        <w:rPr>
          <w:vertAlign w:val="superscript"/>
        </w:rPr>
        <w:t>2</w:t>
      </w:r>
      <w:r w:rsidR="00B94F3F" w:rsidRPr="0098243A">
        <w:t>.</w:t>
      </w:r>
    </w:p>
    <w:p w14:paraId="6DEAF1A7" w14:textId="0741AC60" w:rsidR="00D61D23" w:rsidRPr="0098243A" w:rsidRDefault="00D61D23" w:rsidP="00B44C51">
      <w:pPr>
        <w:pStyle w:val="Zkladntext"/>
      </w:pPr>
      <w:r w:rsidRPr="0098243A">
        <w:t>Předmětn</w:t>
      </w:r>
      <w:r w:rsidR="000503E6">
        <w:t>é</w:t>
      </w:r>
      <w:r w:rsidRPr="0098243A">
        <w:t xml:space="preserve"> pozemk</w:t>
      </w:r>
      <w:r w:rsidR="000503E6">
        <w:t>y</w:t>
      </w:r>
      <w:r w:rsidRPr="0098243A">
        <w:t xml:space="preserve"> se nachází </w:t>
      </w:r>
      <w:r w:rsidR="00B94F3F" w:rsidRPr="0098243A">
        <w:t>u</w:t>
      </w:r>
      <w:r w:rsidRPr="0098243A">
        <w:t xml:space="preserve"> ulic</w:t>
      </w:r>
      <w:r w:rsidR="00B94F3F" w:rsidRPr="0098243A">
        <w:t>e</w:t>
      </w:r>
      <w:r w:rsidRPr="0098243A">
        <w:t xml:space="preserve"> </w:t>
      </w:r>
      <w:r w:rsidR="00C14714">
        <w:t>Koněvova a u ulice Kubínova</w:t>
      </w:r>
      <w:r w:rsidRPr="0098243A">
        <w:t xml:space="preserve"> (viz příloha č. </w:t>
      </w:r>
      <w:r w:rsidR="00B94F3F" w:rsidRPr="0098243A">
        <w:t>1</w:t>
      </w:r>
      <w:r w:rsidRPr="0098243A">
        <w:t xml:space="preserve">/1 a </w:t>
      </w:r>
      <w:r w:rsidR="00B94F3F" w:rsidRPr="0098243A">
        <w:t>1</w:t>
      </w:r>
      <w:r w:rsidRPr="0098243A">
        <w:t xml:space="preserve">/2). </w:t>
      </w:r>
    </w:p>
    <w:p w14:paraId="69458063" w14:textId="77777777" w:rsidR="00D61D23" w:rsidRPr="0098243A" w:rsidRDefault="00D61D23" w:rsidP="00B44C51">
      <w:pPr>
        <w:pStyle w:val="Zkladntext"/>
      </w:pPr>
    </w:p>
    <w:p w14:paraId="0A819E44" w14:textId="77777777" w:rsidR="004653C5" w:rsidRPr="0098243A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267AE15C" w14:textId="6FF2C269" w:rsidR="00C14714" w:rsidRPr="00C14714" w:rsidRDefault="00706588" w:rsidP="00C14714">
      <w:pPr>
        <w:pStyle w:val="Zkladntext"/>
        <w:numPr>
          <w:ilvl w:val="0"/>
          <w:numId w:val="6"/>
        </w:numPr>
      </w:pPr>
      <w:r>
        <w:rPr>
          <w:bCs/>
        </w:rPr>
        <w:t>xxxxxxxxxxxxxxxxxxxxxxxxxxxxxxxxxxxxxxx</w:t>
      </w:r>
    </w:p>
    <w:p w14:paraId="29A14C21" w14:textId="030110E2" w:rsidR="004653C5" w:rsidRPr="0098243A" w:rsidRDefault="00706588" w:rsidP="00C14714">
      <w:pPr>
        <w:pStyle w:val="Zkladntext"/>
        <w:numPr>
          <w:ilvl w:val="0"/>
          <w:numId w:val="6"/>
        </w:numPr>
      </w:pPr>
      <w:r>
        <w:rPr>
          <w:bCs/>
        </w:rPr>
        <w:t xml:space="preserve">xxxxxxxxxxxxxxxxxxxxxxxxxxxxxxxxxxxxxxxxxxxxxxxxxxxxxxxxxxxxxxxxxxxxxxxxxxxxxx </w:t>
      </w:r>
      <w:r w:rsidR="00D71C2D" w:rsidRPr="0098243A">
        <w:rPr>
          <w:bCs/>
        </w:rPr>
        <w:t xml:space="preserve">(viz příloha č. </w:t>
      </w:r>
      <w:r w:rsidR="00210280" w:rsidRPr="0098243A">
        <w:rPr>
          <w:bCs/>
        </w:rPr>
        <w:t>1</w:t>
      </w:r>
      <w:r w:rsidR="00D71C2D" w:rsidRPr="0098243A">
        <w:rPr>
          <w:bCs/>
        </w:rPr>
        <w:t>/</w:t>
      </w:r>
      <w:r w:rsidR="00F26986">
        <w:rPr>
          <w:bCs/>
        </w:rPr>
        <w:t>4</w:t>
      </w:r>
      <w:r w:rsidR="00D71C2D" w:rsidRPr="0098243A">
        <w:rPr>
          <w:bCs/>
        </w:rPr>
        <w:t xml:space="preserve">). </w:t>
      </w:r>
    </w:p>
    <w:p w14:paraId="2BF25506" w14:textId="77777777" w:rsidR="004653C5" w:rsidRPr="0098243A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0AB48227" w14:textId="77777777" w:rsidR="004653C5" w:rsidRPr="0098243A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49F1C3C5" w14:textId="36A8E6C5" w:rsidR="0007420C" w:rsidRPr="0098243A" w:rsidRDefault="000A0CA4" w:rsidP="00B44C51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Výstavba rodinného domu.</w:t>
      </w:r>
    </w:p>
    <w:p w14:paraId="5AF03FD8" w14:textId="77777777" w:rsidR="00F65E82" w:rsidRPr="0098243A" w:rsidRDefault="00F65E82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4DCE3528" w14:textId="77777777" w:rsidR="004653C5" w:rsidRPr="0098243A" w:rsidRDefault="004653C5" w:rsidP="00B44C5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7ADA2AC0" w14:textId="3BD86C32" w:rsidR="008B2297" w:rsidRPr="0098243A" w:rsidRDefault="00F26986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Zastupitelstvo </w:t>
      </w:r>
      <w:r w:rsidR="008B2297" w:rsidRPr="0098243A">
        <w:rPr>
          <w:rFonts w:ascii="Times New Roman" w:hAnsi="Times New Roman"/>
          <w:b/>
          <w:i/>
          <w:szCs w:val="24"/>
        </w:rPr>
        <w:t xml:space="preserve">městského obvodu Slezská Ostrava </w:t>
      </w:r>
      <w:r w:rsidR="008B2297" w:rsidRPr="0098243A">
        <w:rPr>
          <w:rFonts w:ascii="Times New Roman" w:hAnsi="Times New Roman"/>
          <w:i/>
          <w:szCs w:val="24"/>
        </w:rPr>
        <w:t xml:space="preserve">– </w:t>
      </w:r>
      <w:r w:rsidR="007A3265" w:rsidRPr="0098243A">
        <w:rPr>
          <w:rFonts w:ascii="Times New Roman" w:hAnsi="Times New Roman"/>
          <w:szCs w:val="24"/>
        </w:rPr>
        <w:t>v</w:t>
      </w:r>
      <w:r w:rsidR="008B2297" w:rsidRPr="0098243A">
        <w:rPr>
          <w:rFonts w:ascii="Times New Roman" w:hAnsi="Times New Roman"/>
          <w:szCs w:val="24"/>
        </w:rPr>
        <w:t>ydal</w:t>
      </w:r>
      <w:r>
        <w:rPr>
          <w:rFonts w:ascii="Times New Roman" w:hAnsi="Times New Roman"/>
          <w:szCs w:val="24"/>
        </w:rPr>
        <w:t>o</w:t>
      </w:r>
      <w:r w:rsidR="008B2297" w:rsidRPr="0098243A">
        <w:rPr>
          <w:rFonts w:ascii="Times New Roman" w:hAnsi="Times New Roman"/>
          <w:szCs w:val="24"/>
        </w:rPr>
        <w:t xml:space="preserve"> </w:t>
      </w:r>
      <w:r w:rsidR="008B2297" w:rsidRPr="0098243A">
        <w:rPr>
          <w:rFonts w:ascii="Times New Roman" w:hAnsi="Times New Roman"/>
          <w:b/>
          <w:szCs w:val="24"/>
        </w:rPr>
        <w:t>souhlasné stanovisko</w:t>
      </w:r>
      <w:r w:rsidR="008B2297" w:rsidRPr="0098243A">
        <w:rPr>
          <w:rFonts w:ascii="Times New Roman" w:hAnsi="Times New Roman"/>
          <w:szCs w:val="24"/>
        </w:rPr>
        <w:t xml:space="preserve"> k záměru prodeje </w:t>
      </w:r>
      <w:r w:rsidR="001D3A81" w:rsidRPr="0098243A">
        <w:rPr>
          <w:rFonts w:ascii="Times New Roman" w:hAnsi="Times New Roman"/>
          <w:szCs w:val="24"/>
        </w:rPr>
        <w:t>výše uvedených nemovit</w:t>
      </w:r>
      <w:r w:rsidR="00FB00D6">
        <w:rPr>
          <w:rFonts w:ascii="Times New Roman" w:hAnsi="Times New Roman"/>
          <w:szCs w:val="24"/>
        </w:rPr>
        <w:t>ých</w:t>
      </w:r>
      <w:r w:rsidR="001D3A81" w:rsidRPr="0098243A">
        <w:rPr>
          <w:rFonts w:ascii="Times New Roman" w:hAnsi="Times New Roman"/>
          <w:szCs w:val="24"/>
        </w:rPr>
        <w:t xml:space="preserve"> věc</w:t>
      </w:r>
      <w:r w:rsidR="00FB00D6">
        <w:rPr>
          <w:rFonts w:ascii="Times New Roman" w:hAnsi="Times New Roman"/>
          <w:szCs w:val="24"/>
        </w:rPr>
        <w:t>í</w:t>
      </w:r>
      <w:r w:rsidR="007E091A">
        <w:rPr>
          <w:rFonts w:ascii="Times New Roman" w:hAnsi="Times New Roman"/>
          <w:szCs w:val="24"/>
        </w:rPr>
        <w:t xml:space="preserve">. Dále MOb Slezská Ostrava uvádí, že k pozemku p.p.č. 391/28 </w:t>
      </w:r>
      <w:r w:rsidR="000C02DA">
        <w:rPr>
          <w:rFonts w:ascii="Times New Roman" w:hAnsi="Times New Roman"/>
          <w:szCs w:val="24"/>
        </w:rPr>
        <w:br/>
      </w:r>
      <w:r w:rsidR="007E091A">
        <w:rPr>
          <w:rFonts w:ascii="Times New Roman" w:hAnsi="Times New Roman"/>
          <w:szCs w:val="24"/>
        </w:rPr>
        <w:t>je uzavřena nájemní smlouva s fyzickou osobou</w:t>
      </w:r>
      <w:r w:rsidR="000A0CA4">
        <w:rPr>
          <w:rFonts w:ascii="Times New Roman" w:hAnsi="Times New Roman"/>
          <w:szCs w:val="24"/>
        </w:rPr>
        <w:t xml:space="preserve"> (</w:t>
      </w:r>
      <w:r w:rsidR="007E091A">
        <w:rPr>
          <w:rFonts w:ascii="Times New Roman" w:hAnsi="Times New Roman"/>
          <w:szCs w:val="24"/>
        </w:rPr>
        <w:t>není žadatel</w:t>
      </w:r>
      <w:r w:rsidR="000A0CA4">
        <w:rPr>
          <w:rFonts w:ascii="Times New Roman" w:hAnsi="Times New Roman"/>
          <w:szCs w:val="24"/>
        </w:rPr>
        <w:t>em</w:t>
      </w:r>
      <w:r w:rsidR="007E091A">
        <w:rPr>
          <w:rFonts w:ascii="Times New Roman" w:hAnsi="Times New Roman"/>
          <w:szCs w:val="24"/>
        </w:rPr>
        <w:t xml:space="preserve"> o odkup </w:t>
      </w:r>
      <w:r w:rsidR="000A0CA4">
        <w:rPr>
          <w:rFonts w:ascii="Times New Roman" w:hAnsi="Times New Roman"/>
          <w:szCs w:val="24"/>
        </w:rPr>
        <w:t>předmět</w:t>
      </w:r>
      <w:r w:rsidR="007E091A">
        <w:rPr>
          <w:rFonts w:ascii="Times New Roman" w:hAnsi="Times New Roman"/>
          <w:szCs w:val="24"/>
        </w:rPr>
        <w:t>ných nemovitých věcí</w:t>
      </w:r>
      <w:r w:rsidR="000A0CA4">
        <w:rPr>
          <w:rFonts w:ascii="Times New Roman" w:hAnsi="Times New Roman"/>
          <w:szCs w:val="24"/>
        </w:rPr>
        <w:t>)</w:t>
      </w:r>
      <w:r w:rsidR="007E091A">
        <w:rPr>
          <w:rFonts w:ascii="Times New Roman" w:hAnsi="Times New Roman"/>
          <w:szCs w:val="24"/>
        </w:rPr>
        <w:t xml:space="preserve">, a to na dobu neurčitou. </w:t>
      </w:r>
      <w:r w:rsidR="000A0CA4">
        <w:rPr>
          <w:rFonts w:ascii="Times New Roman" w:hAnsi="Times New Roman"/>
          <w:szCs w:val="24"/>
        </w:rPr>
        <w:t>V případě, že zastupitelstvo města rozhodne v dané věci, bude o této skutečnosti nájemce pozemku p.p.č. 391/28 městským obvodem písemně informován</w:t>
      </w:r>
      <w:r w:rsidR="000C02DA">
        <w:rPr>
          <w:rFonts w:ascii="Times New Roman" w:hAnsi="Times New Roman"/>
          <w:szCs w:val="24"/>
        </w:rPr>
        <w:t xml:space="preserve"> </w:t>
      </w:r>
      <w:r w:rsidR="00D914C2" w:rsidRPr="0098243A">
        <w:rPr>
          <w:rFonts w:ascii="Times New Roman" w:hAnsi="Times New Roman"/>
          <w:szCs w:val="24"/>
        </w:rPr>
        <w:t xml:space="preserve">(viz příloha </w:t>
      </w:r>
      <w:r w:rsidR="000A0CA4">
        <w:rPr>
          <w:rFonts w:ascii="Times New Roman" w:hAnsi="Times New Roman"/>
          <w:szCs w:val="24"/>
        </w:rPr>
        <w:br/>
      </w:r>
      <w:r w:rsidR="00D914C2" w:rsidRPr="0098243A">
        <w:rPr>
          <w:rFonts w:ascii="Times New Roman" w:hAnsi="Times New Roman"/>
          <w:szCs w:val="24"/>
        </w:rPr>
        <w:t xml:space="preserve">č. </w:t>
      </w:r>
      <w:r w:rsidR="0097539B" w:rsidRPr="0098243A">
        <w:rPr>
          <w:rFonts w:ascii="Times New Roman" w:hAnsi="Times New Roman"/>
          <w:szCs w:val="24"/>
        </w:rPr>
        <w:t>1</w:t>
      </w:r>
      <w:r w:rsidR="00D914C2" w:rsidRPr="0098243A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3</w:t>
      </w:r>
      <w:r w:rsidR="00D914C2" w:rsidRPr="0098243A">
        <w:rPr>
          <w:rFonts w:ascii="Times New Roman" w:hAnsi="Times New Roman"/>
          <w:szCs w:val="24"/>
        </w:rPr>
        <w:t>)</w:t>
      </w:r>
      <w:r w:rsidR="008B2297" w:rsidRPr="0098243A">
        <w:rPr>
          <w:rFonts w:ascii="Times New Roman" w:hAnsi="Times New Roman"/>
          <w:szCs w:val="24"/>
        </w:rPr>
        <w:t xml:space="preserve">.  </w:t>
      </w:r>
    </w:p>
    <w:p w14:paraId="1EA7052F" w14:textId="77777777" w:rsidR="008B2297" w:rsidRPr="0098243A" w:rsidRDefault="008B2297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7ABD613C" w14:textId="043FF353" w:rsidR="008B2297" w:rsidRPr="0098243A" w:rsidRDefault="00893D5E" w:rsidP="00FB00D6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Odbor územního plánování</w:t>
      </w:r>
      <w:r w:rsidR="008B2297" w:rsidRPr="0098243A">
        <w:rPr>
          <w:rFonts w:ascii="Times New Roman" w:hAnsi="Times New Roman"/>
          <w:b/>
          <w:i/>
          <w:szCs w:val="24"/>
        </w:rPr>
        <w:t xml:space="preserve"> a stavebního řádu</w:t>
      </w:r>
      <w:r w:rsidR="008B2297" w:rsidRPr="0098243A">
        <w:rPr>
          <w:rFonts w:ascii="Times New Roman" w:hAnsi="Times New Roman"/>
          <w:szCs w:val="24"/>
        </w:rPr>
        <w:t xml:space="preserve"> – předmětn</w:t>
      </w:r>
      <w:r w:rsidR="00FB00D6">
        <w:rPr>
          <w:rFonts w:ascii="Times New Roman" w:hAnsi="Times New Roman"/>
          <w:szCs w:val="24"/>
        </w:rPr>
        <w:t>é</w:t>
      </w:r>
      <w:r w:rsidR="006A33BC" w:rsidRPr="0098243A">
        <w:rPr>
          <w:rFonts w:ascii="Times New Roman" w:hAnsi="Times New Roman"/>
          <w:szCs w:val="24"/>
        </w:rPr>
        <w:t xml:space="preserve"> pozem</w:t>
      </w:r>
      <w:r w:rsidR="00FB00D6">
        <w:rPr>
          <w:rFonts w:ascii="Times New Roman" w:hAnsi="Times New Roman"/>
          <w:szCs w:val="24"/>
        </w:rPr>
        <w:t>ky</w:t>
      </w:r>
      <w:r w:rsidR="008B2297" w:rsidRPr="0098243A">
        <w:rPr>
          <w:rFonts w:ascii="Times New Roman" w:hAnsi="Times New Roman"/>
          <w:szCs w:val="24"/>
        </w:rPr>
        <w:t xml:space="preserve"> j</w:t>
      </w:r>
      <w:r w:rsidR="00FB00D6">
        <w:rPr>
          <w:rFonts w:ascii="Times New Roman" w:hAnsi="Times New Roman"/>
          <w:szCs w:val="24"/>
        </w:rPr>
        <w:t>sou</w:t>
      </w:r>
      <w:r w:rsidR="008B2297" w:rsidRPr="0098243A">
        <w:rPr>
          <w:rFonts w:ascii="Times New Roman" w:hAnsi="Times New Roman"/>
          <w:szCs w:val="24"/>
        </w:rPr>
        <w:t xml:space="preserve"> součástí plochy </w:t>
      </w:r>
      <w:r w:rsidR="00C04EFB">
        <w:rPr>
          <w:rFonts w:ascii="Times New Roman" w:hAnsi="Times New Roman"/>
          <w:szCs w:val="24"/>
        </w:rPr>
        <w:br/>
      </w:r>
      <w:r w:rsidR="008B2297" w:rsidRPr="0098243A">
        <w:rPr>
          <w:rFonts w:ascii="Times New Roman" w:hAnsi="Times New Roman"/>
          <w:szCs w:val="24"/>
        </w:rPr>
        <w:t>se způsobem využití „</w:t>
      </w:r>
      <w:r w:rsidR="00FB00D6">
        <w:rPr>
          <w:rFonts w:ascii="Times New Roman" w:hAnsi="Times New Roman"/>
          <w:szCs w:val="24"/>
        </w:rPr>
        <w:t>Bydlení v rodinných domech</w:t>
      </w:r>
      <w:r w:rsidR="008B2297" w:rsidRPr="0098243A">
        <w:rPr>
          <w:rFonts w:ascii="Times New Roman" w:hAnsi="Times New Roman"/>
          <w:szCs w:val="24"/>
        </w:rPr>
        <w:t>“</w:t>
      </w:r>
      <w:r w:rsidR="00276A0D">
        <w:rPr>
          <w:rFonts w:ascii="Times New Roman" w:hAnsi="Times New Roman"/>
          <w:szCs w:val="24"/>
        </w:rPr>
        <w:t>. OÚPaSŘ</w:t>
      </w:r>
      <w:r w:rsidR="00FB00D6">
        <w:rPr>
          <w:rFonts w:ascii="Times New Roman" w:hAnsi="Times New Roman"/>
          <w:szCs w:val="24"/>
        </w:rPr>
        <w:t xml:space="preserve"> </w:t>
      </w:r>
      <w:r w:rsidR="002068AA" w:rsidRPr="0098243A">
        <w:rPr>
          <w:rFonts w:ascii="Times New Roman" w:hAnsi="Times New Roman"/>
          <w:b/>
          <w:szCs w:val="24"/>
        </w:rPr>
        <w:t xml:space="preserve">nemá </w:t>
      </w:r>
      <w:r w:rsidR="00276A0D" w:rsidRPr="00276A0D">
        <w:rPr>
          <w:rFonts w:ascii="Times New Roman" w:hAnsi="Times New Roman"/>
          <w:bCs/>
          <w:szCs w:val="24"/>
        </w:rPr>
        <w:t xml:space="preserve">k dané věci </w:t>
      </w:r>
      <w:r w:rsidR="002068AA" w:rsidRPr="0098243A">
        <w:rPr>
          <w:rFonts w:ascii="Times New Roman" w:hAnsi="Times New Roman"/>
          <w:b/>
          <w:szCs w:val="24"/>
        </w:rPr>
        <w:t>námitek</w:t>
      </w:r>
      <w:r w:rsidR="00FB00D6">
        <w:rPr>
          <w:rFonts w:ascii="Times New Roman" w:hAnsi="Times New Roman"/>
          <w:szCs w:val="24"/>
        </w:rPr>
        <w:t>.</w:t>
      </w:r>
      <w:r w:rsidR="002068AA" w:rsidRPr="0098243A">
        <w:rPr>
          <w:rFonts w:ascii="Times New Roman" w:hAnsi="Times New Roman"/>
          <w:szCs w:val="24"/>
        </w:rPr>
        <w:t xml:space="preserve"> </w:t>
      </w:r>
    </w:p>
    <w:p w14:paraId="4E483FA5" w14:textId="77777777" w:rsidR="002068AA" w:rsidRPr="0098243A" w:rsidRDefault="002068AA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44BE78BB" w14:textId="56B33309" w:rsidR="008B2297" w:rsidRPr="0098243A" w:rsidRDefault="006A33BC" w:rsidP="00B44C5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</w:t>
      </w:r>
      <w:r w:rsidR="008B2297" w:rsidRPr="0098243A">
        <w:rPr>
          <w:rFonts w:ascii="Times New Roman" w:hAnsi="Times New Roman"/>
          <w:b/>
          <w:i/>
          <w:szCs w:val="24"/>
        </w:rPr>
        <w:t xml:space="preserve">dbor investiční, </w:t>
      </w:r>
      <w:r w:rsidR="004F3096" w:rsidRPr="0098243A">
        <w:rPr>
          <w:rFonts w:ascii="Times New Roman" w:hAnsi="Times New Roman"/>
          <w:b/>
          <w:i/>
          <w:szCs w:val="24"/>
        </w:rPr>
        <w:t xml:space="preserve">odbor ochrany životního prostředí, </w:t>
      </w:r>
      <w:r w:rsidR="008B2297" w:rsidRPr="0098243A">
        <w:rPr>
          <w:rFonts w:ascii="Times New Roman" w:hAnsi="Times New Roman"/>
          <w:b/>
          <w:i/>
          <w:szCs w:val="24"/>
        </w:rPr>
        <w:t xml:space="preserve">odbor strategického rozvoje </w:t>
      </w:r>
      <w:r w:rsidR="008B2297" w:rsidRPr="0098243A">
        <w:rPr>
          <w:rFonts w:ascii="Times New Roman" w:hAnsi="Times New Roman"/>
          <w:szCs w:val="24"/>
        </w:rPr>
        <w:t xml:space="preserve">– </w:t>
      </w:r>
      <w:r w:rsidR="008B2297" w:rsidRPr="0098243A">
        <w:rPr>
          <w:rFonts w:ascii="Times New Roman" w:hAnsi="Times New Roman"/>
          <w:b/>
          <w:szCs w:val="24"/>
        </w:rPr>
        <w:t>nemají námitek</w:t>
      </w:r>
      <w:r w:rsidR="008B2297" w:rsidRPr="0098243A">
        <w:rPr>
          <w:rFonts w:ascii="Times New Roman" w:hAnsi="Times New Roman"/>
          <w:szCs w:val="24"/>
        </w:rPr>
        <w:t xml:space="preserve"> k</w:t>
      </w:r>
      <w:r w:rsidR="00276A0D">
        <w:rPr>
          <w:rFonts w:ascii="Times New Roman" w:hAnsi="Times New Roman"/>
          <w:szCs w:val="24"/>
        </w:rPr>
        <w:t> dané věci</w:t>
      </w:r>
      <w:r w:rsidR="008B2297" w:rsidRPr="0098243A">
        <w:rPr>
          <w:rFonts w:ascii="Times New Roman" w:hAnsi="Times New Roman"/>
          <w:szCs w:val="24"/>
        </w:rPr>
        <w:t xml:space="preserve">. </w:t>
      </w:r>
    </w:p>
    <w:p w14:paraId="5A2A64F7" w14:textId="77777777" w:rsidR="004653C5" w:rsidRPr="0098243A" w:rsidRDefault="004653C5" w:rsidP="00B44C51">
      <w:pPr>
        <w:pStyle w:val="Zkladntext"/>
        <w:rPr>
          <w:bCs/>
        </w:rPr>
      </w:pPr>
    </w:p>
    <w:p w14:paraId="27703910" w14:textId="77777777" w:rsidR="007B1DA6" w:rsidRPr="0098243A" w:rsidRDefault="007B1DA6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824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1749F2C8" w14:textId="53E0B8D1" w:rsidR="007B1DA6" w:rsidRPr="0098243A" w:rsidRDefault="00276A0D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Předmětn</w:t>
      </w:r>
      <w:r w:rsidR="001C1661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</w:t>
      </w:r>
      <w:r w:rsidR="001C1661">
        <w:rPr>
          <w:rFonts w:ascii="Times New Roman" w:eastAsia="Times New Roman" w:hAnsi="Times New Roman" w:cs="Times New Roman"/>
          <w:sz w:val="24"/>
          <w:szCs w:val="24"/>
          <w:lang w:eastAsia="cs-CZ"/>
        </w:rPr>
        <w:t>ek p.p.č. 391/8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 w:rsidR="001C1661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zatížen inženýrskou sítí, jejíž existence není zapsána do katastru nemovitostí jako věcné břemeno (služebnost), a to</w:t>
      </w:r>
      <w:r w:rsidR="00FB0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elektrick</w:t>
      </w:r>
      <w:r w:rsidR="00BB1DB4">
        <w:rPr>
          <w:rFonts w:ascii="Times New Roman" w:eastAsia="Times New Roman" w:hAnsi="Times New Roman" w:cs="Times New Roman"/>
          <w:sz w:val="24"/>
          <w:szCs w:val="24"/>
          <w:lang w:eastAsia="cs-CZ"/>
        </w:rPr>
        <w:t>ým</w:t>
      </w:r>
      <w:r w:rsidR="00FB0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</w:t>
      </w:r>
      <w:r w:rsidR="00BB1DB4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FB0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NN (ve vlastnictví třetí osoby)</w:t>
      </w:r>
      <w:r w:rsidR="001C1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Dále se v pozemku nachází vodovodní řad DN 80 </w:t>
      </w:r>
      <w:r w:rsidR="000A0CA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1C1661">
        <w:rPr>
          <w:rFonts w:ascii="Times New Roman" w:eastAsia="Times New Roman" w:hAnsi="Times New Roman" w:cs="Times New Roman"/>
          <w:sz w:val="24"/>
          <w:szCs w:val="24"/>
          <w:lang w:eastAsia="cs-CZ"/>
        </w:rPr>
        <w:t>ve vlastnictví SMO</w:t>
      </w:r>
      <w:r w:rsidR="000A0CA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C1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81433"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27184"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B1DA6" w:rsidRPr="009824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AF39F94" w14:textId="77777777" w:rsidR="000C6954" w:rsidRPr="0098243A" w:rsidRDefault="000C6954" w:rsidP="00B44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32A07F8B" w14:textId="77777777" w:rsidR="004115C4" w:rsidRDefault="004115C4" w:rsidP="004115C4">
      <w:pPr>
        <w:pStyle w:val="Nadpis3"/>
        <w:ind w:right="202"/>
      </w:pPr>
      <w:r>
        <w:t>Příslušnost rozhodování</w:t>
      </w:r>
    </w:p>
    <w:p w14:paraId="5249BA08" w14:textId="77777777" w:rsidR="004115C4" w:rsidRDefault="004115C4" w:rsidP="004115C4">
      <w:pPr>
        <w:pStyle w:val="Zkladntext"/>
        <w:tabs>
          <w:tab w:val="left" w:pos="9639"/>
        </w:tabs>
      </w:pPr>
      <w:r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Slezská Ostrava. </w:t>
      </w:r>
    </w:p>
    <w:p w14:paraId="3F3D97BB" w14:textId="77777777" w:rsidR="008B2297" w:rsidRPr="0098243A" w:rsidRDefault="008B2297" w:rsidP="00B44C51">
      <w:pPr>
        <w:pStyle w:val="Zkladntext"/>
        <w:rPr>
          <w:bCs/>
        </w:rPr>
      </w:pPr>
    </w:p>
    <w:p w14:paraId="30C1FA12" w14:textId="77777777" w:rsidR="00F47DBD" w:rsidRPr="00F47DBD" w:rsidRDefault="00F47DBD" w:rsidP="00F47DBD">
      <w:pPr>
        <w:pStyle w:val="Zkladntext"/>
        <w:rPr>
          <w:b/>
          <w:bCs/>
          <w:u w:val="single"/>
        </w:rPr>
      </w:pPr>
      <w:r w:rsidRPr="00F47DBD">
        <w:rPr>
          <w:b/>
          <w:bCs/>
          <w:u w:val="single"/>
        </w:rPr>
        <w:t>Projednáno v radě města</w:t>
      </w:r>
    </w:p>
    <w:p w14:paraId="4CD036AA" w14:textId="77777777" w:rsidR="00F47DBD" w:rsidRPr="00F47DBD" w:rsidRDefault="00F47DBD" w:rsidP="00F47D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DBD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F47DBD">
        <w:rPr>
          <w:rFonts w:ascii="Times New Roman" w:hAnsi="Times New Roman" w:cs="Times New Roman"/>
          <w:bCs/>
          <w:sz w:val="24"/>
          <w:szCs w:val="24"/>
        </w:rPr>
        <w:t xml:space="preserve">. 9. 2021 souhlasila </w:t>
      </w:r>
      <w:r w:rsidRPr="00F47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návrhem na záměr města prodat výše uvedené nemovité věci dle bodu 1) návrhu usnesení. </w:t>
      </w:r>
    </w:p>
    <w:p w14:paraId="3E9CEC9F" w14:textId="6ACDECF3" w:rsidR="00F47DBD" w:rsidRPr="00F47DBD" w:rsidRDefault="00F47DBD" w:rsidP="00F47DBD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15DFC5A1" w14:textId="77777777" w:rsidR="00F47DBD" w:rsidRDefault="00F47DBD" w:rsidP="00F47DBD">
      <w:pPr>
        <w:pStyle w:val="Zkladntext"/>
        <w:rPr>
          <w:b/>
          <w:bCs/>
          <w:u w:val="single"/>
        </w:rPr>
      </w:pPr>
    </w:p>
    <w:p w14:paraId="252E74FE" w14:textId="30610A95" w:rsidR="00F47DBD" w:rsidRPr="00F47DBD" w:rsidRDefault="00F47DBD" w:rsidP="00F47DBD">
      <w:pPr>
        <w:pStyle w:val="Zkladntext"/>
        <w:rPr>
          <w:b/>
          <w:bCs/>
          <w:u w:val="single"/>
        </w:rPr>
      </w:pPr>
      <w:r w:rsidRPr="00F47DBD">
        <w:rPr>
          <w:b/>
          <w:bCs/>
          <w:u w:val="single"/>
        </w:rPr>
        <w:lastRenderedPageBreak/>
        <w:t>Upozornění</w:t>
      </w:r>
    </w:p>
    <w:p w14:paraId="024AF6F7" w14:textId="79081445" w:rsidR="00F47DBD" w:rsidRPr="00F47DBD" w:rsidRDefault="00F47DBD" w:rsidP="00F47DBD">
      <w:pPr>
        <w:pStyle w:val="Zkladntext"/>
        <w:rPr>
          <w:bCs/>
        </w:rPr>
      </w:pPr>
      <w:r w:rsidRPr="00F47DBD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10F1082C" w14:textId="77777777" w:rsidR="00F47DBD" w:rsidRPr="00F47DBD" w:rsidRDefault="00F47DBD" w:rsidP="00F47DBD">
      <w:pPr>
        <w:pStyle w:val="Zkladntext"/>
        <w:rPr>
          <w:b/>
          <w:bCs/>
          <w:u w:val="single"/>
        </w:rPr>
      </w:pPr>
    </w:p>
    <w:p w14:paraId="1A2D5919" w14:textId="77777777" w:rsidR="00F47DBD" w:rsidRDefault="00F47DBD" w:rsidP="00564461">
      <w:pPr>
        <w:pStyle w:val="Zkladntext"/>
        <w:rPr>
          <w:b/>
          <w:bCs/>
          <w:u w:val="single"/>
        </w:rPr>
      </w:pPr>
    </w:p>
    <w:p w14:paraId="7CC396F3" w14:textId="42FDB59E" w:rsidR="00564461" w:rsidRPr="00F47DBD" w:rsidRDefault="00564461" w:rsidP="00564461">
      <w:pPr>
        <w:pStyle w:val="Zkladntext"/>
        <w:rPr>
          <w:b/>
          <w:bCs/>
          <w:u w:val="single"/>
        </w:rPr>
      </w:pPr>
      <w:r w:rsidRPr="00F47DBD">
        <w:rPr>
          <w:b/>
          <w:bCs/>
          <w:u w:val="single"/>
        </w:rPr>
        <w:t>K bodu 2) usnesení</w:t>
      </w:r>
    </w:p>
    <w:p w14:paraId="7682EC86" w14:textId="77777777" w:rsidR="00564461" w:rsidRPr="00F47DBD" w:rsidRDefault="00564461" w:rsidP="00564461">
      <w:pPr>
        <w:pStyle w:val="Zkladntext"/>
        <w:rPr>
          <w:b/>
          <w:bCs/>
          <w:u w:val="single"/>
        </w:rPr>
      </w:pPr>
      <w:r w:rsidRPr="00F47DBD">
        <w:rPr>
          <w:b/>
          <w:bCs/>
          <w:u w:val="single"/>
        </w:rPr>
        <w:t>Věc</w:t>
      </w:r>
    </w:p>
    <w:p w14:paraId="17B8C173" w14:textId="259A0AF6" w:rsidR="00564461" w:rsidRPr="00F47DBD" w:rsidRDefault="00564461" w:rsidP="00564461">
      <w:pPr>
        <w:pStyle w:val="Zkladntext"/>
        <w:rPr>
          <w:bCs/>
        </w:rPr>
      </w:pPr>
      <w:r w:rsidRPr="00F47DBD">
        <w:rPr>
          <w:bCs/>
        </w:rPr>
        <w:t>Záměr prodeje nemovit</w:t>
      </w:r>
      <w:r w:rsidR="008A781D" w:rsidRPr="00F47DBD">
        <w:rPr>
          <w:bCs/>
        </w:rPr>
        <w:t>é</w:t>
      </w:r>
      <w:r w:rsidRPr="00F47DBD">
        <w:rPr>
          <w:bCs/>
        </w:rPr>
        <w:t xml:space="preserve"> věc</w:t>
      </w:r>
      <w:r w:rsidR="008A781D" w:rsidRPr="00F47DBD">
        <w:rPr>
          <w:bCs/>
        </w:rPr>
        <w:t>i</w:t>
      </w:r>
      <w:r w:rsidRPr="00F47DBD">
        <w:rPr>
          <w:bCs/>
        </w:rPr>
        <w:t xml:space="preserve"> v k.ú. </w:t>
      </w:r>
      <w:r w:rsidR="008A781D" w:rsidRPr="00F47DBD">
        <w:rPr>
          <w:bCs/>
        </w:rPr>
        <w:t>Slezská Ostrava</w:t>
      </w:r>
      <w:r w:rsidRPr="00F47DBD">
        <w:rPr>
          <w:bCs/>
        </w:rPr>
        <w:t xml:space="preserve">, obec Ostrava, </w:t>
      </w:r>
      <w:r w:rsidR="00276A0D" w:rsidRPr="00F47DBD">
        <w:rPr>
          <w:bCs/>
        </w:rPr>
        <w:t xml:space="preserve">ve vlastnictví statutárního města, </w:t>
      </w:r>
      <w:r w:rsidRPr="00F47DBD">
        <w:rPr>
          <w:bCs/>
        </w:rPr>
        <w:t>svěřen</w:t>
      </w:r>
      <w:r w:rsidR="008A781D" w:rsidRPr="00F47DBD">
        <w:rPr>
          <w:bCs/>
        </w:rPr>
        <w:t>á</w:t>
      </w:r>
      <w:r w:rsidRPr="00F47DBD">
        <w:rPr>
          <w:bCs/>
        </w:rPr>
        <w:t xml:space="preserve"> MOb Slezská Ostrava.</w:t>
      </w:r>
    </w:p>
    <w:p w14:paraId="25E21A7E" w14:textId="77777777" w:rsidR="00564461" w:rsidRPr="00F47DBD" w:rsidRDefault="00564461" w:rsidP="0056446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47D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E1F12B6" w14:textId="0C79188B" w:rsidR="00564461" w:rsidRPr="00F47DBD" w:rsidRDefault="00564461" w:rsidP="00564461">
      <w:pPr>
        <w:pStyle w:val="Zkladntext"/>
        <w:jc w:val="left"/>
        <w:rPr>
          <w:b/>
          <w:bCs/>
          <w:u w:val="single"/>
        </w:rPr>
      </w:pPr>
      <w:r w:rsidRPr="00F47DBD">
        <w:rPr>
          <w:b/>
          <w:bCs/>
          <w:u w:val="single"/>
        </w:rPr>
        <w:t xml:space="preserve">Předmět      </w:t>
      </w:r>
    </w:p>
    <w:p w14:paraId="2CD12EBF" w14:textId="62A51857" w:rsidR="00564461" w:rsidRPr="00F47DBD" w:rsidRDefault="00564461" w:rsidP="00014C91">
      <w:pPr>
        <w:pStyle w:val="Zkladntext"/>
        <w:numPr>
          <w:ilvl w:val="0"/>
          <w:numId w:val="5"/>
        </w:numPr>
      </w:pPr>
      <w:r w:rsidRPr="00F47DBD">
        <w:t xml:space="preserve">pozemek </w:t>
      </w:r>
      <w:r w:rsidR="008A781D" w:rsidRPr="00F47DBD">
        <w:t>parc.</w:t>
      </w:r>
      <w:r w:rsidR="0015672D" w:rsidRPr="00F47DBD">
        <w:t xml:space="preserve"> </w:t>
      </w:r>
      <w:r w:rsidR="008A781D" w:rsidRPr="00F47DBD">
        <w:t xml:space="preserve">č. </w:t>
      </w:r>
      <w:r w:rsidR="00117158" w:rsidRPr="00F47DBD">
        <w:t>1092/9</w:t>
      </w:r>
      <w:r w:rsidRPr="00F47DBD">
        <w:t xml:space="preserve">, </w:t>
      </w:r>
      <w:r w:rsidR="00117158" w:rsidRPr="00F47DBD">
        <w:t>ost. plocha</w:t>
      </w:r>
      <w:r w:rsidRPr="00F47DBD">
        <w:t>,</w:t>
      </w:r>
      <w:r w:rsidR="00117158" w:rsidRPr="00F47DBD">
        <w:t xml:space="preserve"> neplodná půda.</w:t>
      </w:r>
      <w:r w:rsidRPr="00F47DBD">
        <w:t xml:space="preserve"> </w:t>
      </w:r>
    </w:p>
    <w:p w14:paraId="6FFB1B4B" w14:textId="77777777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0F52F825" w14:textId="7BD9BFEB" w:rsidR="00564461" w:rsidRPr="00F47DBD" w:rsidRDefault="00564461" w:rsidP="00564461">
      <w:pPr>
        <w:pStyle w:val="Zkladntext"/>
      </w:pPr>
      <w:r w:rsidRPr="00F47DBD">
        <w:t>Celková výměra pozemk</w:t>
      </w:r>
      <w:r w:rsidR="00117158" w:rsidRPr="00F47DBD">
        <w:t>u</w:t>
      </w:r>
      <w:r w:rsidRPr="00F47DBD">
        <w:t xml:space="preserve"> činí </w:t>
      </w:r>
      <w:r w:rsidR="00117158" w:rsidRPr="00F47DBD">
        <w:t>30</w:t>
      </w:r>
      <w:r w:rsidRPr="00F47DBD">
        <w:t xml:space="preserve"> m</w:t>
      </w:r>
      <w:r w:rsidRPr="00F47DBD">
        <w:rPr>
          <w:vertAlign w:val="superscript"/>
        </w:rPr>
        <w:t>2</w:t>
      </w:r>
      <w:r w:rsidRPr="00F47DBD">
        <w:t>.</w:t>
      </w:r>
    </w:p>
    <w:p w14:paraId="7D066C7E" w14:textId="21F27DE7" w:rsidR="00564461" w:rsidRPr="00F47DBD" w:rsidRDefault="00564461" w:rsidP="00564461">
      <w:pPr>
        <w:pStyle w:val="Zkladntext"/>
      </w:pPr>
      <w:r w:rsidRPr="00F47DBD">
        <w:t>Předmět</w:t>
      </w:r>
      <w:r w:rsidR="00117158" w:rsidRPr="00F47DBD">
        <w:t>ný</w:t>
      </w:r>
      <w:r w:rsidRPr="00F47DBD">
        <w:t xml:space="preserve"> pozem</w:t>
      </w:r>
      <w:r w:rsidR="00117158" w:rsidRPr="00F47DBD">
        <w:t>e</w:t>
      </w:r>
      <w:r w:rsidRPr="00F47DBD">
        <w:t xml:space="preserve">k se nachází u ulice </w:t>
      </w:r>
      <w:r w:rsidR="00117158" w:rsidRPr="00F47DBD">
        <w:t>Hýbnerova</w:t>
      </w:r>
      <w:r w:rsidRPr="00F47DBD">
        <w:t xml:space="preserve"> (viz příloha č. </w:t>
      </w:r>
      <w:r w:rsidR="00BB1DB4" w:rsidRPr="00F47DBD">
        <w:t>2</w:t>
      </w:r>
      <w:r w:rsidRPr="00F47DBD">
        <w:t xml:space="preserve">/1 a </w:t>
      </w:r>
      <w:r w:rsidR="00BB1DB4" w:rsidRPr="00F47DBD">
        <w:t>2</w:t>
      </w:r>
      <w:r w:rsidRPr="00F47DBD">
        <w:t xml:space="preserve">/2). </w:t>
      </w:r>
    </w:p>
    <w:p w14:paraId="7A7D21CB" w14:textId="77777777" w:rsidR="00564461" w:rsidRPr="00F47DBD" w:rsidRDefault="00564461" w:rsidP="00564461">
      <w:pPr>
        <w:pStyle w:val="Zkladntext"/>
      </w:pPr>
    </w:p>
    <w:p w14:paraId="18C58068" w14:textId="77777777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F47DBD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6BDBCF79" w14:textId="722F537B" w:rsidR="00564461" w:rsidRPr="00F47DBD" w:rsidRDefault="00706588" w:rsidP="00564461">
      <w:pPr>
        <w:pStyle w:val="Zkladntext"/>
      </w:pPr>
      <w:r>
        <w:rPr>
          <w:bCs/>
        </w:rPr>
        <w:t>xxxxxxxxxxxxxxxxxxxxxxxxxxxxxxxxxxxxxxxxxxxxx</w:t>
      </w:r>
      <w:r w:rsidR="00564461" w:rsidRPr="00F47DBD">
        <w:rPr>
          <w:bCs/>
        </w:rPr>
        <w:t xml:space="preserve"> (viz příloha č. </w:t>
      </w:r>
      <w:r w:rsidR="00BB1DB4" w:rsidRPr="00F47DBD">
        <w:rPr>
          <w:bCs/>
        </w:rPr>
        <w:t>2</w:t>
      </w:r>
      <w:r w:rsidR="00564461" w:rsidRPr="00F47DBD">
        <w:rPr>
          <w:bCs/>
        </w:rPr>
        <w:t xml:space="preserve">/4). </w:t>
      </w:r>
    </w:p>
    <w:p w14:paraId="6AB34FE9" w14:textId="77777777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7C0DA0B1" w14:textId="77777777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F47DBD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31DA9A97" w14:textId="2F9E3006" w:rsidR="00564461" w:rsidRPr="00F47DBD" w:rsidRDefault="00BB1DB4" w:rsidP="00564461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F47DBD">
        <w:rPr>
          <w:rFonts w:ascii="Times New Roman" w:hAnsi="Times New Roman"/>
          <w:bCs/>
          <w:szCs w:val="24"/>
        </w:rPr>
        <w:t>V</w:t>
      </w:r>
      <w:r w:rsidR="00117158" w:rsidRPr="00F47DBD">
        <w:rPr>
          <w:rFonts w:ascii="Times New Roman" w:hAnsi="Times New Roman"/>
          <w:bCs/>
          <w:szCs w:val="24"/>
        </w:rPr>
        <w:t xml:space="preserve">ybudování parkovacích stání k nově budovanému RD na </w:t>
      </w:r>
      <w:r w:rsidR="00957FA9" w:rsidRPr="00F47DBD">
        <w:rPr>
          <w:rFonts w:ascii="Times New Roman" w:hAnsi="Times New Roman"/>
          <w:bCs/>
          <w:szCs w:val="24"/>
        </w:rPr>
        <w:t xml:space="preserve">části </w:t>
      </w:r>
      <w:r w:rsidR="00117158" w:rsidRPr="00F47DBD">
        <w:rPr>
          <w:rFonts w:ascii="Times New Roman" w:hAnsi="Times New Roman"/>
          <w:bCs/>
          <w:szCs w:val="24"/>
        </w:rPr>
        <w:t>pozemku</w:t>
      </w:r>
      <w:r w:rsidR="00957FA9" w:rsidRPr="00F47DBD">
        <w:rPr>
          <w:rFonts w:ascii="Times New Roman" w:hAnsi="Times New Roman"/>
          <w:bCs/>
          <w:szCs w:val="24"/>
        </w:rPr>
        <w:t xml:space="preserve"> parc.</w:t>
      </w:r>
      <w:r w:rsidR="0015672D" w:rsidRPr="00F47DBD">
        <w:rPr>
          <w:rFonts w:ascii="Times New Roman" w:hAnsi="Times New Roman"/>
          <w:bCs/>
          <w:szCs w:val="24"/>
        </w:rPr>
        <w:t xml:space="preserve"> </w:t>
      </w:r>
      <w:r w:rsidR="00957FA9" w:rsidRPr="00F47DBD">
        <w:rPr>
          <w:rFonts w:ascii="Times New Roman" w:hAnsi="Times New Roman"/>
          <w:bCs/>
          <w:szCs w:val="24"/>
        </w:rPr>
        <w:t>č. 1106/10,</w:t>
      </w:r>
      <w:r w:rsidR="00957FA9" w:rsidRPr="00F47DBD">
        <w:rPr>
          <w:rFonts w:ascii="Times New Roman" w:hAnsi="Times New Roman"/>
          <w:bCs/>
          <w:szCs w:val="24"/>
        </w:rPr>
        <w:br/>
        <w:t>ve vlastnictví žadatele</w:t>
      </w:r>
      <w:r w:rsidR="00564461" w:rsidRPr="00F47DBD">
        <w:rPr>
          <w:rFonts w:ascii="Times New Roman" w:hAnsi="Times New Roman"/>
          <w:bCs/>
          <w:szCs w:val="24"/>
        </w:rPr>
        <w:t xml:space="preserve">.    </w:t>
      </w:r>
    </w:p>
    <w:p w14:paraId="2A696919" w14:textId="77777777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28F1C08C" w14:textId="77777777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F47DBD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5D7473E1" w14:textId="4B4AB9D2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F47DBD">
        <w:rPr>
          <w:rFonts w:ascii="Times New Roman" w:hAnsi="Times New Roman"/>
          <w:b/>
          <w:i/>
          <w:szCs w:val="24"/>
        </w:rPr>
        <w:t xml:space="preserve">Zastupitelstvo městského obvodu Slezská Ostrava </w:t>
      </w:r>
      <w:r w:rsidRPr="00F47DBD">
        <w:rPr>
          <w:rFonts w:ascii="Times New Roman" w:hAnsi="Times New Roman"/>
          <w:i/>
          <w:szCs w:val="24"/>
        </w:rPr>
        <w:t xml:space="preserve">– </w:t>
      </w:r>
      <w:r w:rsidRPr="00F47DBD">
        <w:rPr>
          <w:rFonts w:ascii="Times New Roman" w:hAnsi="Times New Roman"/>
          <w:szCs w:val="24"/>
        </w:rPr>
        <w:t xml:space="preserve">vydalo </w:t>
      </w:r>
      <w:r w:rsidRPr="00F47DBD">
        <w:rPr>
          <w:rFonts w:ascii="Times New Roman" w:hAnsi="Times New Roman"/>
          <w:b/>
          <w:szCs w:val="24"/>
        </w:rPr>
        <w:t>souhlasné stanovisko</w:t>
      </w:r>
      <w:r w:rsidRPr="00F47DBD">
        <w:rPr>
          <w:rFonts w:ascii="Times New Roman" w:hAnsi="Times New Roman"/>
          <w:szCs w:val="24"/>
        </w:rPr>
        <w:t xml:space="preserve"> k záměru prodeje výše uvedených nemovitých věcí (viz příloha č. </w:t>
      </w:r>
      <w:r w:rsidR="00BB1DB4" w:rsidRPr="00F47DBD">
        <w:rPr>
          <w:rFonts w:ascii="Times New Roman" w:hAnsi="Times New Roman"/>
          <w:szCs w:val="24"/>
        </w:rPr>
        <w:t>2</w:t>
      </w:r>
      <w:r w:rsidRPr="00F47DBD">
        <w:rPr>
          <w:rFonts w:ascii="Times New Roman" w:hAnsi="Times New Roman"/>
          <w:szCs w:val="24"/>
        </w:rPr>
        <w:t xml:space="preserve">/3).  </w:t>
      </w:r>
    </w:p>
    <w:p w14:paraId="578E6158" w14:textId="77777777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0C39484F" w14:textId="30D9C3EA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F47DBD">
        <w:rPr>
          <w:rFonts w:ascii="Times New Roman" w:hAnsi="Times New Roman"/>
          <w:b/>
          <w:i/>
          <w:szCs w:val="24"/>
        </w:rPr>
        <w:t>Odbor územního plánování a stavebního řádu</w:t>
      </w:r>
      <w:r w:rsidRPr="00F47DBD">
        <w:rPr>
          <w:rFonts w:ascii="Times New Roman" w:hAnsi="Times New Roman"/>
          <w:szCs w:val="24"/>
        </w:rPr>
        <w:t xml:space="preserve"> – předmětné pozemky jsou součástí plochy </w:t>
      </w:r>
      <w:r w:rsidRPr="00F47DBD">
        <w:rPr>
          <w:rFonts w:ascii="Times New Roman" w:hAnsi="Times New Roman"/>
          <w:szCs w:val="24"/>
        </w:rPr>
        <w:br/>
        <w:t>se způsobem využití „Bydlení v rodinných domech“</w:t>
      </w:r>
      <w:r w:rsidR="00BB1DB4" w:rsidRPr="00F47DBD">
        <w:rPr>
          <w:rFonts w:ascii="Times New Roman" w:hAnsi="Times New Roman"/>
          <w:szCs w:val="24"/>
        </w:rPr>
        <w:t>. OÚPaSŘ</w:t>
      </w:r>
      <w:r w:rsidRPr="00F47DBD">
        <w:rPr>
          <w:rFonts w:ascii="Times New Roman" w:hAnsi="Times New Roman"/>
          <w:szCs w:val="24"/>
        </w:rPr>
        <w:t xml:space="preserve"> </w:t>
      </w:r>
      <w:r w:rsidRPr="00F47DBD">
        <w:rPr>
          <w:rFonts w:ascii="Times New Roman" w:hAnsi="Times New Roman"/>
          <w:b/>
          <w:szCs w:val="24"/>
        </w:rPr>
        <w:t xml:space="preserve">nemá </w:t>
      </w:r>
      <w:r w:rsidR="00BB1DB4" w:rsidRPr="00F47DBD">
        <w:rPr>
          <w:rFonts w:ascii="Times New Roman" w:hAnsi="Times New Roman"/>
          <w:bCs/>
          <w:szCs w:val="24"/>
        </w:rPr>
        <w:t xml:space="preserve">k dané věci </w:t>
      </w:r>
      <w:r w:rsidRPr="00F47DBD">
        <w:rPr>
          <w:rFonts w:ascii="Times New Roman" w:hAnsi="Times New Roman"/>
          <w:b/>
          <w:szCs w:val="24"/>
        </w:rPr>
        <w:t>námitek</w:t>
      </w:r>
      <w:r w:rsidRPr="00F47DBD">
        <w:rPr>
          <w:rFonts w:ascii="Times New Roman" w:hAnsi="Times New Roman"/>
          <w:szCs w:val="24"/>
        </w:rPr>
        <w:t xml:space="preserve">. </w:t>
      </w:r>
    </w:p>
    <w:p w14:paraId="0C97C24A" w14:textId="77777777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35053E37" w14:textId="0DF7005C" w:rsidR="00564461" w:rsidRPr="00F47DBD" w:rsidRDefault="00564461" w:rsidP="00564461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F47DBD">
        <w:rPr>
          <w:rFonts w:ascii="Times New Roman" w:hAnsi="Times New Roman"/>
          <w:b/>
          <w:i/>
          <w:szCs w:val="24"/>
        </w:rPr>
        <w:t xml:space="preserve">Odbor investiční, </w:t>
      </w:r>
      <w:r w:rsidR="00F35D87" w:rsidRPr="00F47DBD">
        <w:rPr>
          <w:rFonts w:ascii="Times New Roman" w:hAnsi="Times New Roman"/>
          <w:b/>
          <w:i/>
          <w:szCs w:val="24"/>
        </w:rPr>
        <w:t xml:space="preserve">odbor dopravy, </w:t>
      </w:r>
      <w:r w:rsidRPr="00F47DBD">
        <w:rPr>
          <w:rFonts w:ascii="Times New Roman" w:hAnsi="Times New Roman"/>
          <w:b/>
          <w:i/>
          <w:szCs w:val="24"/>
        </w:rPr>
        <w:t xml:space="preserve">odbor ochrany životního prostředí, odbor strategického rozvoje </w:t>
      </w:r>
      <w:r w:rsidRPr="00F47DBD">
        <w:rPr>
          <w:rFonts w:ascii="Times New Roman" w:hAnsi="Times New Roman"/>
          <w:szCs w:val="24"/>
        </w:rPr>
        <w:t xml:space="preserve">– </w:t>
      </w:r>
      <w:r w:rsidRPr="00F47DBD">
        <w:rPr>
          <w:rFonts w:ascii="Times New Roman" w:hAnsi="Times New Roman"/>
          <w:b/>
          <w:szCs w:val="24"/>
        </w:rPr>
        <w:t>nemají námitek</w:t>
      </w:r>
      <w:r w:rsidRPr="00F47DBD">
        <w:rPr>
          <w:rFonts w:ascii="Times New Roman" w:hAnsi="Times New Roman"/>
          <w:szCs w:val="24"/>
        </w:rPr>
        <w:t xml:space="preserve"> k </w:t>
      </w:r>
      <w:r w:rsidR="00BB1DB4" w:rsidRPr="00F47DBD">
        <w:rPr>
          <w:rFonts w:ascii="Times New Roman" w:hAnsi="Times New Roman"/>
          <w:szCs w:val="24"/>
        </w:rPr>
        <w:t>dané</w:t>
      </w:r>
      <w:r w:rsidRPr="00F47DBD">
        <w:rPr>
          <w:rFonts w:ascii="Times New Roman" w:hAnsi="Times New Roman"/>
          <w:szCs w:val="24"/>
        </w:rPr>
        <w:t xml:space="preserve"> věc</w:t>
      </w:r>
      <w:r w:rsidR="00BB1DB4" w:rsidRPr="00F47DBD">
        <w:rPr>
          <w:rFonts w:ascii="Times New Roman" w:hAnsi="Times New Roman"/>
          <w:szCs w:val="24"/>
        </w:rPr>
        <w:t>i</w:t>
      </w:r>
      <w:r w:rsidRPr="00F47DBD">
        <w:rPr>
          <w:rFonts w:ascii="Times New Roman" w:hAnsi="Times New Roman"/>
          <w:szCs w:val="24"/>
        </w:rPr>
        <w:t xml:space="preserve">. </w:t>
      </w:r>
    </w:p>
    <w:p w14:paraId="6E8CACEB" w14:textId="77777777" w:rsidR="00AF677C" w:rsidRPr="00F47DBD" w:rsidRDefault="00AF677C" w:rsidP="0056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4853A13" w14:textId="119725AA" w:rsidR="00564461" w:rsidRPr="00F47DBD" w:rsidRDefault="00564461" w:rsidP="005644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F47D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449EA26B" w14:textId="6D8F5AE0" w:rsidR="00BB1DB4" w:rsidRPr="00F47DBD" w:rsidRDefault="00BB1DB4" w:rsidP="00BB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Pozemek </w:t>
      </w:r>
      <w:r w:rsidR="00F35D87" w:rsidRPr="00F47DBD">
        <w:rPr>
          <w:rFonts w:ascii="Times New Roman" w:eastAsia="Times New Roman" w:hAnsi="Times New Roman" w:cs="Times New Roman"/>
          <w:sz w:val="24"/>
          <w:szCs w:val="24"/>
          <w:lang w:eastAsia="cs-CZ"/>
        </w:rPr>
        <w:t>parc.</w:t>
      </w:r>
      <w:r w:rsidR="0015672D" w:rsidRPr="00F4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35D87" w:rsidRPr="00F47DBD">
        <w:rPr>
          <w:rFonts w:ascii="Times New Roman" w:eastAsia="Times New Roman" w:hAnsi="Times New Roman" w:cs="Times New Roman"/>
          <w:sz w:val="24"/>
          <w:szCs w:val="24"/>
          <w:lang w:eastAsia="cs-CZ"/>
        </w:rPr>
        <w:t>č. 1092/9</w:t>
      </w:r>
      <w:r w:rsidRPr="00F47D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zatížen inženýrskou sítí, jejíž existence není zapsána do katastru nemovitostí jako věcné břemeno (služebnost), a to elektrickým vedením NN (ve vlastnictví třetí osoby).   </w:t>
      </w:r>
    </w:p>
    <w:p w14:paraId="7A551DE4" w14:textId="4FB789F7" w:rsidR="00057BE8" w:rsidRPr="00F47DBD" w:rsidRDefault="00057BE8" w:rsidP="00B665D5">
      <w:pPr>
        <w:pStyle w:val="Zkladntext"/>
        <w:rPr>
          <w:bCs/>
        </w:rPr>
      </w:pPr>
    </w:p>
    <w:p w14:paraId="3352F56F" w14:textId="77777777" w:rsidR="004115C4" w:rsidRPr="00F47DBD" w:rsidRDefault="004115C4" w:rsidP="004115C4">
      <w:pPr>
        <w:pStyle w:val="Nadpis3"/>
        <w:ind w:right="202"/>
      </w:pPr>
      <w:r w:rsidRPr="00F47DBD">
        <w:t>Příslušnost rozhodování</w:t>
      </w:r>
    </w:p>
    <w:p w14:paraId="109E6FD4" w14:textId="77777777" w:rsidR="004115C4" w:rsidRPr="00F47DBD" w:rsidRDefault="004115C4" w:rsidP="004115C4">
      <w:pPr>
        <w:pStyle w:val="Zkladntext"/>
        <w:tabs>
          <w:tab w:val="left" w:pos="9639"/>
        </w:tabs>
      </w:pPr>
      <w:r w:rsidRPr="00F47DBD"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Slezská Ostrava. </w:t>
      </w:r>
    </w:p>
    <w:p w14:paraId="334CFD8E" w14:textId="77777777" w:rsidR="007171DD" w:rsidRPr="00F47DBD" w:rsidRDefault="007171DD" w:rsidP="00B44C51">
      <w:pPr>
        <w:pStyle w:val="Zkladntext"/>
        <w:jc w:val="left"/>
        <w:rPr>
          <w:b/>
          <w:bCs/>
          <w:u w:val="single"/>
        </w:rPr>
      </w:pPr>
    </w:p>
    <w:p w14:paraId="50BB0C0A" w14:textId="77777777" w:rsidR="00F47DBD" w:rsidRPr="00F47DBD" w:rsidRDefault="00F47DBD" w:rsidP="00F47DBD">
      <w:pPr>
        <w:pStyle w:val="Zkladntext"/>
        <w:rPr>
          <w:b/>
          <w:bCs/>
          <w:u w:val="single"/>
        </w:rPr>
      </w:pPr>
      <w:r w:rsidRPr="00F47DBD">
        <w:rPr>
          <w:b/>
          <w:bCs/>
          <w:u w:val="single"/>
        </w:rPr>
        <w:t>Projednáno v radě města</w:t>
      </w:r>
    </w:p>
    <w:p w14:paraId="256E344D" w14:textId="77777777" w:rsidR="00F47DBD" w:rsidRPr="00F47DBD" w:rsidRDefault="00F47DBD" w:rsidP="00F47DB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DBD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F47DBD">
        <w:rPr>
          <w:rFonts w:ascii="Times New Roman" w:hAnsi="Times New Roman" w:cs="Times New Roman"/>
          <w:bCs/>
          <w:sz w:val="24"/>
          <w:szCs w:val="24"/>
        </w:rPr>
        <w:t xml:space="preserve">. 9. 2021 souhlasila </w:t>
      </w:r>
      <w:r w:rsidRPr="00F47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návrhem na záměr města prodat výše uvedenou nemovitou věc dle bodu 2) návrhu usnesení. </w:t>
      </w:r>
    </w:p>
    <w:p w14:paraId="3105C73F" w14:textId="77777777" w:rsidR="00F47DBD" w:rsidRDefault="00F47DBD" w:rsidP="00F47DBD">
      <w:pPr>
        <w:pStyle w:val="Zkladntext"/>
        <w:rPr>
          <w:b/>
          <w:bCs/>
          <w:u w:val="single"/>
        </w:rPr>
      </w:pPr>
    </w:p>
    <w:p w14:paraId="4FD4E3B4" w14:textId="604ACF76" w:rsidR="00F47DBD" w:rsidRPr="00F47DBD" w:rsidRDefault="00F47DBD" w:rsidP="00F47DBD">
      <w:pPr>
        <w:pStyle w:val="Zkladntext"/>
        <w:rPr>
          <w:b/>
          <w:bCs/>
          <w:u w:val="single"/>
        </w:rPr>
      </w:pPr>
      <w:r w:rsidRPr="00F47DBD">
        <w:rPr>
          <w:b/>
          <w:bCs/>
          <w:u w:val="single"/>
        </w:rPr>
        <w:t>Upozornění</w:t>
      </w:r>
    </w:p>
    <w:p w14:paraId="35305804" w14:textId="77777777" w:rsidR="00F47DBD" w:rsidRPr="00F47DBD" w:rsidRDefault="00F47DBD" w:rsidP="00F47DBD">
      <w:pPr>
        <w:pStyle w:val="Zkladntext"/>
        <w:rPr>
          <w:bCs/>
        </w:rPr>
      </w:pPr>
      <w:r w:rsidRPr="00F47DBD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0B2D8015" w14:textId="77777777" w:rsidR="00F47DBD" w:rsidRDefault="00F47DBD" w:rsidP="00B44C51">
      <w:pPr>
        <w:pStyle w:val="Zkladntext"/>
        <w:jc w:val="left"/>
        <w:rPr>
          <w:b/>
          <w:bCs/>
          <w:u w:val="single"/>
        </w:rPr>
      </w:pPr>
    </w:p>
    <w:p w14:paraId="5ABB2A0A" w14:textId="5948B313" w:rsidR="00590EA3" w:rsidRDefault="00590EA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8A3F70" w14:textId="6905FBF8" w:rsidR="00590EA3" w:rsidRDefault="00590EA3" w:rsidP="00590EA3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3) usnesení</w:t>
      </w:r>
    </w:p>
    <w:p w14:paraId="247CF97D" w14:textId="77777777" w:rsidR="000C167F" w:rsidRPr="000C167F" w:rsidRDefault="000C167F" w:rsidP="000C167F">
      <w:pPr>
        <w:pStyle w:val="Zkladntext"/>
        <w:rPr>
          <w:b/>
          <w:bCs/>
          <w:color w:val="000000" w:themeColor="text1"/>
          <w:u w:val="single"/>
        </w:rPr>
      </w:pPr>
      <w:r w:rsidRPr="000C167F">
        <w:rPr>
          <w:b/>
          <w:bCs/>
          <w:color w:val="000000" w:themeColor="text1"/>
          <w:u w:val="single"/>
        </w:rPr>
        <w:t>Věc</w:t>
      </w:r>
    </w:p>
    <w:p w14:paraId="697BE785" w14:textId="5EE16E00" w:rsidR="000C167F" w:rsidRPr="000C167F" w:rsidRDefault="000C167F" w:rsidP="000C167F">
      <w:pPr>
        <w:pStyle w:val="Zkladntext"/>
        <w:rPr>
          <w:bCs/>
          <w:color w:val="000000" w:themeColor="text1"/>
        </w:rPr>
      </w:pPr>
      <w:r w:rsidRPr="000C167F">
        <w:rPr>
          <w:bCs/>
          <w:color w:val="000000" w:themeColor="text1"/>
        </w:rPr>
        <w:t>Záměr prod</w:t>
      </w:r>
      <w:r w:rsidR="009A7DD9">
        <w:rPr>
          <w:bCs/>
          <w:color w:val="000000" w:themeColor="text1"/>
        </w:rPr>
        <w:t>eje části</w:t>
      </w:r>
      <w:r w:rsidRPr="000C167F">
        <w:rPr>
          <w:bCs/>
          <w:color w:val="000000" w:themeColor="text1"/>
        </w:rPr>
        <w:t xml:space="preserve"> nemovité věci</w:t>
      </w:r>
      <w:r w:rsidRPr="000C167F">
        <w:rPr>
          <w:color w:val="000000" w:themeColor="text1"/>
        </w:rPr>
        <w:t xml:space="preserve"> v k.ú. </w:t>
      </w:r>
      <w:r w:rsidR="00EC725D">
        <w:rPr>
          <w:color w:val="000000" w:themeColor="text1"/>
        </w:rPr>
        <w:t>Kunčičky</w:t>
      </w:r>
      <w:r w:rsidRPr="000C167F">
        <w:rPr>
          <w:color w:val="000000" w:themeColor="text1"/>
        </w:rPr>
        <w:t>, obec Ostrava, ve vlastnictví statutárního města Ostrava, svěřená městskému obvodu Slezská Ostrava</w:t>
      </w:r>
      <w:r w:rsidRPr="000C167F">
        <w:rPr>
          <w:bCs/>
          <w:color w:val="000000" w:themeColor="text1"/>
        </w:rPr>
        <w:t>.</w:t>
      </w:r>
    </w:p>
    <w:p w14:paraId="516DB6DD" w14:textId="77777777" w:rsidR="000C167F" w:rsidRPr="000C167F" w:rsidRDefault="000C167F" w:rsidP="000C167F">
      <w:pPr>
        <w:pStyle w:val="Zkladntext"/>
        <w:jc w:val="left"/>
        <w:rPr>
          <w:b/>
          <w:bCs/>
          <w:u w:val="single"/>
        </w:rPr>
      </w:pPr>
    </w:p>
    <w:p w14:paraId="790D20D6" w14:textId="77777777" w:rsidR="000C167F" w:rsidRPr="000C167F" w:rsidRDefault="000C167F" w:rsidP="000C167F">
      <w:pPr>
        <w:pStyle w:val="Zkladntext"/>
        <w:jc w:val="left"/>
        <w:rPr>
          <w:b/>
          <w:bCs/>
          <w:u w:val="single"/>
        </w:rPr>
      </w:pPr>
      <w:r w:rsidRPr="000C167F">
        <w:rPr>
          <w:b/>
          <w:bCs/>
          <w:u w:val="single"/>
        </w:rPr>
        <w:t xml:space="preserve">Předmět      </w:t>
      </w:r>
    </w:p>
    <w:p w14:paraId="07B1A8CF" w14:textId="02D28843" w:rsidR="000C167F" w:rsidRPr="000C167F" w:rsidRDefault="000C167F" w:rsidP="000C167F">
      <w:pPr>
        <w:pStyle w:val="Zkladntext"/>
        <w:numPr>
          <w:ilvl w:val="0"/>
          <w:numId w:val="2"/>
        </w:numPr>
      </w:pPr>
      <w:r w:rsidRPr="000C167F">
        <w:t>část pozemku p</w:t>
      </w:r>
      <w:r w:rsidR="00EC725D">
        <w:t>arc. č</w:t>
      </w:r>
      <w:r w:rsidRPr="000C167F">
        <w:t xml:space="preserve">. </w:t>
      </w:r>
      <w:r w:rsidR="00EC725D">
        <w:t>1774</w:t>
      </w:r>
      <w:r w:rsidRPr="000C167F">
        <w:t xml:space="preserve">, ost. plocha, </w:t>
      </w:r>
      <w:r w:rsidR="00EC725D">
        <w:t xml:space="preserve">ost. </w:t>
      </w:r>
      <w:r w:rsidR="00B37BB4">
        <w:t>k</w:t>
      </w:r>
      <w:r w:rsidR="00EC725D">
        <w:t>omunikace,</w:t>
      </w:r>
      <w:r w:rsidRPr="000C167F">
        <w:t xml:space="preserve"> o výměře </w:t>
      </w:r>
      <w:r w:rsidR="00EC725D">
        <w:t>454</w:t>
      </w:r>
      <w:r w:rsidRPr="000C167F">
        <w:t xml:space="preserve"> m</w:t>
      </w:r>
      <w:r w:rsidRPr="000C167F">
        <w:rPr>
          <w:vertAlign w:val="superscript"/>
        </w:rPr>
        <w:t>2</w:t>
      </w:r>
      <w:r w:rsidRPr="000C167F">
        <w:t xml:space="preserve">, </w:t>
      </w:r>
      <w:r w:rsidR="009A7DD9">
        <w:t>která je</w:t>
      </w:r>
      <w:r w:rsidRPr="000C167F">
        <w:t xml:space="preserve"> </w:t>
      </w:r>
      <w:r w:rsidR="009A7DD9">
        <w:br/>
      </w:r>
      <w:r w:rsidRPr="000C167F">
        <w:t xml:space="preserve">dle geometrického plánu č. </w:t>
      </w:r>
      <w:r w:rsidR="00EC725D">
        <w:t>1007-418/2020</w:t>
      </w:r>
      <w:r w:rsidRPr="000C167F">
        <w:t xml:space="preserve"> </w:t>
      </w:r>
      <w:r w:rsidR="009A7DD9">
        <w:t xml:space="preserve">oddělena </w:t>
      </w:r>
      <w:r w:rsidRPr="000C167F">
        <w:t xml:space="preserve">a nově označena jako pozemek </w:t>
      </w:r>
      <w:r w:rsidR="009A7DD9">
        <w:br/>
      </w:r>
      <w:r w:rsidRPr="000C167F">
        <w:t>p</w:t>
      </w:r>
      <w:r w:rsidR="00EC725D">
        <w:t>arc</w:t>
      </w:r>
      <w:r w:rsidRPr="000C167F">
        <w:t>.</w:t>
      </w:r>
      <w:r w:rsidR="00936318">
        <w:t xml:space="preserve"> </w:t>
      </w:r>
      <w:r w:rsidR="00EC725D">
        <w:t>č.</w:t>
      </w:r>
      <w:r w:rsidRPr="000C167F">
        <w:t xml:space="preserve"> </w:t>
      </w:r>
      <w:r w:rsidR="00EC725D">
        <w:t>1774/3</w:t>
      </w:r>
      <w:r w:rsidRPr="000C167F">
        <w:t>, ost. plocha,</w:t>
      </w:r>
      <w:r w:rsidR="00EC725D">
        <w:t xml:space="preserve"> ost. komunikace </w:t>
      </w:r>
      <w:r w:rsidRPr="000C167F">
        <w:t>(viz příloha č. 3</w:t>
      </w:r>
      <w:r w:rsidR="00EA72CD">
        <w:t>/</w:t>
      </w:r>
      <w:r w:rsidR="00724751">
        <w:t>3</w:t>
      </w:r>
      <w:r w:rsidRPr="000C167F">
        <w:t xml:space="preserve">). </w:t>
      </w:r>
    </w:p>
    <w:p w14:paraId="064265D8" w14:textId="77777777" w:rsidR="00590EA3" w:rsidRPr="000C167F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72056F66" w14:textId="30F859EE" w:rsidR="00590EA3" w:rsidRPr="0098243A" w:rsidRDefault="00590EA3" w:rsidP="00590EA3">
      <w:pPr>
        <w:pStyle w:val="Zkladntext"/>
      </w:pPr>
      <w:r w:rsidRPr="0098243A">
        <w:t>Předmět</w:t>
      </w:r>
      <w:r>
        <w:t>ný</w:t>
      </w:r>
      <w:r w:rsidRPr="0098243A">
        <w:t xml:space="preserve"> pozem</w:t>
      </w:r>
      <w:r>
        <w:t>e</w:t>
      </w:r>
      <w:r w:rsidRPr="0098243A">
        <w:t xml:space="preserve">k se nachází </w:t>
      </w:r>
      <w:r w:rsidR="00EC725D">
        <w:t xml:space="preserve">v blízkosti </w:t>
      </w:r>
      <w:r w:rsidRPr="0098243A">
        <w:t xml:space="preserve">ulic </w:t>
      </w:r>
      <w:r w:rsidR="00EC725D">
        <w:t>Bořivojova a Holvekova</w:t>
      </w:r>
      <w:r w:rsidRPr="0098243A">
        <w:t xml:space="preserve"> (viz příloha č. </w:t>
      </w:r>
      <w:r>
        <w:t>3</w:t>
      </w:r>
      <w:r w:rsidRPr="0098243A">
        <w:t xml:space="preserve">/1 a </w:t>
      </w:r>
      <w:r>
        <w:t>3</w:t>
      </w:r>
      <w:r w:rsidRPr="0098243A">
        <w:t xml:space="preserve">/2). </w:t>
      </w:r>
    </w:p>
    <w:p w14:paraId="558F85C7" w14:textId="77777777" w:rsidR="00590EA3" w:rsidRPr="0098243A" w:rsidRDefault="00590EA3" w:rsidP="00590EA3">
      <w:pPr>
        <w:pStyle w:val="Zkladntext"/>
      </w:pPr>
    </w:p>
    <w:p w14:paraId="7E0C0885" w14:textId="77777777" w:rsidR="00590EA3" w:rsidRPr="00F042A3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F042A3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2EAFBF5E" w14:textId="70B562D5" w:rsidR="00590EA3" w:rsidRPr="00F042A3" w:rsidRDefault="00F042A3" w:rsidP="00F042A3">
      <w:pPr>
        <w:pStyle w:val="Default"/>
        <w:jc w:val="both"/>
        <w:rPr>
          <w:rFonts w:ascii="Times New Roman" w:hAnsi="Times New Roman" w:cs="Times New Roman"/>
        </w:rPr>
      </w:pPr>
      <w:r w:rsidRPr="00F042A3">
        <w:rPr>
          <w:rFonts w:ascii="Times New Roman" w:hAnsi="Times New Roman" w:cs="Times New Roman"/>
          <w:bCs/>
        </w:rPr>
        <w:t xml:space="preserve">TALPA – RPF, s.r.o., se sídlem Holvekova </w:t>
      </w:r>
      <w:r w:rsidRPr="00F042A3">
        <w:rPr>
          <w:rFonts w:ascii="Times New Roman" w:hAnsi="Times New Roman" w:cs="Times New Roman"/>
          <w:color w:val="auto"/>
        </w:rPr>
        <w:t xml:space="preserve">645/36, Kunčičky, 718 00 Ostrava, IČO </w:t>
      </w:r>
      <w:r w:rsidRPr="00F042A3">
        <w:rPr>
          <w:rFonts w:ascii="Times New Roman" w:hAnsi="Times New Roman" w:cs="Times New Roman"/>
          <w:bCs/>
        </w:rPr>
        <w:t xml:space="preserve">646 15 391 </w:t>
      </w:r>
      <w:r>
        <w:rPr>
          <w:rFonts w:ascii="Times New Roman" w:hAnsi="Times New Roman" w:cs="Times New Roman"/>
          <w:bCs/>
        </w:rPr>
        <w:br/>
      </w:r>
      <w:r w:rsidR="00590EA3" w:rsidRPr="00F042A3">
        <w:rPr>
          <w:rFonts w:ascii="Times New Roman" w:hAnsi="Times New Roman" w:cs="Times New Roman"/>
          <w:bCs/>
        </w:rPr>
        <w:t>(viz příloha č. 3/</w:t>
      </w:r>
      <w:r w:rsidR="00FD38A9">
        <w:rPr>
          <w:rFonts w:ascii="Times New Roman" w:hAnsi="Times New Roman" w:cs="Times New Roman"/>
          <w:bCs/>
        </w:rPr>
        <w:t>5</w:t>
      </w:r>
      <w:r w:rsidR="00590EA3" w:rsidRPr="00F042A3">
        <w:rPr>
          <w:rFonts w:ascii="Times New Roman" w:hAnsi="Times New Roman" w:cs="Times New Roman"/>
          <w:bCs/>
        </w:rPr>
        <w:t xml:space="preserve">). </w:t>
      </w:r>
    </w:p>
    <w:p w14:paraId="274D461A" w14:textId="77777777" w:rsidR="00590EA3" w:rsidRPr="0098243A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5A871BD3" w14:textId="77777777" w:rsidR="00590EA3" w:rsidRPr="0098243A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0C435954" w14:textId="75847BE2" w:rsidR="00590EA3" w:rsidRPr="0098243A" w:rsidRDefault="00C02D54" w:rsidP="00590EA3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Zajištění přístupu k pozemkům parc.</w:t>
      </w:r>
      <w:r w:rsidR="0093631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č. 1781/2, parc.</w:t>
      </w:r>
      <w:r w:rsidR="0093631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č. 868/1 a parc.</w:t>
      </w:r>
      <w:r w:rsidR="00936318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č. 1852/2 ve vlastnictví žadatele. </w:t>
      </w:r>
    </w:p>
    <w:p w14:paraId="0EC69FAB" w14:textId="77777777" w:rsidR="00590EA3" w:rsidRPr="0098243A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74E826C7" w14:textId="77777777" w:rsidR="00590EA3" w:rsidRPr="0098243A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b/>
          <w:bCs/>
          <w:szCs w:val="24"/>
          <w:u w:val="single"/>
        </w:rPr>
      </w:pPr>
      <w:r w:rsidRPr="0098243A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0924A153" w14:textId="31359866" w:rsidR="00590EA3" w:rsidRPr="0098243A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Zastupitelstvo </w:t>
      </w:r>
      <w:r w:rsidRPr="0098243A">
        <w:rPr>
          <w:rFonts w:ascii="Times New Roman" w:hAnsi="Times New Roman"/>
          <w:b/>
          <w:i/>
          <w:szCs w:val="24"/>
        </w:rPr>
        <w:t xml:space="preserve">městského obvodu Slezská Ostrava </w:t>
      </w:r>
      <w:r w:rsidRPr="0098243A">
        <w:rPr>
          <w:rFonts w:ascii="Times New Roman" w:hAnsi="Times New Roman"/>
          <w:i/>
          <w:szCs w:val="24"/>
        </w:rPr>
        <w:t xml:space="preserve">– </w:t>
      </w:r>
      <w:r w:rsidRPr="0098243A">
        <w:rPr>
          <w:rFonts w:ascii="Times New Roman" w:hAnsi="Times New Roman"/>
          <w:szCs w:val="24"/>
        </w:rPr>
        <w:t>vydal</w:t>
      </w:r>
      <w:r>
        <w:rPr>
          <w:rFonts w:ascii="Times New Roman" w:hAnsi="Times New Roman"/>
          <w:szCs w:val="24"/>
        </w:rPr>
        <w:t>o</w:t>
      </w:r>
      <w:r w:rsidRPr="0098243A">
        <w:rPr>
          <w:rFonts w:ascii="Times New Roman" w:hAnsi="Times New Roman"/>
          <w:szCs w:val="24"/>
        </w:rPr>
        <w:t xml:space="preserve"> </w:t>
      </w:r>
      <w:r w:rsidRPr="0098243A">
        <w:rPr>
          <w:rFonts w:ascii="Times New Roman" w:hAnsi="Times New Roman"/>
          <w:b/>
          <w:szCs w:val="24"/>
        </w:rPr>
        <w:t>souhlasné stanovisko</w:t>
      </w:r>
      <w:r w:rsidRPr="0098243A">
        <w:rPr>
          <w:rFonts w:ascii="Times New Roman" w:hAnsi="Times New Roman"/>
          <w:szCs w:val="24"/>
        </w:rPr>
        <w:t xml:space="preserve"> k záměru prodeje výše uveden</w:t>
      </w:r>
      <w:r w:rsidR="00367BFC">
        <w:rPr>
          <w:rFonts w:ascii="Times New Roman" w:hAnsi="Times New Roman"/>
          <w:szCs w:val="24"/>
        </w:rPr>
        <w:t>é</w:t>
      </w:r>
      <w:r w:rsidRPr="0098243A">
        <w:rPr>
          <w:rFonts w:ascii="Times New Roman" w:hAnsi="Times New Roman"/>
          <w:szCs w:val="24"/>
        </w:rPr>
        <w:t xml:space="preserve"> </w:t>
      </w:r>
      <w:r w:rsidR="00367BFC">
        <w:rPr>
          <w:rFonts w:ascii="Times New Roman" w:hAnsi="Times New Roman"/>
          <w:szCs w:val="24"/>
        </w:rPr>
        <w:t xml:space="preserve">části </w:t>
      </w:r>
      <w:r w:rsidRPr="0098243A">
        <w:rPr>
          <w:rFonts w:ascii="Times New Roman" w:hAnsi="Times New Roman"/>
          <w:szCs w:val="24"/>
        </w:rPr>
        <w:t>nemovit</w:t>
      </w:r>
      <w:r w:rsidR="00367BFC">
        <w:rPr>
          <w:rFonts w:ascii="Times New Roman" w:hAnsi="Times New Roman"/>
          <w:szCs w:val="24"/>
        </w:rPr>
        <w:t>é</w:t>
      </w:r>
      <w:r w:rsidRPr="0098243A">
        <w:rPr>
          <w:rFonts w:ascii="Times New Roman" w:hAnsi="Times New Roman"/>
          <w:szCs w:val="24"/>
        </w:rPr>
        <w:t xml:space="preserve"> věc</w:t>
      </w:r>
      <w:r w:rsidR="00367BFC">
        <w:rPr>
          <w:rFonts w:ascii="Times New Roman" w:hAnsi="Times New Roman"/>
          <w:szCs w:val="24"/>
        </w:rPr>
        <w:t xml:space="preserve">i. Dále MOb Slezská Ostrava uvádí, že je s žadatelem uzavřená nájemní smlouva, na </w:t>
      </w:r>
      <w:r w:rsidR="00190B90">
        <w:rPr>
          <w:rFonts w:ascii="Times New Roman" w:hAnsi="Times New Roman"/>
          <w:szCs w:val="24"/>
        </w:rPr>
        <w:t>část pozemku parc.</w:t>
      </w:r>
      <w:r w:rsidR="00936318">
        <w:rPr>
          <w:rFonts w:ascii="Times New Roman" w:hAnsi="Times New Roman"/>
          <w:szCs w:val="24"/>
        </w:rPr>
        <w:t xml:space="preserve"> </w:t>
      </w:r>
      <w:r w:rsidR="00190B90">
        <w:rPr>
          <w:rFonts w:ascii="Times New Roman" w:hAnsi="Times New Roman"/>
          <w:szCs w:val="24"/>
        </w:rPr>
        <w:t>č. 1774, k.ú. Kunčičky, o výměře 479 m</w:t>
      </w:r>
      <w:r w:rsidR="00190B90">
        <w:rPr>
          <w:rFonts w:ascii="Times New Roman" w:hAnsi="Times New Roman"/>
          <w:szCs w:val="24"/>
          <w:vertAlign w:val="superscript"/>
        </w:rPr>
        <w:t>2</w:t>
      </w:r>
      <w:r w:rsidR="00367BFC">
        <w:rPr>
          <w:rFonts w:ascii="Times New Roman" w:hAnsi="Times New Roman"/>
          <w:szCs w:val="24"/>
        </w:rPr>
        <w:t>, a to na dobu neurčitou ve výši 9 580 Kč</w:t>
      </w:r>
      <w:r w:rsidR="009A7DD9">
        <w:rPr>
          <w:rFonts w:ascii="Times New Roman" w:hAnsi="Times New Roman"/>
          <w:szCs w:val="24"/>
        </w:rPr>
        <w:t>/rok</w:t>
      </w:r>
      <w:r w:rsidR="00367BFC">
        <w:rPr>
          <w:rFonts w:ascii="Times New Roman" w:hAnsi="Times New Roman"/>
          <w:szCs w:val="24"/>
        </w:rPr>
        <w:t xml:space="preserve"> </w:t>
      </w:r>
      <w:r w:rsidR="009A7DD9">
        <w:rPr>
          <w:rFonts w:ascii="Times New Roman" w:hAnsi="Times New Roman"/>
          <w:szCs w:val="24"/>
        </w:rPr>
        <w:t>(</w:t>
      </w:r>
      <w:r w:rsidR="00367BFC">
        <w:rPr>
          <w:rFonts w:ascii="Times New Roman" w:hAnsi="Times New Roman"/>
          <w:szCs w:val="24"/>
        </w:rPr>
        <w:t>bez DPH</w:t>
      </w:r>
      <w:r w:rsidR="009A7DD9">
        <w:rPr>
          <w:rFonts w:ascii="Times New Roman" w:hAnsi="Times New Roman"/>
          <w:szCs w:val="24"/>
        </w:rPr>
        <w:t>)</w:t>
      </w:r>
      <w:r w:rsidR="00367BFC">
        <w:rPr>
          <w:rFonts w:ascii="Times New Roman" w:hAnsi="Times New Roman"/>
          <w:szCs w:val="24"/>
        </w:rPr>
        <w:t>, tj. 20 Kč/m</w:t>
      </w:r>
      <w:r w:rsidR="00367BFC">
        <w:rPr>
          <w:rFonts w:ascii="Times New Roman" w:hAnsi="Times New Roman"/>
          <w:szCs w:val="24"/>
          <w:vertAlign w:val="superscript"/>
        </w:rPr>
        <w:t>2</w:t>
      </w:r>
      <w:r w:rsidR="00AF677C">
        <w:rPr>
          <w:rFonts w:ascii="Times New Roman" w:hAnsi="Times New Roman"/>
          <w:szCs w:val="24"/>
        </w:rPr>
        <w:t>/rok</w:t>
      </w:r>
      <w:r w:rsidR="00367BFC">
        <w:rPr>
          <w:rFonts w:ascii="Times New Roman" w:hAnsi="Times New Roman"/>
          <w:szCs w:val="24"/>
        </w:rPr>
        <w:t xml:space="preserve"> </w:t>
      </w:r>
      <w:r w:rsidRPr="0098243A">
        <w:rPr>
          <w:rFonts w:ascii="Times New Roman" w:hAnsi="Times New Roman"/>
          <w:szCs w:val="24"/>
        </w:rPr>
        <w:t xml:space="preserve">(viz příloha č. </w:t>
      </w:r>
      <w:r>
        <w:rPr>
          <w:rFonts w:ascii="Times New Roman" w:hAnsi="Times New Roman"/>
          <w:szCs w:val="24"/>
        </w:rPr>
        <w:t>3</w:t>
      </w:r>
      <w:r w:rsidRPr="0098243A">
        <w:rPr>
          <w:rFonts w:ascii="Times New Roman" w:hAnsi="Times New Roman"/>
          <w:szCs w:val="24"/>
        </w:rPr>
        <w:t>/</w:t>
      </w:r>
      <w:r w:rsidR="00FD38A9">
        <w:rPr>
          <w:rFonts w:ascii="Times New Roman" w:hAnsi="Times New Roman"/>
          <w:szCs w:val="24"/>
        </w:rPr>
        <w:t>4</w:t>
      </w:r>
      <w:r w:rsidRPr="0098243A">
        <w:rPr>
          <w:rFonts w:ascii="Times New Roman" w:hAnsi="Times New Roman"/>
          <w:szCs w:val="24"/>
        </w:rPr>
        <w:t xml:space="preserve">).  </w:t>
      </w:r>
    </w:p>
    <w:p w14:paraId="5D4D9889" w14:textId="77777777" w:rsidR="00590EA3" w:rsidRPr="0098243A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04E1A022" w14:textId="6B788ABC" w:rsidR="00590EA3" w:rsidRPr="0098243A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>Odbor územního plánování a stavebního řádu</w:t>
      </w:r>
      <w:r w:rsidRPr="0098243A">
        <w:rPr>
          <w:rFonts w:ascii="Times New Roman" w:hAnsi="Times New Roman"/>
          <w:szCs w:val="24"/>
        </w:rPr>
        <w:t xml:space="preserve"> – předmětn</w:t>
      </w:r>
      <w:r w:rsidR="00367BFC">
        <w:rPr>
          <w:rFonts w:ascii="Times New Roman" w:hAnsi="Times New Roman"/>
          <w:szCs w:val="24"/>
        </w:rPr>
        <w:t>ý</w:t>
      </w:r>
      <w:r w:rsidRPr="0098243A">
        <w:rPr>
          <w:rFonts w:ascii="Times New Roman" w:hAnsi="Times New Roman"/>
          <w:szCs w:val="24"/>
        </w:rPr>
        <w:t xml:space="preserve"> pozem</w:t>
      </w:r>
      <w:r w:rsidR="00367BFC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k</w:t>
      </w:r>
      <w:r w:rsidRPr="0098243A">
        <w:rPr>
          <w:rFonts w:ascii="Times New Roman" w:hAnsi="Times New Roman"/>
          <w:szCs w:val="24"/>
        </w:rPr>
        <w:t xml:space="preserve"> j</w:t>
      </w:r>
      <w:r w:rsidR="00367BFC">
        <w:rPr>
          <w:rFonts w:ascii="Times New Roman" w:hAnsi="Times New Roman"/>
          <w:szCs w:val="24"/>
        </w:rPr>
        <w:t>e</w:t>
      </w:r>
      <w:r w:rsidRPr="0098243A">
        <w:rPr>
          <w:rFonts w:ascii="Times New Roman" w:hAnsi="Times New Roman"/>
          <w:szCs w:val="24"/>
        </w:rPr>
        <w:t xml:space="preserve"> součástí plochy </w:t>
      </w:r>
      <w:r>
        <w:rPr>
          <w:rFonts w:ascii="Times New Roman" w:hAnsi="Times New Roman"/>
          <w:szCs w:val="24"/>
        </w:rPr>
        <w:br/>
      </w:r>
      <w:r w:rsidRPr="0098243A">
        <w:rPr>
          <w:rFonts w:ascii="Times New Roman" w:hAnsi="Times New Roman"/>
          <w:szCs w:val="24"/>
        </w:rPr>
        <w:t>se způsobem využití „</w:t>
      </w:r>
      <w:r w:rsidR="00367BFC">
        <w:rPr>
          <w:rFonts w:ascii="Times New Roman" w:hAnsi="Times New Roman"/>
          <w:szCs w:val="24"/>
        </w:rPr>
        <w:t>Lehký průmysl</w:t>
      </w:r>
      <w:r w:rsidRPr="0098243A">
        <w:rPr>
          <w:rFonts w:ascii="Times New Roman" w:hAnsi="Times New Roman"/>
          <w:szCs w:val="24"/>
        </w:rPr>
        <w:t>“</w:t>
      </w:r>
      <w:r>
        <w:rPr>
          <w:rFonts w:ascii="Times New Roman" w:hAnsi="Times New Roman"/>
          <w:szCs w:val="24"/>
        </w:rPr>
        <w:t xml:space="preserve">. OÚPaSŘ </w:t>
      </w:r>
      <w:r w:rsidRPr="0098243A">
        <w:rPr>
          <w:rFonts w:ascii="Times New Roman" w:hAnsi="Times New Roman"/>
          <w:b/>
          <w:szCs w:val="24"/>
        </w:rPr>
        <w:t xml:space="preserve">nemá </w:t>
      </w:r>
      <w:r>
        <w:rPr>
          <w:rFonts w:ascii="Times New Roman" w:hAnsi="Times New Roman"/>
          <w:bCs/>
          <w:szCs w:val="24"/>
        </w:rPr>
        <w:t xml:space="preserve">k dané věci </w:t>
      </w:r>
      <w:r w:rsidRPr="0098243A">
        <w:rPr>
          <w:rFonts w:ascii="Times New Roman" w:hAnsi="Times New Roman"/>
          <w:b/>
          <w:szCs w:val="24"/>
        </w:rPr>
        <w:t>námitek</w:t>
      </w:r>
      <w:r>
        <w:rPr>
          <w:rFonts w:ascii="Times New Roman" w:hAnsi="Times New Roman"/>
          <w:szCs w:val="24"/>
        </w:rPr>
        <w:t>.</w:t>
      </w:r>
      <w:r w:rsidRPr="0098243A">
        <w:rPr>
          <w:rFonts w:ascii="Times New Roman" w:hAnsi="Times New Roman"/>
          <w:szCs w:val="24"/>
        </w:rPr>
        <w:t xml:space="preserve"> </w:t>
      </w:r>
    </w:p>
    <w:p w14:paraId="5EC8DC17" w14:textId="77777777" w:rsidR="00590EA3" w:rsidRPr="0098243A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5AB050D8" w14:textId="5F739274" w:rsidR="00590EA3" w:rsidRPr="0098243A" w:rsidRDefault="00590EA3" w:rsidP="00590EA3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98243A">
        <w:rPr>
          <w:rFonts w:ascii="Times New Roman" w:hAnsi="Times New Roman"/>
          <w:b/>
          <w:i/>
          <w:szCs w:val="24"/>
        </w:rPr>
        <w:t xml:space="preserve">Odbor investiční, </w:t>
      </w:r>
      <w:r>
        <w:rPr>
          <w:rFonts w:ascii="Times New Roman" w:hAnsi="Times New Roman"/>
          <w:b/>
          <w:i/>
          <w:szCs w:val="24"/>
        </w:rPr>
        <w:t xml:space="preserve">odbor dopravy, </w:t>
      </w:r>
      <w:r w:rsidRPr="0098243A">
        <w:rPr>
          <w:rFonts w:ascii="Times New Roman" w:hAnsi="Times New Roman"/>
          <w:b/>
          <w:i/>
          <w:szCs w:val="24"/>
        </w:rPr>
        <w:t xml:space="preserve">odbor strategického rozvoje </w:t>
      </w:r>
      <w:r w:rsidRPr="0098243A">
        <w:rPr>
          <w:rFonts w:ascii="Times New Roman" w:hAnsi="Times New Roman"/>
          <w:szCs w:val="24"/>
        </w:rPr>
        <w:t xml:space="preserve">– </w:t>
      </w:r>
      <w:r w:rsidRPr="0098243A">
        <w:rPr>
          <w:rFonts w:ascii="Times New Roman" w:hAnsi="Times New Roman"/>
          <w:b/>
          <w:szCs w:val="24"/>
        </w:rPr>
        <w:t>nemají námitek</w:t>
      </w:r>
      <w:r w:rsidRPr="0098243A">
        <w:rPr>
          <w:rFonts w:ascii="Times New Roman" w:hAnsi="Times New Roman"/>
          <w:szCs w:val="24"/>
        </w:rPr>
        <w:t xml:space="preserve"> k </w:t>
      </w:r>
      <w:r>
        <w:rPr>
          <w:rFonts w:ascii="Times New Roman" w:hAnsi="Times New Roman"/>
          <w:szCs w:val="24"/>
        </w:rPr>
        <w:t>dané</w:t>
      </w:r>
      <w:r w:rsidRPr="0098243A">
        <w:rPr>
          <w:rFonts w:ascii="Times New Roman" w:hAnsi="Times New Roman"/>
          <w:szCs w:val="24"/>
        </w:rPr>
        <w:t xml:space="preserve"> věc</w:t>
      </w:r>
      <w:r>
        <w:rPr>
          <w:rFonts w:ascii="Times New Roman" w:hAnsi="Times New Roman"/>
          <w:szCs w:val="24"/>
        </w:rPr>
        <w:t>i</w:t>
      </w:r>
      <w:r w:rsidRPr="0098243A">
        <w:rPr>
          <w:rFonts w:ascii="Times New Roman" w:hAnsi="Times New Roman"/>
          <w:szCs w:val="24"/>
        </w:rPr>
        <w:t xml:space="preserve">. </w:t>
      </w:r>
    </w:p>
    <w:p w14:paraId="391A5D4A" w14:textId="77777777" w:rsidR="00590EA3" w:rsidRPr="0098243A" w:rsidRDefault="00590EA3" w:rsidP="00590EA3">
      <w:pPr>
        <w:pStyle w:val="Zkladntext"/>
        <w:rPr>
          <w:bCs/>
        </w:rPr>
      </w:pPr>
    </w:p>
    <w:p w14:paraId="4379AC29" w14:textId="77777777" w:rsidR="00590EA3" w:rsidRPr="0098243A" w:rsidRDefault="00590EA3" w:rsidP="00590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9824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64C315EA" w14:textId="55138DF0" w:rsidR="00590EA3" w:rsidRDefault="00D66C1A" w:rsidP="00590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předmětu převodu se nenachází žádná inženýrská síť. </w:t>
      </w:r>
    </w:p>
    <w:p w14:paraId="2D810F55" w14:textId="77777777" w:rsidR="00D66C1A" w:rsidRDefault="00D66C1A" w:rsidP="00590EA3">
      <w:pPr>
        <w:pStyle w:val="Nadpis3"/>
        <w:ind w:right="202"/>
      </w:pPr>
    </w:p>
    <w:p w14:paraId="6C5617F1" w14:textId="6A392659" w:rsidR="00590EA3" w:rsidRDefault="00590EA3" w:rsidP="00590EA3">
      <w:pPr>
        <w:pStyle w:val="Nadpis3"/>
        <w:ind w:right="202"/>
      </w:pPr>
      <w:r>
        <w:t>Příslušnost rozhodování</w:t>
      </w:r>
    </w:p>
    <w:p w14:paraId="3DE17335" w14:textId="77777777" w:rsidR="00590EA3" w:rsidRDefault="00590EA3" w:rsidP="00590EA3">
      <w:pPr>
        <w:pStyle w:val="Zkladntext"/>
        <w:tabs>
          <w:tab w:val="left" w:pos="9639"/>
        </w:tabs>
      </w:pPr>
      <w:r>
        <w:t xml:space="preserve">V případě, že zastupitelstvo města rozhodne o záměru prodeje, bude dle čl. 7 odst. (3) písm. b) obecně závazné vyhlášky č. 14/2013, Statutu města Ostravy, ve znění pozdějších změn a doplňků, o prodeji rozhodovat zastupitelstvo městského obvodu Slezská Ostrava. </w:t>
      </w:r>
    </w:p>
    <w:p w14:paraId="0D0D9F6F" w14:textId="77777777" w:rsidR="00590EA3" w:rsidRDefault="00590EA3" w:rsidP="00590EA3">
      <w:pPr>
        <w:pStyle w:val="Zkladntext"/>
        <w:jc w:val="left"/>
        <w:rPr>
          <w:b/>
          <w:bCs/>
          <w:u w:val="single"/>
        </w:rPr>
      </w:pPr>
    </w:p>
    <w:p w14:paraId="326F5443" w14:textId="77777777" w:rsidR="00F47DBD" w:rsidRPr="00F47DBD" w:rsidRDefault="00F47DBD" w:rsidP="00F47DBD">
      <w:pPr>
        <w:pStyle w:val="Zkladntext"/>
        <w:rPr>
          <w:b/>
          <w:bCs/>
          <w:u w:val="single"/>
        </w:rPr>
      </w:pPr>
      <w:r w:rsidRPr="00F47DBD">
        <w:rPr>
          <w:b/>
          <w:bCs/>
          <w:u w:val="single"/>
        </w:rPr>
        <w:t>Projednáno v radě města</w:t>
      </w:r>
    </w:p>
    <w:p w14:paraId="4635980F" w14:textId="77777777" w:rsidR="00F47DBD" w:rsidRPr="0098243A" w:rsidRDefault="00F47DBD" w:rsidP="00F47D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DBD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F47DBD">
        <w:rPr>
          <w:rFonts w:ascii="Times New Roman" w:hAnsi="Times New Roman" w:cs="Times New Roman"/>
          <w:bCs/>
          <w:sz w:val="24"/>
          <w:szCs w:val="24"/>
        </w:rPr>
        <w:t xml:space="preserve">. 9. 2021 souhlasila </w:t>
      </w:r>
      <w:r w:rsidRPr="00F47D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návrhem na záměr města 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>prodat výše uveden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ou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část nemovité věci </w:t>
      </w:r>
      <w:r w:rsidRPr="009824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dle bodu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návrhu usnesení. </w:t>
      </w:r>
    </w:p>
    <w:p w14:paraId="4FB1F27C" w14:textId="11175CC1" w:rsidR="00F47DBD" w:rsidRPr="00F47DBD" w:rsidRDefault="00F47DBD" w:rsidP="00F47DBD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78B05D14" w14:textId="77777777" w:rsidR="00F47DBD" w:rsidRPr="00F47DBD" w:rsidRDefault="00F47DBD" w:rsidP="00F47DBD">
      <w:pPr>
        <w:pStyle w:val="Zkladntext"/>
        <w:rPr>
          <w:b/>
          <w:bCs/>
          <w:u w:val="single"/>
        </w:rPr>
      </w:pPr>
      <w:r w:rsidRPr="00F47DBD">
        <w:rPr>
          <w:b/>
          <w:bCs/>
          <w:u w:val="single"/>
        </w:rPr>
        <w:t>Upozornění</w:t>
      </w:r>
    </w:p>
    <w:p w14:paraId="04263654" w14:textId="1FBD52A3" w:rsidR="00F47DBD" w:rsidRPr="00F47DBD" w:rsidRDefault="00F47DBD" w:rsidP="00F47DBD">
      <w:pPr>
        <w:pStyle w:val="Zkladntext"/>
        <w:rPr>
          <w:bCs/>
        </w:rPr>
      </w:pPr>
      <w:r w:rsidRPr="00F47DBD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sectPr w:rsidR="00F47DBD" w:rsidRPr="00F47DBD" w:rsidSect="00F47DBD">
      <w:footerReference w:type="default" r:id="rId7"/>
      <w:pgSz w:w="11906" w:h="16838"/>
      <w:pgMar w:top="993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EF62D" w14:textId="77777777" w:rsidR="00B73A2C" w:rsidRDefault="00B73A2C" w:rsidP="00686BE9">
      <w:pPr>
        <w:spacing w:after="0" w:line="240" w:lineRule="auto"/>
      </w:pPr>
      <w:r>
        <w:separator/>
      </w:r>
    </w:p>
  </w:endnote>
  <w:endnote w:type="continuationSeparator" w:id="0">
    <w:p w14:paraId="1F474A2E" w14:textId="77777777" w:rsidR="00B73A2C" w:rsidRDefault="00B73A2C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197029"/>
      <w:docPartObj>
        <w:docPartGallery w:val="Page Numbers (Bottom of Page)"/>
        <w:docPartUnique/>
      </w:docPartObj>
    </w:sdtPr>
    <w:sdtEndPr/>
    <w:sdtContent>
      <w:p w14:paraId="288AF003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D0A">
          <w:rPr>
            <w:noProof/>
          </w:rPr>
          <w:t>2</w:t>
        </w:r>
        <w:r>
          <w:fldChar w:fldCharType="end"/>
        </w:r>
      </w:p>
    </w:sdtContent>
  </w:sdt>
  <w:p w14:paraId="75266BD8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B4128" w14:textId="77777777" w:rsidR="00B73A2C" w:rsidRDefault="00B73A2C" w:rsidP="00686BE9">
      <w:pPr>
        <w:spacing w:after="0" w:line="240" w:lineRule="auto"/>
      </w:pPr>
      <w:r>
        <w:separator/>
      </w:r>
    </w:p>
  </w:footnote>
  <w:footnote w:type="continuationSeparator" w:id="0">
    <w:p w14:paraId="6E903207" w14:textId="77777777" w:rsidR="00B73A2C" w:rsidRDefault="00B73A2C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011"/>
    <w:multiLevelType w:val="hybridMultilevel"/>
    <w:tmpl w:val="5100D3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2063"/>
    <w:multiLevelType w:val="hybridMultilevel"/>
    <w:tmpl w:val="D0921CAC"/>
    <w:lvl w:ilvl="0" w:tplc="23B88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16EF"/>
    <w:rsid w:val="0000720C"/>
    <w:rsid w:val="000333D8"/>
    <w:rsid w:val="00036867"/>
    <w:rsid w:val="00042F0F"/>
    <w:rsid w:val="00044198"/>
    <w:rsid w:val="000503E6"/>
    <w:rsid w:val="00051BF5"/>
    <w:rsid w:val="0005767F"/>
    <w:rsid w:val="00057BE8"/>
    <w:rsid w:val="0007420C"/>
    <w:rsid w:val="00087794"/>
    <w:rsid w:val="00096380"/>
    <w:rsid w:val="000A03EB"/>
    <w:rsid w:val="000A0CA4"/>
    <w:rsid w:val="000B3E1C"/>
    <w:rsid w:val="000C02DA"/>
    <w:rsid w:val="000C167F"/>
    <w:rsid w:val="000C6954"/>
    <w:rsid w:val="000C7962"/>
    <w:rsid w:val="000E2879"/>
    <w:rsid w:val="001049E5"/>
    <w:rsid w:val="00105CF5"/>
    <w:rsid w:val="001130BB"/>
    <w:rsid w:val="00117158"/>
    <w:rsid w:val="00133E62"/>
    <w:rsid w:val="00137533"/>
    <w:rsid w:val="00153F45"/>
    <w:rsid w:val="0015672D"/>
    <w:rsid w:val="0015743B"/>
    <w:rsid w:val="00182E3C"/>
    <w:rsid w:val="00190B90"/>
    <w:rsid w:val="001928F7"/>
    <w:rsid w:val="001A176C"/>
    <w:rsid w:val="001C1661"/>
    <w:rsid w:val="001C52B0"/>
    <w:rsid w:val="001D3A81"/>
    <w:rsid w:val="001E2976"/>
    <w:rsid w:val="001E72BA"/>
    <w:rsid w:val="00202F17"/>
    <w:rsid w:val="0020669D"/>
    <w:rsid w:val="002068AA"/>
    <w:rsid w:val="00210280"/>
    <w:rsid w:val="00212C82"/>
    <w:rsid w:val="00214864"/>
    <w:rsid w:val="0021570F"/>
    <w:rsid w:val="00217318"/>
    <w:rsid w:val="00224482"/>
    <w:rsid w:val="0023332B"/>
    <w:rsid w:val="0023361B"/>
    <w:rsid w:val="00276A0D"/>
    <w:rsid w:val="002A019B"/>
    <w:rsid w:val="002A0C90"/>
    <w:rsid w:val="002A2188"/>
    <w:rsid w:val="002C1708"/>
    <w:rsid w:val="002C2953"/>
    <w:rsid w:val="002E1B82"/>
    <w:rsid w:val="002E584A"/>
    <w:rsid w:val="002E7329"/>
    <w:rsid w:val="002F405F"/>
    <w:rsid w:val="002F5ED8"/>
    <w:rsid w:val="0030705C"/>
    <w:rsid w:val="0031159A"/>
    <w:rsid w:val="00316B90"/>
    <w:rsid w:val="003327A8"/>
    <w:rsid w:val="00344375"/>
    <w:rsid w:val="00353675"/>
    <w:rsid w:val="00355982"/>
    <w:rsid w:val="00367BFC"/>
    <w:rsid w:val="0037241E"/>
    <w:rsid w:val="00380FC6"/>
    <w:rsid w:val="003E4EC2"/>
    <w:rsid w:val="003F0BCA"/>
    <w:rsid w:val="00401B09"/>
    <w:rsid w:val="004115C4"/>
    <w:rsid w:val="004223EE"/>
    <w:rsid w:val="0042748E"/>
    <w:rsid w:val="00431CA8"/>
    <w:rsid w:val="00435057"/>
    <w:rsid w:val="00442D37"/>
    <w:rsid w:val="004460E9"/>
    <w:rsid w:val="00446CC7"/>
    <w:rsid w:val="004653C5"/>
    <w:rsid w:val="00470749"/>
    <w:rsid w:val="004948CE"/>
    <w:rsid w:val="004A51CA"/>
    <w:rsid w:val="004C1A24"/>
    <w:rsid w:val="004C4ACF"/>
    <w:rsid w:val="004E53C9"/>
    <w:rsid w:val="004F3096"/>
    <w:rsid w:val="00533EA0"/>
    <w:rsid w:val="00541C8A"/>
    <w:rsid w:val="00544A31"/>
    <w:rsid w:val="00546BC9"/>
    <w:rsid w:val="00556B83"/>
    <w:rsid w:val="00557CBE"/>
    <w:rsid w:val="00564461"/>
    <w:rsid w:val="0057739B"/>
    <w:rsid w:val="0058332C"/>
    <w:rsid w:val="00587119"/>
    <w:rsid w:val="00590EA3"/>
    <w:rsid w:val="005A5904"/>
    <w:rsid w:val="005C1F53"/>
    <w:rsid w:val="005C2DE9"/>
    <w:rsid w:val="005C4FE1"/>
    <w:rsid w:val="005D7341"/>
    <w:rsid w:val="005E7C97"/>
    <w:rsid w:val="005E7F8E"/>
    <w:rsid w:val="00602E11"/>
    <w:rsid w:val="00612836"/>
    <w:rsid w:val="00613ECE"/>
    <w:rsid w:val="00623A99"/>
    <w:rsid w:val="006365A1"/>
    <w:rsid w:val="0063662D"/>
    <w:rsid w:val="00641454"/>
    <w:rsid w:val="00643475"/>
    <w:rsid w:val="006505EF"/>
    <w:rsid w:val="006633A8"/>
    <w:rsid w:val="006744B1"/>
    <w:rsid w:val="006750CC"/>
    <w:rsid w:val="00682883"/>
    <w:rsid w:val="00686BE9"/>
    <w:rsid w:val="006A2140"/>
    <w:rsid w:val="006A33BC"/>
    <w:rsid w:val="006A5041"/>
    <w:rsid w:val="006A6049"/>
    <w:rsid w:val="006B6885"/>
    <w:rsid w:val="006D45A1"/>
    <w:rsid w:val="006F7BD5"/>
    <w:rsid w:val="00706588"/>
    <w:rsid w:val="007130D1"/>
    <w:rsid w:val="00714082"/>
    <w:rsid w:val="007171DD"/>
    <w:rsid w:val="00724751"/>
    <w:rsid w:val="00742A1F"/>
    <w:rsid w:val="00756BC9"/>
    <w:rsid w:val="00761498"/>
    <w:rsid w:val="007617C0"/>
    <w:rsid w:val="007A3265"/>
    <w:rsid w:val="007B0C3D"/>
    <w:rsid w:val="007B1DA6"/>
    <w:rsid w:val="007B7431"/>
    <w:rsid w:val="007C1B24"/>
    <w:rsid w:val="007C3290"/>
    <w:rsid w:val="007C4135"/>
    <w:rsid w:val="007D6FB0"/>
    <w:rsid w:val="007E045E"/>
    <w:rsid w:val="007E07CA"/>
    <w:rsid w:val="007E091A"/>
    <w:rsid w:val="00800DD4"/>
    <w:rsid w:val="00806733"/>
    <w:rsid w:val="00822388"/>
    <w:rsid w:val="00823024"/>
    <w:rsid w:val="0083609C"/>
    <w:rsid w:val="008448EA"/>
    <w:rsid w:val="00846B2D"/>
    <w:rsid w:val="008536F9"/>
    <w:rsid w:val="00865DBF"/>
    <w:rsid w:val="008702A3"/>
    <w:rsid w:val="0087393A"/>
    <w:rsid w:val="00875651"/>
    <w:rsid w:val="00881433"/>
    <w:rsid w:val="00881AB4"/>
    <w:rsid w:val="00883CE6"/>
    <w:rsid w:val="00892244"/>
    <w:rsid w:val="00893D5E"/>
    <w:rsid w:val="00896C43"/>
    <w:rsid w:val="008A781D"/>
    <w:rsid w:val="008B2297"/>
    <w:rsid w:val="008B738D"/>
    <w:rsid w:val="008C37A3"/>
    <w:rsid w:val="008C575D"/>
    <w:rsid w:val="008D3280"/>
    <w:rsid w:val="008D6999"/>
    <w:rsid w:val="008D7F27"/>
    <w:rsid w:val="0091279F"/>
    <w:rsid w:val="00924DED"/>
    <w:rsid w:val="00927184"/>
    <w:rsid w:val="00930EC4"/>
    <w:rsid w:val="009345E0"/>
    <w:rsid w:val="00936318"/>
    <w:rsid w:val="00957EF3"/>
    <w:rsid w:val="00957FA9"/>
    <w:rsid w:val="0097539B"/>
    <w:rsid w:val="009815D4"/>
    <w:rsid w:val="0098243A"/>
    <w:rsid w:val="00996EC2"/>
    <w:rsid w:val="009A038B"/>
    <w:rsid w:val="009A2258"/>
    <w:rsid w:val="009A7DD9"/>
    <w:rsid w:val="009A7EE1"/>
    <w:rsid w:val="009B2D0A"/>
    <w:rsid w:val="009B5BC1"/>
    <w:rsid w:val="009C404B"/>
    <w:rsid w:val="009C449A"/>
    <w:rsid w:val="009D13C4"/>
    <w:rsid w:val="009D1DF7"/>
    <w:rsid w:val="009E6852"/>
    <w:rsid w:val="009F2057"/>
    <w:rsid w:val="009F2917"/>
    <w:rsid w:val="00A22E90"/>
    <w:rsid w:val="00A41560"/>
    <w:rsid w:val="00A456E8"/>
    <w:rsid w:val="00A76C71"/>
    <w:rsid w:val="00A806FC"/>
    <w:rsid w:val="00A83546"/>
    <w:rsid w:val="00A876BC"/>
    <w:rsid w:val="00A9061A"/>
    <w:rsid w:val="00A90828"/>
    <w:rsid w:val="00A971FE"/>
    <w:rsid w:val="00AB6A62"/>
    <w:rsid w:val="00AD6513"/>
    <w:rsid w:val="00AE5AD7"/>
    <w:rsid w:val="00AF677C"/>
    <w:rsid w:val="00B15190"/>
    <w:rsid w:val="00B37BB4"/>
    <w:rsid w:val="00B44C51"/>
    <w:rsid w:val="00B6021D"/>
    <w:rsid w:val="00B665D5"/>
    <w:rsid w:val="00B73A2C"/>
    <w:rsid w:val="00B77AF3"/>
    <w:rsid w:val="00B93A31"/>
    <w:rsid w:val="00B93C5D"/>
    <w:rsid w:val="00B94F3F"/>
    <w:rsid w:val="00BB1DB4"/>
    <w:rsid w:val="00BD0478"/>
    <w:rsid w:val="00BE511B"/>
    <w:rsid w:val="00C02D54"/>
    <w:rsid w:val="00C04EFB"/>
    <w:rsid w:val="00C05D62"/>
    <w:rsid w:val="00C06E41"/>
    <w:rsid w:val="00C12C25"/>
    <w:rsid w:val="00C139AC"/>
    <w:rsid w:val="00C14714"/>
    <w:rsid w:val="00C16F47"/>
    <w:rsid w:val="00C65200"/>
    <w:rsid w:val="00C65940"/>
    <w:rsid w:val="00C67DD9"/>
    <w:rsid w:val="00C8488A"/>
    <w:rsid w:val="00C9069E"/>
    <w:rsid w:val="00C967AB"/>
    <w:rsid w:val="00CC667D"/>
    <w:rsid w:val="00CE5402"/>
    <w:rsid w:val="00D1133D"/>
    <w:rsid w:val="00D21646"/>
    <w:rsid w:val="00D2619C"/>
    <w:rsid w:val="00D46108"/>
    <w:rsid w:val="00D57194"/>
    <w:rsid w:val="00D61D23"/>
    <w:rsid w:val="00D66C1A"/>
    <w:rsid w:val="00D679F7"/>
    <w:rsid w:val="00D71C2D"/>
    <w:rsid w:val="00D85C4C"/>
    <w:rsid w:val="00D868D9"/>
    <w:rsid w:val="00D914C2"/>
    <w:rsid w:val="00DC6A50"/>
    <w:rsid w:val="00DD24D4"/>
    <w:rsid w:val="00DF1426"/>
    <w:rsid w:val="00E006A1"/>
    <w:rsid w:val="00E066B1"/>
    <w:rsid w:val="00E14294"/>
    <w:rsid w:val="00E23E79"/>
    <w:rsid w:val="00E24ADD"/>
    <w:rsid w:val="00E26D72"/>
    <w:rsid w:val="00E376A4"/>
    <w:rsid w:val="00E4283E"/>
    <w:rsid w:val="00E53DAD"/>
    <w:rsid w:val="00E70ADD"/>
    <w:rsid w:val="00EA1820"/>
    <w:rsid w:val="00EA2367"/>
    <w:rsid w:val="00EA72CD"/>
    <w:rsid w:val="00EC725D"/>
    <w:rsid w:val="00F00969"/>
    <w:rsid w:val="00F00DBE"/>
    <w:rsid w:val="00F042A3"/>
    <w:rsid w:val="00F1176F"/>
    <w:rsid w:val="00F26986"/>
    <w:rsid w:val="00F33FE2"/>
    <w:rsid w:val="00F35D87"/>
    <w:rsid w:val="00F44443"/>
    <w:rsid w:val="00F460BB"/>
    <w:rsid w:val="00F47DBD"/>
    <w:rsid w:val="00F65E82"/>
    <w:rsid w:val="00F674AC"/>
    <w:rsid w:val="00F8358E"/>
    <w:rsid w:val="00F866D4"/>
    <w:rsid w:val="00F87007"/>
    <w:rsid w:val="00F9441C"/>
    <w:rsid w:val="00FA5486"/>
    <w:rsid w:val="00FB00D6"/>
    <w:rsid w:val="00FB5150"/>
    <w:rsid w:val="00FC5627"/>
    <w:rsid w:val="00FD38A9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12A8"/>
  <w15:docId w15:val="{41D70CC9-6490-4326-AF2D-AE7B07B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paragraph" w:styleId="Nadpis3">
    <w:name w:val="heading 3"/>
    <w:basedOn w:val="Normln"/>
    <w:next w:val="Normln"/>
    <w:link w:val="Nadpis3Char"/>
    <w:qFormat/>
    <w:rsid w:val="004115C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4115C4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F042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Kozubová Renáta</cp:lastModifiedBy>
  <cp:revision>3</cp:revision>
  <cp:lastPrinted>2021-09-21T08:26:00Z</cp:lastPrinted>
  <dcterms:created xsi:type="dcterms:W3CDTF">2021-09-21T08:26:00Z</dcterms:created>
  <dcterms:modified xsi:type="dcterms:W3CDTF">2021-09-21T08:28:00Z</dcterms:modified>
</cp:coreProperties>
</file>