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739D4" w14:textId="77777777" w:rsidR="0061663C" w:rsidRDefault="00D0788D">
      <w:pPr>
        <w:pStyle w:val="mmozprava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Důvodová zpráva:</w:t>
      </w:r>
    </w:p>
    <w:p w14:paraId="651AF8DA" w14:textId="77777777" w:rsidR="00BD69C9" w:rsidRPr="0098243A" w:rsidRDefault="00BD69C9" w:rsidP="00BD69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EEE8638" w14:textId="2F82B2D6" w:rsidR="00C8111A" w:rsidRPr="0098243A" w:rsidRDefault="00C8111A" w:rsidP="00C8111A">
      <w:pPr>
        <w:pStyle w:val="Zkladntext"/>
        <w:rPr>
          <w:b/>
          <w:bCs/>
          <w:u w:val="single"/>
        </w:rPr>
      </w:pPr>
      <w:r w:rsidRPr="0098243A">
        <w:rPr>
          <w:b/>
          <w:bCs/>
          <w:u w:val="single"/>
        </w:rPr>
        <w:t>Věc</w:t>
      </w:r>
    </w:p>
    <w:p w14:paraId="1FA017CB" w14:textId="1E111B59" w:rsidR="00C8111A" w:rsidRPr="0098243A" w:rsidRDefault="00C8111A" w:rsidP="00C8111A">
      <w:pPr>
        <w:pStyle w:val="Zkladntext"/>
        <w:rPr>
          <w:bCs/>
        </w:rPr>
      </w:pPr>
      <w:r w:rsidRPr="0098243A">
        <w:rPr>
          <w:bCs/>
        </w:rPr>
        <w:t>Záměr prodeje nemovité věci</w:t>
      </w:r>
      <w:r w:rsidR="005C1DE5">
        <w:rPr>
          <w:bCs/>
        </w:rPr>
        <w:t xml:space="preserve"> </w:t>
      </w:r>
      <w:r w:rsidR="005C1DE5">
        <w:t xml:space="preserve">v k.ú. </w:t>
      </w:r>
      <w:r w:rsidR="00E35857">
        <w:t>Kunčice nad Ostravicí</w:t>
      </w:r>
      <w:r w:rsidR="005C1DE5">
        <w:t>, obec Ostrava, ve vlastnictví statutárního města Ostrava, svěřená městskému obvodu Slezská Ostrava.</w:t>
      </w:r>
    </w:p>
    <w:p w14:paraId="5BBD8D8D" w14:textId="77777777" w:rsidR="00C8111A" w:rsidRDefault="00C8111A" w:rsidP="00C8111A">
      <w:pPr>
        <w:pStyle w:val="Zkladntext"/>
        <w:jc w:val="left"/>
        <w:rPr>
          <w:b/>
          <w:bCs/>
          <w:u w:val="single"/>
        </w:rPr>
      </w:pPr>
    </w:p>
    <w:p w14:paraId="11EC4D04" w14:textId="77777777" w:rsidR="00C8111A" w:rsidRDefault="00C8111A" w:rsidP="00C8111A">
      <w:pPr>
        <w:pStyle w:val="Zkladntext"/>
        <w:jc w:val="left"/>
      </w:pPr>
      <w:r>
        <w:rPr>
          <w:b/>
          <w:bCs/>
          <w:u w:val="single"/>
        </w:rPr>
        <w:t>Předmět</w:t>
      </w:r>
    </w:p>
    <w:p w14:paraId="6440FB06" w14:textId="30559AAF" w:rsidR="00C8111A" w:rsidRDefault="00C8111A" w:rsidP="00C8111A">
      <w:pPr>
        <w:pStyle w:val="Zkladntext"/>
      </w:pPr>
      <w:r>
        <w:t>- pozem</w:t>
      </w:r>
      <w:r w:rsidR="000E16A4">
        <w:t>ek</w:t>
      </w:r>
      <w:r>
        <w:t xml:space="preserve"> p</w:t>
      </w:r>
      <w:r w:rsidR="000E16A4">
        <w:t>arc</w:t>
      </w:r>
      <w:r>
        <w:t xml:space="preserve">.č. </w:t>
      </w:r>
      <w:r w:rsidR="00E35857">
        <w:t>638</w:t>
      </w:r>
      <w:r>
        <w:t xml:space="preserve">, </w:t>
      </w:r>
      <w:r w:rsidR="00E35857">
        <w:t>zahrada</w:t>
      </w:r>
      <w:r>
        <w:t xml:space="preserve">.      </w:t>
      </w:r>
    </w:p>
    <w:p w14:paraId="2BEB136F" w14:textId="77777777" w:rsidR="00C8111A" w:rsidRDefault="00C8111A" w:rsidP="00C8111A">
      <w:pPr>
        <w:pStyle w:val="Zkladntext"/>
      </w:pPr>
    </w:p>
    <w:p w14:paraId="745565A2" w14:textId="5440C8AB" w:rsidR="00C8111A" w:rsidRDefault="00C8111A" w:rsidP="00C8111A">
      <w:pPr>
        <w:pStyle w:val="Zkladntext"/>
      </w:pPr>
      <w:r>
        <w:t xml:space="preserve">Celková výměra pozemku činí </w:t>
      </w:r>
      <w:r w:rsidR="00E35857">
        <w:t>1914</w:t>
      </w:r>
      <w:r>
        <w:t xml:space="preserve"> m</w:t>
      </w:r>
      <w:r>
        <w:rPr>
          <w:vertAlign w:val="superscript"/>
        </w:rPr>
        <w:t>2</w:t>
      </w:r>
      <w:r>
        <w:t>.</w:t>
      </w:r>
    </w:p>
    <w:p w14:paraId="0B28EFAA" w14:textId="169F4F59" w:rsidR="00C8111A" w:rsidRDefault="00C8111A" w:rsidP="00C8111A">
      <w:pPr>
        <w:pStyle w:val="Zkladntext"/>
      </w:pPr>
      <w:r>
        <w:t xml:space="preserve">Předmětný pozemek se nachází </w:t>
      </w:r>
      <w:r w:rsidR="00E35857">
        <w:t>v blízkosti ulice Jungbauerova a ulice Přibylova</w:t>
      </w:r>
      <w:r>
        <w:t xml:space="preserve"> (viz příloha č. </w:t>
      </w:r>
      <w:r w:rsidR="00246D32">
        <w:t>1</w:t>
      </w:r>
      <w:r>
        <w:t>/</w:t>
      </w:r>
      <w:r w:rsidR="00F01DAC">
        <w:t>1–</w:t>
      </w:r>
      <w:r w:rsidR="00246D32">
        <w:t>1</w:t>
      </w:r>
      <w:r w:rsidR="00D529A5">
        <w:t>/</w:t>
      </w:r>
      <w:r>
        <w:t xml:space="preserve">2).  </w:t>
      </w:r>
    </w:p>
    <w:p w14:paraId="3C7F1151" w14:textId="77777777" w:rsidR="00C8111A" w:rsidRDefault="00C8111A" w:rsidP="00C8111A">
      <w:pPr>
        <w:pStyle w:val="Zkladntext"/>
      </w:pPr>
    </w:p>
    <w:p w14:paraId="71C831FB" w14:textId="1D0D12A5" w:rsidR="00C8111A" w:rsidRDefault="00C8111A" w:rsidP="00C8111A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Žadatel</w:t>
      </w:r>
      <w:r w:rsidR="00E35857">
        <w:rPr>
          <w:rFonts w:ascii="Times New Roman" w:hAnsi="Times New Roman"/>
          <w:b/>
          <w:bCs/>
          <w:u w:val="single"/>
        </w:rPr>
        <w:t>é</w:t>
      </w:r>
    </w:p>
    <w:p w14:paraId="6E09397B" w14:textId="43240A68" w:rsidR="0052616B" w:rsidRPr="0052616B" w:rsidRDefault="006855C3" w:rsidP="0052616B">
      <w:pPr>
        <w:pStyle w:val="Zkladntext"/>
        <w:numPr>
          <w:ilvl w:val="0"/>
          <w:numId w:val="1"/>
        </w:numPr>
      </w:pPr>
      <w:r>
        <w:rPr>
          <w:bCs/>
        </w:rPr>
        <w:t>xxxxxxxxxxxxxxxxxxxxxxxxxxxxxxxxxxxxxxxxxxxx</w:t>
      </w:r>
    </w:p>
    <w:p w14:paraId="4541AF9E" w14:textId="6B660B26" w:rsidR="0052616B" w:rsidRPr="0052616B" w:rsidRDefault="006855C3" w:rsidP="0052616B">
      <w:pPr>
        <w:pStyle w:val="Zkladntext"/>
        <w:numPr>
          <w:ilvl w:val="0"/>
          <w:numId w:val="1"/>
        </w:numPr>
      </w:pPr>
      <w:r>
        <w:rPr>
          <w:bCs/>
        </w:rPr>
        <w:t>xxxxxxxxxxxxxxxxxxxxxxxxxxxxxxxxxxxxxxxxxxxx</w:t>
      </w:r>
    </w:p>
    <w:p w14:paraId="2E428B14" w14:textId="218A6C71" w:rsidR="00C8111A" w:rsidRDefault="00C8111A" w:rsidP="0052616B">
      <w:pPr>
        <w:pStyle w:val="Zkladntext"/>
      </w:pPr>
      <w:r>
        <w:rPr>
          <w:bCs/>
        </w:rPr>
        <w:t xml:space="preserve">(viz příloha č. </w:t>
      </w:r>
      <w:r w:rsidR="00246D32">
        <w:rPr>
          <w:bCs/>
        </w:rPr>
        <w:t>1</w:t>
      </w:r>
      <w:r>
        <w:rPr>
          <w:bCs/>
        </w:rPr>
        <w:t>/</w:t>
      </w:r>
      <w:r w:rsidR="00D529A5">
        <w:rPr>
          <w:bCs/>
        </w:rPr>
        <w:t>4</w:t>
      </w:r>
      <w:r>
        <w:rPr>
          <w:bCs/>
        </w:rPr>
        <w:t>).</w:t>
      </w:r>
    </w:p>
    <w:p w14:paraId="49DE53AF" w14:textId="77777777" w:rsidR="00C8111A" w:rsidRDefault="00C8111A" w:rsidP="00C8111A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</w:p>
    <w:p w14:paraId="713D3D1C" w14:textId="77777777" w:rsidR="00C8111A" w:rsidRDefault="00C8111A" w:rsidP="00C8111A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Účel</w:t>
      </w:r>
    </w:p>
    <w:p w14:paraId="560B0D49" w14:textId="38FFC192" w:rsidR="007E08BE" w:rsidRDefault="00C8111A" w:rsidP="00BC77BB">
      <w:pPr>
        <w:pStyle w:val="mmoradkovani"/>
        <w:spacing w:line="240" w:lineRule="auto"/>
        <w:ind w:firstLine="51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Žadatel</w:t>
      </w:r>
      <w:r w:rsidR="0081323E">
        <w:rPr>
          <w:rFonts w:ascii="Times New Roman" w:hAnsi="Times New Roman"/>
          <w:bCs/>
        </w:rPr>
        <w:tab/>
      </w:r>
      <w:r w:rsidR="0052616B">
        <w:rPr>
          <w:rFonts w:ascii="Times New Roman" w:hAnsi="Times New Roman"/>
          <w:bCs/>
        </w:rPr>
        <w:t>č.1 požádal o prodej pozemku za účelem výstavby rodinného domu</w:t>
      </w:r>
      <w:r w:rsidR="007E08BE">
        <w:rPr>
          <w:rFonts w:ascii="Times New Roman" w:hAnsi="Times New Roman"/>
          <w:bCs/>
        </w:rPr>
        <w:t>.</w:t>
      </w:r>
    </w:p>
    <w:p w14:paraId="555E4186" w14:textId="32E0BD5E" w:rsidR="00C8111A" w:rsidRDefault="007E08BE" w:rsidP="00BC77BB">
      <w:pPr>
        <w:pStyle w:val="mmoradkovani"/>
        <w:spacing w:line="240" w:lineRule="auto"/>
        <w:ind w:firstLine="51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Ž</w:t>
      </w:r>
      <w:r w:rsidR="0052616B">
        <w:rPr>
          <w:rFonts w:ascii="Times New Roman" w:hAnsi="Times New Roman"/>
          <w:bCs/>
        </w:rPr>
        <w:t>adatel</w:t>
      </w:r>
      <w:r w:rsidR="0081323E">
        <w:rPr>
          <w:rFonts w:ascii="Times New Roman" w:hAnsi="Times New Roman"/>
          <w:bCs/>
        </w:rPr>
        <w:tab/>
        <w:t>č.</w:t>
      </w:r>
      <w:r w:rsidR="0052616B">
        <w:rPr>
          <w:rFonts w:ascii="Times New Roman" w:hAnsi="Times New Roman"/>
          <w:bCs/>
        </w:rPr>
        <w:t>2 požádal o prodej výše uvedeného pozemku za účelem rozší</w:t>
      </w:r>
      <w:r w:rsidR="008556BD">
        <w:rPr>
          <w:rFonts w:ascii="Times New Roman" w:hAnsi="Times New Roman"/>
          <w:bCs/>
        </w:rPr>
        <w:t>ření zahrady</w:t>
      </w:r>
      <w:r w:rsidR="0081323E">
        <w:rPr>
          <w:rFonts w:ascii="Times New Roman" w:hAnsi="Times New Roman"/>
          <w:bCs/>
        </w:rPr>
        <w:t xml:space="preserve"> </w:t>
      </w:r>
      <w:r w:rsidR="00BC77BB">
        <w:rPr>
          <w:rFonts w:ascii="Times New Roman" w:hAnsi="Times New Roman"/>
          <w:bCs/>
        </w:rPr>
        <w:br/>
      </w:r>
      <w:r w:rsidR="008556BD">
        <w:rPr>
          <w:rFonts w:ascii="Times New Roman" w:hAnsi="Times New Roman"/>
          <w:bCs/>
        </w:rPr>
        <w:t>a v</w:t>
      </w:r>
      <w:r w:rsidR="0081323E">
        <w:rPr>
          <w:rFonts w:ascii="Times New Roman" w:hAnsi="Times New Roman"/>
          <w:bCs/>
        </w:rPr>
        <w:t xml:space="preserve"> </w:t>
      </w:r>
      <w:r w:rsidR="008556BD">
        <w:rPr>
          <w:rFonts w:ascii="Times New Roman" w:hAnsi="Times New Roman"/>
          <w:bCs/>
        </w:rPr>
        <w:t>budoucnu možn</w:t>
      </w:r>
      <w:r w:rsidR="00622360">
        <w:rPr>
          <w:rFonts w:ascii="Times New Roman" w:hAnsi="Times New Roman"/>
          <w:bCs/>
        </w:rPr>
        <w:t>é</w:t>
      </w:r>
      <w:r w:rsidR="008556BD">
        <w:rPr>
          <w:rFonts w:ascii="Times New Roman" w:hAnsi="Times New Roman"/>
          <w:bCs/>
        </w:rPr>
        <w:t xml:space="preserve"> výstavb</w:t>
      </w:r>
      <w:r w:rsidR="00622360">
        <w:rPr>
          <w:rFonts w:ascii="Times New Roman" w:hAnsi="Times New Roman"/>
          <w:bCs/>
        </w:rPr>
        <w:t>y</w:t>
      </w:r>
      <w:r w:rsidR="008556BD">
        <w:rPr>
          <w:rFonts w:ascii="Times New Roman" w:hAnsi="Times New Roman"/>
          <w:bCs/>
        </w:rPr>
        <w:t xml:space="preserve"> rodinného domu, neboť je v</w:t>
      </w:r>
      <w:r w:rsidR="0081323E">
        <w:rPr>
          <w:rFonts w:ascii="Times New Roman" w:hAnsi="Times New Roman"/>
          <w:bCs/>
        </w:rPr>
        <w:t xml:space="preserve"> </w:t>
      </w:r>
      <w:r w:rsidR="008556BD">
        <w:rPr>
          <w:rFonts w:ascii="Times New Roman" w:hAnsi="Times New Roman"/>
          <w:bCs/>
        </w:rPr>
        <w:t xml:space="preserve">současné době spoluvlastníkem sousedních pozemků parc.č. 635/1 až 635/7 a parc.č. 635/9. </w:t>
      </w:r>
    </w:p>
    <w:p w14:paraId="1C049051" w14:textId="77777777" w:rsidR="00C8111A" w:rsidRDefault="00C8111A" w:rsidP="00C8111A">
      <w:pPr>
        <w:pStyle w:val="mmoradkovani"/>
        <w:spacing w:line="240" w:lineRule="auto"/>
        <w:jc w:val="both"/>
        <w:rPr>
          <w:rFonts w:ascii="Times New Roman" w:hAnsi="Times New Roman"/>
          <w:bCs/>
        </w:rPr>
      </w:pPr>
    </w:p>
    <w:p w14:paraId="762136B5" w14:textId="77777777" w:rsidR="00C8111A" w:rsidRDefault="00C8111A" w:rsidP="00C8111A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Stanoviska</w:t>
      </w:r>
    </w:p>
    <w:p w14:paraId="733CC24D" w14:textId="1C6A82DC" w:rsidR="00C8111A" w:rsidRPr="008E6D4E" w:rsidRDefault="00C8111A" w:rsidP="00C8111A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b/>
          <w:i/>
          <w:szCs w:val="24"/>
        </w:rPr>
        <w:t>Zastupitelstvo</w:t>
      </w:r>
      <w:r w:rsidRPr="0098243A">
        <w:rPr>
          <w:rFonts w:ascii="Times New Roman" w:hAnsi="Times New Roman"/>
          <w:b/>
          <w:i/>
          <w:szCs w:val="24"/>
        </w:rPr>
        <w:t xml:space="preserve"> městského obvodu Slezská Ostrava </w:t>
      </w:r>
      <w:r w:rsidRPr="0098243A">
        <w:rPr>
          <w:rFonts w:ascii="Times New Roman" w:hAnsi="Times New Roman"/>
          <w:i/>
          <w:szCs w:val="24"/>
        </w:rPr>
        <w:t xml:space="preserve">– </w:t>
      </w:r>
      <w:r w:rsidRPr="0098243A">
        <w:rPr>
          <w:rFonts w:ascii="Times New Roman" w:hAnsi="Times New Roman"/>
          <w:szCs w:val="24"/>
        </w:rPr>
        <w:t>vydal</w:t>
      </w:r>
      <w:r>
        <w:rPr>
          <w:rFonts w:ascii="Times New Roman" w:hAnsi="Times New Roman"/>
          <w:szCs w:val="24"/>
        </w:rPr>
        <w:t>o</w:t>
      </w:r>
      <w:r w:rsidRPr="0098243A">
        <w:rPr>
          <w:rFonts w:ascii="Times New Roman" w:hAnsi="Times New Roman"/>
          <w:szCs w:val="24"/>
        </w:rPr>
        <w:t xml:space="preserve"> </w:t>
      </w:r>
      <w:r w:rsidRPr="0098243A">
        <w:rPr>
          <w:rFonts w:ascii="Times New Roman" w:hAnsi="Times New Roman"/>
          <w:b/>
          <w:szCs w:val="24"/>
        </w:rPr>
        <w:t>souhlasné stanovisko</w:t>
      </w:r>
      <w:r w:rsidRPr="0098243A">
        <w:rPr>
          <w:rFonts w:ascii="Times New Roman" w:hAnsi="Times New Roman"/>
          <w:szCs w:val="24"/>
        </w:rPr>
        <w:t xml:space="preserve"> k záměru prodeje výše uveden</w:t>
      </w:r>
      <w:r>
        <w:rPr>
          <w:rFonts w:ascii="Times New Roman" w:hAnsi="Times New Roman"/>
          <w:szCs w:val="24"/>
        </w:rPr>
        <w:t>é</w:t>
      </w:r>
      <w:r w:rsidR="0037121B">
        <w:rPr>
          <w:rFonts w:ascii="Times New Roman" w:hAnsi="Times New Roman"/>
          <w:szCs w:val="24"/>
        </w:rPr>
        <w:t>ho pozemku</w:t>
      </w:r>
      <w:r w:rsidR="007E08BE">
        <w:rPr>
          <w:rFonts w:ascii="Times New Roman" w:hAnsi="Times New Roman"/>
          <w:szCs w:val="24"/>
        </w:rPr>
        <w:t xml:space="preserve"> </w:t>
      </w:r>
      <w:r w:rsidRPr="00BB18C5">
        <w:rPr>
          <w:rFonts w:ascii="Times New Roman" w:hAnsi="Times New Roman"/>
          <w:color w:val="000000" w:themeColor="text1"/>
          <w:szCs w:val="24"/>
        </w:rPr>
        <w:t xml:space="preserve">(viz příloha č. </w:t>
      </w:r>
      <w:r w:rsidR="00397AA0">
        <w:rPr>
          <w:rFonts w:ascii="Times New Roman" w:hAnsi="Times New Roman"/>
          <w:color w:val="000000" w:themeColor="text1"/>
          <w:szCs w:val="24"/>
        </w:rPr>
        <w:t>1</w:t>
      </w:r>
      <w:r w:rsidRPr="00BB18C5">
        <w:rPr>
          <w:rFonts w:ascii="Times New Roman" w:hAnsi="Times New Roman"/>
          <w:color w:val="000000" w:themeColor="text1"/>
          <w:szCs w:val="24"/>
        </w:rPr>
        <w:t>/</w:t>
      </w:r>
      <w:r w:rsidR="0037121B">
        <w:rPr>
          <w:rFonts w:ascii="Times New Roman" w:hAnsi="Times New Roman"/>
          <w:color w:val="000000" w:themeColor="text1"/>
          <w:szCs w:val="24"/>
        </w:rPr>
        <w:t>3</w:t>
      </w:r>
      <w:r w:rsidRPr="00BB18C5">
        <w:rPr>
          <w:rFonts w:ascii="Times New Roman" w:hAnsi="Times New Roman"/>
          <w:color w:val="000000" w:themeColor="text1"/>
          <w:szCs w:val="24"/>
        </w:rPr>
        <w:t xml:space="preserve">).  </w:t>
      </w:r>
    </w:p>
    <w:p w14:paraId="7CF6EA3F" w14:textId="77777777" w:rsidR="00C8111A" w:rsidRDefault="00C8111A" w:rsidP="00C8111A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14:paraId="4546CEFB" w14:textId="3538407A" w:rsidR="00C8111A" w:rsidRPr="00977313" w:rsidRDefault="00C8111A" w:rsidP="00C8111A">
      <w:pPr>
        <w:pStyle w:val="mmoradkovani"/>
        <w:spacing w:line="240" w:lineRule="auto"/>
        <w:jc w:val="both"/>
        <w:rPr>
          <w:rFonts w:ascii="Times New Roman" w:hAnsi="Times New Roman"/>
        </w:rPr>
      </w:pPr>
      <w:r w:rsidRPr="00977313">
        <w:rPr>
          <w:rFonts w:ascii="Times New Roman" w:hAnsi="Times New Roman"/>
          <w:b/>
          <w:i/>
          <w:color w:val="000000" w:themeColor="text1"/>
        </w:rPr>
        <w:t>Odbor územního plánování a stavebního řádu</w:t>
      </w:r>
      <w:r w:rsidRPr="00977313">
        <w:rPr>
          <w:rFonts w:ascii="Times New Roman" w:hAnsi="Times New Roman"/>
          <w:color w:val="000000" w:themeColor="text1"/>
        </w:rPr>
        <w:t xml:space="preserve"> – předmětn</w:t>
      </w:r>
      <w:r w:rsidR="00977313" w:rsidRPr="00977313">
        <w:rPr>
          <w:rFonts w:ascii="Times New Roman" w:hAnsi="Times New Roman"/>
          <w:color w:val="000000" w:themeColor="text1"/>
        </w:rPr>
        <w:t>ý</w:t>
      </w:r>
      <w:r w:rsidRPr="00977313">
        <w:rPr>
          <w:rFonts w:ascii="Times New Roman" w:hAnsi="Times New Roman"/>
          <w:color w:val="000000" w:themeColor="text1"/>
        </w:rPr>
        <w:t xml:space="preserve"> pozem</w:t>
      </w:r>
      <w:r w:rsidR="00977313" w:rsidRPr="00977313">
        <w:rPr>
          <w:rFonts w:ascii="Times New Roman" w:hAnsi="Times New Roman"/>
          <w:color w:val="000000" w:themeColor="text1"/>
        </w:rPr>
        <w:t>e</w:t>
      </w:r>
      <w:r w:rsidRPr="00977313">
        <w:rPr>
          <w:rFonts w:ascii="Times New Roman" w:hAnsi="Times New Roman"/>
          <w:color w:val="000000" w:themeColor="text1"/>
        </w:rPr>
        <w:t xml:space="preserve">k </w:t>
      </w:r>
      <w:r w:rsidR="00977313" w:rsidRPr="00977313">
        <w:rPr>
          <w:rFonts w:ascii="Times New Roman" w:hAnsi="Times New Roman"/>
          <w:color w:val="000000" w:themeColor="text1"/>
        </w:rPr>
        <w:t xml:space="preserve">je </w:t>
      </w:r>
      <w:r w:rsidRPr="00977313">
        <w:rPr>
          <w:rFonts w:ascii="Times New Roman" w:hAnsi="Times New Roman"/>
          <w:color w:val="000000" w:themeColor="text1"/>
        </w:rPr>
        <w:t xml:space="preserve">součástí </w:t>
      </w:r>
      <w:r w:rsidR="00977313" w:rsidRPr="00977313">
        <w:rPr>
          <w:rFonts w:ascii="Times New Roman" w:hAnsi="Times New Roman"/>
          <w:color w:val="000000" w:themeColor="text1"/>
        </w:rPr>
        <w:t xml:space="preserve">plochy </w:t>
      </w:r>
      <w:r w:rsidR="00977313">
        <w:rPr>
          <w:rFonts w:ascii="Times New Roman" w:hAnsi="Times New Roman"/>
          <w:color w:val="000000" w:themeColor="text1"/>
        </w:rPr>
        <w:br/>
      </w:r>
      <w:r w:rsidR="00977313" w:rsidRPr="00977313">
        <w:rPr>
          <w:rFonts w:ascii="Times New Roman" w:hAnsi="Times New Roman"/>
          <w:color w:val="000000" w:themeColor="text1"/>
        </w:rPr>
        <w:t>se způsobem využití „Plochy smíšené – bydlení a služby“.</w:t>
      </w:r>
      <w:r w:rsidR="00977313">
        <w:rPr>
          <w:rFonts w:ascii="Times New Roman" w:hAnsi="Times New Roman"/>
        </w:rPr>
        <w:t xml:space="preserve"> Dále odbor ÚPaSŘ uvádí, </w:t>
      </w:r>
      <w:r w:rsidR="00977313">
        <w:rPr>
          <w:rFonts w:ascii="Times New Roman" w:hAnsi="Times New Roman"/>
        </w:rPr>
        <w:br/>
        <w:t>že plocha se způsobem využití „Plochy smíšené – bydlení a služby“ je dominantně určena službám a drobné výrobě integrované převážně s bydlením v rodinných domech a záměr prvního žadatele tak spadá do kategorie „Hlavní využití“ této pl</w:t>
      </w:r>
      <w:r w:rsidR="00DD4055">
        <w:rPr>
          <w:rFonts w:ascii="Times New Roman" w:hAnsi="Times New Roman"/>
        </w:rPr>
        <w:t>o</w:t>
      </w:r>
      <w:r w:rsidR="00977313">
        <w:rPr>
          <w:rFonts w:ascii="Times New Roman" w:hAnsi="Times New Roman"/>
        </w:rPr>
        <w:t xml:space="preserve">chy. V případě záměru žadatelky se jedná o zahradu, kterou v této ploše Územní plán Ostravy umožňuje </w:t>
      </w:r>
      <w:r w:rsidR="00977313">
        <w:rPr>
          <w:rFonts w:ascii="Times New Roman" w:hAnsi="Times New Roman"/>
        </w:rPr>
        <w:br/>
        <w:t>jako „Přípustné využití“. V roce 2020 byl žadate</w:t>
      </w:r>
      <w:r w:rsidR="0081323E">
        <w:rPr>
          <w:rFonts w:ascii="Times New Roman" w:hAnsi="Times New Roman"/>
        </w:rPr>
        <w:t>li č.2</w:t>
      </w:r>
      <w:r w:rsidR="00977313">
        <w:rPr>
          <w:rFonts w:ascii="Times New Roman" w:hAnsi="Times New Roman"/>
        </w:rPr>
        <w:t xml:space="preserve"> vydán souhlas k výstavbě rodinného domu na pozemcích, které současně vlastní a ty tvoří dohromady pozemek o velikosti běžných pozemků rodinných domů v lokalitě. Odbor ÚPaSŘ </w:t>
      </w:r>
      <w:r w:rsidR="00977313" w:rsidRPr="00DD4055">
        <w:rPr>
          <w:rFonts w:ascii="Times New Roman" w:hAnsi="Times New Roman"/>
          <w:b/>
          <w:bCs/>
        </w:rPr>
        <w:t>nemá</w:t>
      </w:r>
      <w:r w:rsidR="00977313">
        <w:rPr>
          <w:rFonts w:ascii="Times New Roman" w:hAnsi="Times New Roman"/>
        </w:rPr>
        <w:t xml:space="preserve"> k prodeji pozemku z hlediska Územního plánu Ostravy </w:t>
      </w:r>
      <w:r w:rsidR="00977313" w:rsidRPr="00DD4055">
        <w:rPr>
          <w:rFonts w:ascii="Times New Roman" w:hAnsi="Times New Roman"/>
          <w:b/>
          <w:bCs/>
        </w:rPr>
        <w:t>námitek</w:t>
      </w:r>
      <w:r w:rsidR="00977313">
        <w:rPr>
          <w:rFonts w:ascii="Times New Roman" w:hAnsi="Times New Roman"/>
        </w:rPr>
        <w:t xml:space="preserve">. V případě doporučení výběru mezi záměry uchazečů, se z hlediska možnosti využití jeví vhodnější první kandidát. </w:t>
      </w:r>
      <w:r w:rsidR="00977313" w:rsidRPr="00977313">
        <w:rPr>
          <w:rFonts w:ascii="Times New Roman" w:hAnsi="Times New Roman"/>
        </w:rPr>
        <w:t xml:space="preserve"> </w:t>
      </w:r>
      <w:r w:rsidRPr="00977313">
        <w:rPr>
          <w:rFonts w:ascii="Times New Roman" w:hAnsi="Times New Roman"/>
        </w:rPr>
        <w:t xml:space="preserve"> </w:t>
      </w:r>
    </w:p>
    <w:p w14:paraId="487F5C15" w14:textId="77777777" w:rsidR="00C8111A" w:rsidRDefault="00C8111A" w:rsidP="00C8111A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14:paraId="58FC76DB" w14:textId="00164DFB" w:rsidR="00C8111A" w:rsidRDefault="00C8111A" w:rsidP="00C8111A">
      <w:pPr>
        <w:pStyle w:val="mmoradkovani"/>
        <w:spacing w:line="240" w:lineRule="auto"/>
        <w:jc w:val="both"/>
      </w:pPr>
      <w:r>
        <w:rPr>
          <w:rFonts w:ascii="Times New Roman" w:hAnsi="Times New Roman"/>
          <w:b/>
          <w:i/>
        </w:rPr>
        <w:t xml:space="preserve">Odbor investiční, </w:t>
      </w:r>
      <w:r w:rsidR="007E08BE">
        <w:rPr>
          <w:rFonts w:ascii="Times New Roman" w:hAnsi="Times New Roman"/>
          <w:b/>
          <w:i/>
        </w:rPr>
        <w:t xml:space="preserve">odbor dopravy, odbor ochrany životního prostředí, </w:t>
      </w:r>
      <w:r>
        <w:rPr>
          <w:rFonts w:ascii="Times New Roman" w:hAnsi="Times New Roman"/>
          <w:b/>
          <w:i/>
        </w:rPr>
        <w:t xml:space="preserve">odbor strategického rozvoje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b/>
        </w:rPr>
        <w:t>nemají námitek</w:t>
      </w:r>
      <w:r>
        <w:rPr>
          <w:rFonts w:ascii="Times New Roman" w:hAnsi="Times New Roman"/>
        </w:rPr>
        <w:t xml:space="preserve"> k prodeji shora uvedené</w:t>
      </w:r>
      <w:r w:rsidR="00805DFA">
        <w:rPr>
          <w:rFonts w:ascii="Times New Roman" w:hAnsi="Times New Roman"/>
        </w:rPr>
        <w:t>mu</w:t>
      </w:r>
      <w:r>
        <w:rPr>
          <w:rFonts w:ascii="Times New Roman" w:hAnsi="Times New Roman"/>
        </w:rPr>
        <w:t xml:space="preserve"> pozemku.</w:t>
      </w:r>
    </w:p>
    <w:p w14:paraId="215AFD61" w14:textId="77777777" w:rsidR="002C309D" w:rsidRDefault="002C309D" w:rsidP="00C811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zh-CN"/>
        </w:rPr>
      </w:pPr>
    </w:p>
    <w:p w14:paraId="0FB3657A" w14:textId="0A48AE7F" w:rsidR="00C8111A" w:rsidRPr="00BD69C9" w:rsidRDefault="00C8111A" w:rsidP="00C81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D69C9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zh-CN"/>
        </w:rPr>
        <w:t xml:space="preserve">Inženýrské sítě </w:t>
      </w:r>
    </w:p>
    <w:p w14:paraId="7048B3C3" w14:textId="2B578EE5" w:rsidR="00C8111A" w:rsidRPr="00BD69C9" w:rsidRDefault="00C8111A" w:rsidP="00805DFA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BD69C9">
        <w:rPr>
          <w:rFonts w:ascii="Times New Roman" w:hAnsi="Times New Roman"/>
        </w:rPr>
        <w:t>V</w:t>
      </w:r>
      <w:r>
        <w:rPr>
          <w:rFonts w:ascii="Times New Roman" w:hAnsi="Times New Roman"/>
        </w:rPr>
        <w:t> předmětné</w:t>
      </w:r>
      <w:r w:rsidR="002C309D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 </w:t>
      </w:r>
      <w:r w:rsidRPr="00BD69C9">
        <w:rPr>
          <w:rFonts w:ascii="Times New Roman" w:hAnsi="Times New Roman"/>
        </w:rPr>
        <w:t xml:space="preserve">pozemku se nachází </w:t>
      </w:r>
      <w:r>
        <w:rPr>
          <w:rFonts w:ascii="Times New Roman" w:hAnsi="Times New Roman"/>
        </w:rPr>
        <w:t>inženýrské sítě</w:t>
      </w:r>
      <w:r w:rsidR="00805DFA">
        <w:rPr>
          <w:rFonts w:ascii="Times New Roman" w:hAnsi="Times New Roman"/>
        </w:rPr>
        <w:t xml:space="preserve">, a to </w:t>
      </w:r>
      <w:r w:rsidR="002C309D">
        <w:rPr>
          <w:rFonts w:ascii="Times New Roman" w:hAnsi="Times New Roman"/>
        </w:rPr>
        <w:t xml:space="preserve">síť elektronických komunikací </w:t>
      </w:r>
      <w:r w:rsidR="00945DA0">
        <w:rPr>
          <w:rFonts w:ascii="Times New Roman" w:hAnsi="Times New Roman"/>
        </w:rPr>
        <w:br/>
      </w:r>
      <w:r w:rsidR="002C309D">
        <w:rPr>
          <w:rFonts w:ascii="Times New Roman" w:hAnsi="Times New Roman"/>
        </w:rPr>
        <w:t>(ve vlastnictví třetí osoby)</w:t>
      </w:r>
      <w:r w:rsidR="00945DA0">
        <w:rPr>
          <w:rFonts w:ascii="Times New Roman" w:hAnsi="Times New Roman"/>
        </w:rPr>
        <w:t xml:space="preserve"> a elektrické nadzemní vedení NN (ve vlastnictví třetí osoby)</w:t>
      </w:r>
      <w:r w:rsidR="00805DFA">
        <w:rPr>
          <w:rFonts w:ascii="Times New Roman" w:hAnsi="Times New Roman"/>
        </w:rPr>
        <w:t>.</w:t>
      </w:r>
    </w:p>
    <w:p w14:paraId="19800842" w14:textId="77777777" w:rsidR="00DD4055" w:rsidRDefault="00DD4055" w:rsidP="00C8111A">
      <w:pPr>
        <w:pStyle w:val="Zkladntext"/>
        <w:rPr>
          <w:b/>
          <w:bCs/>
          <w:u w:val="single"/>
        </w:rPr>
      </w:pPr>
    </w:p>
    <w:p w14:paraId="5C9312AC" w14:textId="77777777" w:rsidR="00246D32" w:rsidRPr="00733752" w:rsidRDefault="00246D32" w:rsidP="00246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7337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Příslušnost rozhodování </w:t>
      </w:r>
    </w:p>
    <w:p w14:paraId="114042AE" w14:textId="00817528" w:rsidR="00246D32" w:rsidRPr="00733752" w:rsidRDefault="00246D32" w:rsidP="00246D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37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 případě, že zastupitelstvo města rozhodne o záměru prodeje, bude dle čl. 7 odst. (3) písm. b) obecně závazné vyhlášky č. 14/2013, Statutu města Ostravy, ve znění pozdějších změn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7337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doplňků, o prodeji rozhodovat zastupitelstvo městského obvodu Slezská Ostrava. </w:t>
      </w:r>
    </w:p>
    <w:p w14:paraId="694AB9CB" w14:textId="77777777" w:rsidR="00246D32" w:rsidRPr="00733752" w:rsidRDefault="00246D32" w:rsidP="00246D32">
      <w:pPr>
        <w:pStyle w:val="Zkladntext"/>
        <w:jc w:val="left"/>
        <w:rPr>
          <w:b/>
          <w:bCs/>
          <w:u w:val="single"/>
        </w:rPr>
      </w:pPr>
    </w:p>
    <w:p w14:paraId="72C67D81" w14:textId="77777777" w:rsidR="00246D32" w:rsidRPr="00733752" w:rsidRDefault="00246D32" w:rsidP="00246D32">
      <w:pPr>
        <w:pStyle w:val="Zkladntext"/>
        <w:rPr>
          <w:b/>
          <w:bCs/>
          <w:u w:val="single"/>
        </w:rPr>
      </w:pPr>
      <w:r w:rsidRPr="00733752">
        <w:rPr>
          <w:b/>
          <w:bCs/>
          <w:u w:val="single"/>
        </w:rPr>
        <w:t>Projednáno v radě města</w:t>
      </w:r>
    </w:p>
    <w:p w14:paraId="43C9B91F" w14:textId="783C46F3" w:rsidR="00246D32" w:rsidRPr="00733752" w:rsidRDefault="00246D32" w:rsidP="00246D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3752">
        <w:rPr>
          <w:rFonts w:ascii="Times New Roman" w:hAnsi="Times New Roman" w:cs="Times New Roman"/>
          <w:bCs/>
          <w:sz w:val="24"/>
          <w:szCs w:val="24"/>
        </w:rPr>
        <w:t xml:space="preserve">Rada města dne </w:t>
      </w:r>
      <w:r w:rsidR="00971C8A">
        <w:rPr>
          <w:rFonts w:ascii="Times New Roman" w:hAnsi="Times New Roman" w:cs="Times New Roman"/>
          <w:bCs/>
          <w:sz w:val="24"/>
          <w:szCs w:val="24"/>
        </w:rPr>
        <w:t>10. 8.</w:t>
      </w:r>
      <w:r w:rsidRPr="00733752">
        <w:rPr>
          <w:rFonts w:ascii="Times New Roman" w:hAnsi="Times New Roman" w:cs="Times New Roman"/>
          <w:bCs/>
          <w:sz w:val="24"/>
          <w:szCs w:val="24"/>
        </w:rPr>
        <w:t xml:space="preserve"> 2021 souhlasila </w:t>
      </w:r>
      <w:r w:rsidRPr="007337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 návrhem na záměr města prodat výše uvedenou nemovitou věc dle bodu </w:t>
      </w:r>
      <w:r w:rsidR="00971C8A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7337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návrhu usnesení. </w:t>
      </w:r>
    </w:p>
    <w:p w14:paraId="2CCFAC76" w14:textId="77777777" w:rsidR="00246D32" w:rsidRPr="00733752" w:rsidRDefault="00246D32" w:rsidP="00246D32">
      <w:pPr>
        <w:pStyle w:val="Zkladntext"/>
        <w:rPr>
          <w:b/>
          <w:bCs/>
          <w:u w:val="single"/>
        </w:rPr>
      </w:pPr>
    </w:p>
    <w:p w14:paraId="3617E84F" w14:textId="77777777" w:rsidR="00246D32" w:rsidRPr="00733752" w:rsidRDefault="00246D32" w:rsidP="00246D32">
      <w:pPr>
        <w:pStyle w:val="Zkladntext"/>
        <w:rPr>
          <w:b/>
          <w:bCs/>
          <w:u w:val="single"/>
        </w:rPr>
      </w:pPr>
      <w:r w:rsidRPr="00733752">
        <w:rPr>
          <w:b/>
          <w:bCs/>
          <w:u w:val="single"/>
        </w:rPr>
        <w:t>Upozornění</w:t>
      </w:r>
    </w:p>
    <w:p w14:paraId="4E37F671" w14:textId="77777777" w:rsidR="00246D32" w:rsidRPr="00733752" w:rsidRDefault="00246D32" w:rsidP="00246D32">
      <w:pPr>
        <w:pStyle w:val="Zkladntext"/>
        <w:rPr>
          <w:bCs/>
        </w:rPr>
      </w:pPr>
      <w:r w:rsidRPr="00733752">
        <w:rPr>
          <w:bCs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14:paraId="53F61B6D" w14:textId="77777777" w:rsidR="00246D32" w:rsidRPr="00733752" w:rsidRDefault="00246D32" w:rsidP="00246D32">
      <w:pPr>
        <w:pStyle w:val="Zkladntext"/>
        <w:rPr>
          <w:bCs/>
        </w:rPr>
      </w:pPr>
    </w:p>
    <w:sectPr w:rsidR="00246D32" w:rsidRPr="00733752" w:rsidSect="004E2BA2">
      <w:footerReference w:type="default" r:id="rId7"/>
      <w:pgSz w:w="11906" w:h="16838"/>
      <w:pgMar w:top="851" w:right="1417" w:bottom="1135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BBAE6" w14:textId="77777777" w:rsidR="00221CAF" w:rsidRDefault="00221CAF">
      <w:pPr>
        <w:spacing w:after="0" w:line="240" w:lineRule="auto"/>
      </w:pPr>
      <w:r>
        <w:separator/>
      </w:r>
    </w:p>
  </w:endnote>
  <w:endnote w:type="continuationSeparator" w:id="0">
    <w:p w14:paraId="52AA4F51" w14:textId="77777777" w:rsidR="00221CAF" w:rsidRDefault="0022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928238"/>
      <w:docPartObj>
        <w:docPartGallery w:val="Page Numbers (Bottom of Page)"/>
        <w:docPartUnique/>
      </w:docPartObj>
    </w:sdtPr>
    <w:sdtEndPr/>
    <w:sdtContent>
      <w:p w14:paraId="5F4AA2B4" w14:textId="77777777" w:rsidR="0061663C" w:rsidRDefault="00D0788D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575B4">
          <w:rPr>
            <w:noProof/>
          </w:rPr>
          <w:t>1</w:t>
        </w:r>
        <w:r>
          <w:fldChar w:fldCharType="end"/>
        </w:r>
      </w:p>
    </w:sdtContent>
  </w:sdt>
  <w:p w14:paraId="4D50B938" w14:textId="77777777" w:rsidR="0061663C" w:rsidRDefault="006166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1BE84" w14:textId="77777777" w:rsidR="00221CAF" w:rsidRDefault="00221CAF">
      <w:pPr>
        <w:spacing w:after="0" w:line="240" w:lineRule="auto"/>
      </w:pPr>
      <w:r>
        <w:separator/>
      </w:r>
    </w:p>
  </w:footnote>
  <w:footnote w:type="continuationSeparator" w:id="0">
    <w:p w14:paraId="2B395107" w14:textId="77777777" w:rsidR="00221CAF" w:rsidRDefault="00221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E29C2"/>
    <w:multiLevelType w:val="hybridMultilevel"/>
    <w:tmpl w:val="E0084A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63C"/>
    <w:rsid w:val="00010295"/>
    <w:rsid w:val="000C0C9B"/>
    <w:rsid w:val="000E16A4"/>
    <w:rsid w:val="000E6C34"/>
    <w:rsid w:val="001C1C34"/>
    <w:rsid w:val="001F14B5"/>
    <w:rsid w:val="001F6F3C"/>
    <w:rsid w:val="00221CAF"/>
    <w:rsid w:val="00246D32"/>
    <w:rsid w:val="00251CBF"/>
    <w:rsid w:val="002777AE"/>
    <w:rsid w:val="00286E8A"/>
    <w:rsid w:val="002B125B"/>
    <w:rsid w:val="002C309D"/>
    <w:rsid w:val="002D70EB"/>
    <w:rsid w:val="0037121B"/>
    <w:rsid w:val="00397AA0"/>
    <w:rsid w:val="004E2BA2"/>
    <w:rsid w:val="0050077E"/>
    <w:rsid w:val="0052616B"/>
    <w:rsid w:val="00562E2B"/>
    <w:rsid w:val="00586AFC"/>
    <w:rsid w:val="005C1DE5"/>
    <w:rsid w:val="00612B6A"/>
    <w:rsid w:val="00613C30"/>
    <w:rsid w:val="0061663C"/>
    <w:rsid w:val="00622360"/>
    <w:rsid w:val="00655180"/>
    <w:rsid w:val="006855C3"/>
    <w:rsid w:val="00694675"/>
    <w:rsid w:val="006A54EC"/>
    <w:rsid w:val="00741EAC"/>
    <w:rsid w:val="007E08BE"/>
    <w:rsid w:val="008041F4"/>
    <w:rsid w:val="00805DFA"/>
    <w:rsid w:val="0081323E"/>
    <w:rsid w:val="008556BD"/>
    <w:rsid w:val="00872C71"/>
    <w:rsid w:val="008A4085"/>
    <w:rsid w:val="008E6D4E"/>
    <w:rsid w:val="008F4D86"/>
    <w:rsid w:val="00945DA0"/>
    <w:rsid w:val="00971C8A"/>
    <w:rsid w:val="00977313"/>
    <w:rsid w:val="00995A44"/>
    <w:rsid w:val="009D772F"/>
    <w:rsid w:val="00A505D7"/>
    <w:rsid w:val="00A575B4"/>
    <w:rsid w:val="00A85FCE"/>
    <w:rsid w:val="00B44D8E"/>
    <w:rsid w:val="00B74F65"/>
    <w:rsid w:val="00BC77BB"/>
    <w:rsid w:val="00BD69C9"/>
    <w:rsid w:val="00C25987"/>
    <w:rsid w:val="00C8111A"/>
    <w:rsid w:val="00C849EC"/>
    <w:rsid w:val="00D0788D"/>
    <w:rsid w:val="00D529A5"/>
    <w:rsid w:val="00DD4041"/>
    <w:rsid w:val="00DD4055"/>
    <w:rsid w:val="00E35857"/>
    <w:rsid w:val="00EA5EA2"/>
    <w:rsid w:val="00F01DAC"/>
    <w:rsid w:val="00F27C84"/>
    <w:rsid w:val="00F83853"/>
    <w:rsid w:val="00FD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13E8"/>
  <w15:docId w15:val="{A207625D-B411-4CB1-912C-871277F3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3C5"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qFormat/>
    <w:rsid w:val="004653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686BE9"/>
  </w:style>
  <w:style w:type="character" w:customStyle="1" w:styleId="ZpatChar">
    <w:name w:val="Zápatí Char"/>
    <w:basedOn w:val="Standardnpsmoodstavce"/>
    <w:link w:val="Zpat"/>
    <w:uiPriority w:val="99"/>
    <w:qFormat/>
    <w:rsid w:val="00686BE9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4653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mmoradkovani">
    <w:name w:val="_mmo_radkovani"/>
    <w:basedOn w:val="Normln"/>
    <w:qFormat/>
    <w:rsid w:val="004653C5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qFormat/>
    <w:rsid w:val="004653C5"/>
    <w:pPr>
      <w:pageBreakBefore/>
      <w:spacing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Rehová Plačková Ivana</dc:creator>
  <dc:description/>
  <cp:lastModifiedBy>Kozubová Renáta</cp:lastModifiedBy>
  <cp:revision>3</cp:revision>
  <cp:lastPrinted>2021-08-10T11:06:00Z</cp:lastPrinted>
  <dcterms:created xsi:type="dcterms:W3CDTF">2021-08-10T11:08:00Z</dcterms:created>
  <dcterms:modified xsi:type="dcterms:W3CDTF">2021-08-10T11:08:00Z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MMO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