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0D33" w14:textId="77777777" w:rsidR="00053088" w:rsidRDefault="00053088" w:rsidP="00C008C8">
      <w:pPr>
        <w:spacing w:after="0"/>
        <w:jc w:val="both"/>
        <w:rPr>
          <w:rFonts w:ascii="Arial" w:hAnsi="Arial" w:cs="Arial"/>
          <w:b/>
          <w:u w:val="single"/>
        </w:rPr>
      </w:pPr>
      <w:r w:rsidRPr="00053088">
        <w:rPr>
          <w:rFonts w:ascii="Arial" w:hAnsi="Arial" w:cs="Arial"/>
          <w:b/>
          <w:u w:val="single"/>
        </w:rPr>
        <w:t>Důvodová zpráva</w:t>
      </w:r>
    </w:p>
    <w:p w14:paraId="66617464" w14:textId="77777777" w:rsidR="003E3190" w:rsidRDefault="003E3190" w:rsidP="003E3190">
      <w:pPr>
        <w:spacing w:after="0"/>
        <w:jc w:val="both"/>
        <w:rPr>
          <w:rFonts w:ascii="Arial" w:hAnsi="Arial" w:cs="Arial"/>
        </w:rPr>
      </w:pPr>
    </w:p>
    <w:p w14:paraId="43BB14D7" w14:textId="6725A964" w:rsidR="003E3190" w:rsidRDefault="00783577" w:rsidP="003E31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Zastupitelstvu</w:t>
      </w:r>
      <w:r w:rsidR="003E3190">
        <w:rPr>
          <w:rFonts w:ascii="Arial" w:hAnsi="Arial" w:cs="Arial"/>
        </w:rPr>
        <w:t xml:space="preserve"> města je předkládáno ke schválení </w:t>
      </w:r>
      <w:r w:rsidR="003E3190" w:rsidRPr="00810A8D">
        <w:rPr>
          <w:rFonts w:ascii="Arial" w:hAnsi="Arial" w:cs="Arial"/>
          <w:b/>
        </w:rPr>
        <w:t>Rozhodnutí o poskytnutí dotace</w:t>
      </w:r>
      <w:r w:rsidR="003E3190">
        <w:rPr>
          <w:rFonts w:ascii="Arial" w:hAnsi="Arial" w:cs="Arial"/>
          <w:b/>
        </w:rPr>
        <w:t xml:space="preserve"> a Podmínky realizace projektu</w:t>
      </w:r>
      <w:r w:rsidR="003E3190">
        <w:rPr>
          <w:rFonts w:ascii="Arial" w:hAnsi="Arial" w:cs="Arial"/>
        </w:rPr>
        <w:t xml:space="preserve"> „Řízení Strategie ITI ostravské aglomerace 2014-2020 </w:t>
      </w:r>
      <w:r w:rsidR="008A2349">
        <w:rPr>
          <w:rFonts w:ascii="Arial" w:hAnsi="Arial" w:cs="Arial"/>
        </w:rPr>
        <w:t>I</w:t>
      </w:r>
      <w:r w:rsidR="003E3190">
        <w:rPr>
          <w:rFonts w:ascii="Arial" w:hAnsi="Arial" w:cs="Arial"/>
        </w:rPr>
        <w:t>II.“ z Operačního programu Technická pomoc (OPTP), od poskytovatele Česká republika - Ministerstvo pro místní rozvoj (příloha č. 1 předloženého materiálu).</w:t>
      </w:r>
    </w:p>
    <w:p w14:paraId="2AE0588A" w14:textId="7BB17F98" w:rsidR="00875F07" w:rsidRDefault="00875F07" w:rsidP="003E3190">
      <w:pPr>
        <w:spacing w:after="0"/>
        <w:jc w:val="both"/>
        <w:rPr>
          <w:rFonts w:ascii="Arial" w:hAnsi="Arial" w:cs="Arial"/>
        </w:rPr>
      </w:pPr>
    </w:p>
    <w:p w14:paraId="05588A58" w14:textId="1CD0FCDC" w:rsidR="00875F07" w:rsidRPr="00875F07" w:rsidRDefault="00875F07">
      <w:pPr>
        <w:spacing w:after="0"/>
        <w:jc w:val="both"/>
        <w:rPr>
          <w:rFonts w:ascii="Arial" w:hAnsi="Arial" w:cs="Arial"/>
        </w:rPr>
      </w:pPr>
      <w:r w:rsidRPr="00875F07">
        <w:rPr>
          <w:rFonts w:ascii="Arial" w:hAnsi="Arial" w:cs="Arial"/>
        </w:rPr>
        <w:t>Statutární město Ostrava je nositelem Strategie integrované teritoriální investice ostravské aglomerace</w:t>
      </w:r>
      <w:r w:rsidRPr="00875F07">
        <w:rPr>
          <w:rFonts w:ascii="Arial" w:hAnsi="Arial" w:cs="Arial"/>
        </w:rPr>
        <w:t xml:space="preserve"> (ITI)</w:t>
      </w:r>
      <w:r w:rsidRPr="00875F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75F07">
        <w:rPr>
          <w:rFonts w:ascii="Arial" w:hAnsi="Arial" w:cs="Arial"/>
        </w:rPr>
        <w:t>ITI</w:t>
      </w:r>
      <w:r w:rsidRPr="00875F07">
        <w:rPr>
          <w:rFonts w:ascii="Arial" w:hAnsi="Arial" w:cs="Arial"/>
        </w:rPr>
        <w:t xml:space="preserve"> je </w:t>
      </w:r>
      <w:r w:rsidRPr="00875F07">
        <w:rPr>
          <w:rFonts w:ascii="Arial" w:hAnsi="Arial" w:cs="Arial"/>
        </w:rPr>
        <w:t xml:space="preserve">finanční </w:t>
      </w:r>
      <w:r w:rsidRPr="00875F07">
        <w:rPr>
          <w:rFonts w:ascii="Arial" w:hAnsi="Arial" w:cs="Arial"/>
        </w:rPr>
        <w:t>nástroj</w:t>
      </w:r>
      <w:r w:rsidRPr="00875F07">
        <w:rPr>
          <w:rFonts w:ascii="Arial" w:hAnsi="Arial" w:cs="Arial"/>
        </w:rPr>
        <w:t xml:space="preserve"> prostřednictvím kterého jsou na území ostravské aglomerace přerozdělovány</w:t>
      </w:r>
      <w:r>
        <w:rPr>
          <w:rFonts w:ascii="Arial" w:hAnsi="Arial" w:cs="Arial"/>
        </w:rPr>
        <w:t xml:space="preserve"> předem dané finanční</w:t>
      </w:r>
      <w:r w:rsidRPr="00875F07">
        <w:rPr>
          <w:rFonts w:ascii="Arial" w:hAnsi="Arial" w:cs="Arial"/>
        </w:rPr>
        <w:t xml:space="preserve"> prostředky</w:t>
      </w:r>
      <w:r>
        <w:rPr>
          <w:rFonts w:ascii="Arial" w:hAnsi="Arial" w:cs="Arial"/>
        </w:rPr>
        <w:t xml:space="preserve"> Evropských strukturálních a investičních fondů (</w:t>
      </w:r>
      <w:r w:rsidRPr="00875F07">
        <w:rPr>
          <w:rFonts w:ascii="Arial" w:hAnsi="Arial" w:cs="Arial"/>
        </w:rPr>
        <w:t>ESIF</w:t>
      </w:r>
      <w:r>
        <w:rPr>
          <w:rFonts w:ascii="Arial" w:hAnsi="Arial" w:cs="Arial"/>
        </w:rPr>
        <w:t>)</w:t>
      </w:r>
      <w:r w:rsidRPr="00875F07">
        <w:rPr>
          <w:rFonts w:ascii="Arial" w:hAnsi="Arial" w:cs="Arial"/>
        </w:rPr>
        <w:t>.</w:t>
      </w:r>
      <w:bookmarkStart w:id="0" w:name="_GoBack"/>
      <w:bookmarkEnd w:id="0"/>
    </w:p>
    <w:p w14:paraId="151994C9" w14:textId="77777777" w:rsidR="00875F07" w:rsidRDefault="00875F07">
      <w:pPr>
        <w:spacing w:after="0"/>
        <w:jc w:val="both"/>
        <w:rPr>
          <w:rFonts w:ascii="Arial" w:hAnsi="Arial" w:cs="Arial"/>
        </w:rPr>
      </w:pPr>
    </w:p>
    <w:p w14:paraId="6554F8B6" w14:textId="77777777" w:rsidR="00CA57FE" w:rsidRPr="00CA57FE" w:rsidRDefault="00CA57FE">
      <w:pPr>
        <w:spacing w:after="0"/>
        <w:jc w:val="both"/>
        <w:rPr>
          <w:rFonts w:ascii="Arial" w:hAnsi="Arial" w:cs="Arial"/>
          <w:u w:val="single"/>
        </w:rPr>
      </w:pPr>
      <w:r w:rsidRPr="00CA57FE">
        <w:rPr>
          <w:rFonts w:ascii="Arial" w:hAnsi="Arial" w:cs="Arial"/>
          <w:u w:val="single"/>
        </w:rPr>
        <w:t>Popis projektu:</w:t>
      </w:r>
    </w:p>
    <w:p w14:paraId="07D63EB4" w14:textId="77777777" w:rsidR="00900C8C" w:rsidRDefault="006637C4" w:rsidP="00900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projektu je funkční řízení Strategie ITI, tj. zajištění řízení strategie ITI na straně nositele ITI (SMO), co</w:t>
      </w:r>
      <w:r w:rsidR="00113D16">
        <w:rPr>
          <w:rFonts w:ascii="Arial" w:hAnsi="Arial" w:cs="Arial"/>
        </w:rPr>
        <w:t>ž znamená zajištění a koordinaci</w:t>
      </w:r>
      <w:r>
        <w:rPr>
          <w:rFonts w:ascii="Arial" w:hAnsi="Arial" w:cs="Arial"/>
        </w:rPr>
        <w:t xml:space="preserve"> činností ří</w:t>
      </w:r>
      <w:r w:rsidR="00350022">
        <w:rPr>
          <w:rFonts w:ascii="Arial" w:hAnsi="Arial" w:cs="Arial"/>
        </w:rPr>
        <w:t>dicích struktur strategie – Řídi</w:t>
      </w:r>
      <w:r>
        <w:rPr>
          <w:rFonts w:ascii="Arial" w:hAnsi="Arial" w:cs="Arial"/>
        </w:rPr>
        <w:t xml:space="preserve">cí výbor ITI, poradní skupiny ITI, manažeři ITI. </w:t>
      </w:r>
      <w:r w:rsidRPr="006637C4">
        <w:rPr>
          <w:rFonts w:ascii="Arial" w:hAnsi="Arial" w:cs="Arial"/>
        </w:rPr>
        <w:t>Nedílnou součástí řízení strategie je také podpora absorpční</w:t>
      </w:r>
      <w:r>
        <w:rPr>
          <w:rFonts w:ascii="Arial" w:hAnsi="Arial" w:cs="Arial"/>
        </w:rPr>
        <w:t xml:space="preserve"> kapacity v rámci celého území </w:t>
      </w:r>
      <w:r w:rsidRPr="006637C4">
        <w:rPr>
          <w:rFonts w:ascii="Arial" w:hAnsi="Arial" w:cs="Arial"/>
        </w:rPr>
        <w:t>ostravské aglomerace, stejně</w:t>
      </w:r>
      <w:r>
        <w:rPr>
          <w:rFonts w:ascii="Arial" w:hAnsi="Arial" w:cs="Arial"/>
        </w:rPr>
        <w:t xml:space="preserve"> jako </w:t>
      </w:r>
      <w:r w:rsidRPr="006637C4">
        <w:rPr>
          <w:rFonts w:ascii="Arial" w:hAnsi="Arial" w:cs="Arial"/>
        </w:rPr>
        <w:t>propagace ESIF veř</w:t>
      </w:r>
      <w:r w:rsidR="00113D16">
        <w:rPr>
          <w:rFonts w:ascii="Arial" w:hAnsi="Arial" w:cs="Arial"/>
        </w:rPr>
        <w:t>ejnosti a evaluace Strategie ITI.</w:t>
      </w:r>
      <w:r w:rsidRPr="006637C4">
        <w:rPr>
          <w:rFonts w:ascii="Arial" w:hAnsi="Arial" w:cs="Arial"/>
        </w:rPr>
        <w:t xml:space="preserve"> Cílem projektu je také příprava na budoucí programové období</w:t>
      </w:r>
      <w:r w:rsidR="00113D16">
        <w:rPr>
          <w:rFonts w:ascii="Arial" w:hAnsi="Arial" w:cs="Arial"/>
        </w:rPr>
        <w:t xml:space="preserve"> a pokračování integrovaného finančního nástroje</w:t>
      </w:r>
      <w:r w:rsidRPr="006637C4">
        <w:rPr>
          <w:rFonts w:ascii="Arial" w:hAnsi="Arial" w:cs="Arial"/>
        </w:rPr>
        <w:t>.</w:t>
      </w:r>
    </w:p>
    <w:p w14:paraId="41303809" w14:textId="77777777" w:rsidR="00900C8C" w:rsidRPr="00900C8C" w:rsidRDefault="00900C8C" w:rsidP="00900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1E29765" w14:textId="77777777" w:rsidR="00B177CC" w:rsidRPr="008A2349" w:rsidRDefault="00CA57FE" w:rsidP="008A2349">
      <w:pPr>
        <w:spacing w:after="0"/>
        <w:jc w:val="both"/>
        <w:rPr>
          <w:rFonts w:ascii="Arial" w:hAnsi="Arial" w:cs="Arial"/>
          <w:u w:val="single"/>
        </w:rPr>
      </w:pPr>
      <w:r w:rsidRPr="005E73C5">
        <w:rPr>
          <w:rFonts w:ascii="Arial" w:hAnsi="Arial" w:cs="Arial"/>
          <w:u w:val="single"/>
        </w:rPr>
        <w:t>Financování</w:t>
      </w:r>
      <w:r w:rsidR="00DC5472">
        <w:rPr>
          <w:rFonts w:ascii="Arial" w:hAnsi="Arial" w:cs="Arial"/>
          <w:u w:val="single"/>
        </w:rPr>
        <w:t xml:space="preserve"> a harmonogram projektu</w:t>
      </w:r>
      <w:r w:rsidR="008A2349">
        <w:rPr>
          <w:rFonts w:ascii="Arial" w:hAnsi="Arial" w:cs="Arial"/>
          <w:u w:val="single"/>
        </w:rPr>
        <w:t xml:space="preserve"> (</w:t>
      </w:r>
      <w:r w:rsidR="008A2349" w:rsidRPr="008A2349">
        <w:rPr>
          <w:rFonts w:ascii="Arial" w:hAnsi="Arial" w:cs="Arial"/>
          <w:u w:val="single"/>
        </w:rPr>
        <w:t>o</w:t>
      </w:r>
      <w:r w:rsidR="00B177CC" w:rsidRPr="008A2349">
        <w:rPr>
          <w:rFonts w:ascii="Arial" w:hAnsi="Arial" w:cs="Arial"/>
          <w:u w:val="single"/>
        </w:rPr>
        <w:t>čekávaný rozpočet projektu</w:t>
      </w:r>
      <w:r w:rsidR="008A2349" w:rsidRPr="008A2349">
        <w:rPr>
          <w:rFonts w:ascii="Arial" w:hAnsi="Arial" w:cs="Arial"/>
          <w:u w:val="single"/>
        </w:rPr>
        <w:t>)</w:t>
      </w:r>
      <w:r w:rsidR="00B177CC" w:rsidRPr="008A2349">
        <w:rPr>
          <w:rFonts w:ascii="Arial" w:hAnsi="Arial" w:cs="Arial"/>
          <w:u w:val="single"/>
        </w:rPr>
        <w:t>: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126"/>
      </w:tblGrid>
      <w:tr w:rsidR="006637C4" w:rsidRPr="004A65B3" w14:paraId="2144F425" w14:textId="77777777" w:rsidTr="00B5236B">
        <w:tc>
          <w:tcPr>
            <w:tcW w:w="4395" w:type="dxa"/>
            <w:vAlign w:val="center"/>
          </w:tcPr>
          <w:p w14:paraId="1CD6EDA3" w14:textId="77777777" w:rsidR="006637C4" w:rsidRDefault="00663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osobní náklady</w:t>
            </w:r>
          </w:p>
        </w:tc>
        <w:tc>
          <w:tcPr>
            <w:tcW w:w="2126" w:type="dxa"/>
            <w:vAlign w:val="center"/>
          </w:tcPr>
          <w:p w14:paraId="7C674813" w14:textId="77777777" w:rsidR="006637C4" w:rsidRPr="0083667B" w:rsidRDefault="0083667B" w:rsidP="0083667B">
            <w:pPr>
              <w:jc w:val="right"/>
              <w:rPr>
                <w:rFonts w:ascii="Arial" w:hAnsi="Arial" w:cs="Arial"/>
              </w:rPr>
            </w:pPr>
            <w:r w:rsidRPr="0083667B">
              <w:rPr>
                <w:rFonts w:ascii="Arial" w:hAnsi="Arial" w:cs="Arial"/>
              </w:rPr>
              <w:t xml:space="preserve">   </w:t>
            </w:r>
            <w:r w:rsidR="00452DA2">
              <w:rPr>
                <w:rFonts w:ascii="Arial" w:hAnsi="Arial" w:cs="Arial"/>
              </w:rPr>
              <w:t>8 647 820</w:t>
            </w:r>
            <w:r w:rsidRPr="0083667B">
              <w:rPr>
                <w:rFonts w:ascii="Arial" w:hAnsi="Arial" w:cs="Arial"/>
              </w:rPr>
              <w:t xml:space="preserve"> Kč </w:t>
            </w:r>
          </w:p>
        </w:tc>
      </w:tr>
      <w:tr w:rsidR="006637C4" w:rsidRPr="004A65B3" w14:paraId="349EF9FB" w14:textId="77777777" w:rsidTr="00B5236B">
        <w:tc>
          <w:tcPr>
            <w:tcW w:w="4395" w:type="dxa"/>
            <w:vAlign w:val="center"/>
          </w:tcPr>
          <w:p w14:paraId="6D56F100" w14:textId="77777777" w:rsidR="006637C4" w:rsidRDefault="006637C4" w:rsidP="00FB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náhrady</w:t>
            </w:r>
          </w:p>
        </w:tc>
        <w:tc>
          <w:tcPr>
            <w:tcW w:w="2126" w:type="dxa"/>
            <w:vAlign w:val="center"/>
          </w:tcPr>
          <w:p w14:paraId="3B688ABB" w14:textId="77777777" w:rsidR="006637C4" w:rsidRPr="00350022" w:rsidRDefault="00452DA2" w:rsidP="008366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204 000</w:t>
            </w:r>
            <w:r w:rsidR="00350022" w:rsidRPr="00350022">
              <w:rPr>
                <w:rFonts w:ascii="Arial" w:hAnsi="Arial" w:cs="Arial"/>
              </w:rPr>
              <w:t xml:space="preserve"> Kč </w:t>
            </w:r>
          </w:p>
        </w:tc>
      </w:tr>
      <w:tr w:rsidR="006637C4" w:rsidRPr="004A65B3" w14:paraId="7DDC5F60" w14:textId="77777777" w:rsidTr="00B5236B">
        <w:tc>
          <w:tcPr>
            <w:tcW w:w="4395" w:type="dxa"/>
            <w:vAlign w:val="center"/>
          </w:tcPr>
          <w:p w14:paraId="51E8E80D" w14:textId="77777777" w:rsidR="006637C4" w:rsidRDefault="00663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propagace, náklady na styk s veřejností</w:t>
            </w:r>
          </w:p>
        </w:tc>
        <w:tc>
          <w:tcPr>
            <w:tcW w:w="2126" w:type="dxa"/>
            <w:vAlign w:val="center"/>
          </w:tcPr>
          <w:p w14:paraId="6F1B1AB4" w14:textId="77777777" w:rsidR="006637C4" w:rsidRPr="00350022" w:rsidRDefault="00452DA2" w:rsidP="008366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468 000</w:t>
            </w:r>
            <w:r w:rsidR="00350022" w:rsidRPr="00350022">
              <w:rPr>
                <w:rFonts w:ascii="Arial" w:hAnsi="Arial" w:cs="Arial"/>
              </w:rPr>
              <w:t xml:space="preserve"> Kč </w:t>
            </w:r>
          </w:p>
        </w:tc>
      </w:tr>
      <w:tr w:rsidR="006637C4" w:rsidRPr="004A65B3" w14:paraId="343DE464" w14:textId="77777777" w:rsidTr="00B5236B">
        <w:tc>
          <w:tcPr>
            <w:tcW w:w="4395" w:type="dxa"/>
            <w:vAlign w:val="center"/>
          </w:tcPr>
          <w:p w14:paraId="0A43ECF9" w14:textId="77777777" w:rsidR="006637C4" w:rsidRDefault="006637C4" w:rsidP="00FB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poradenské služby, analýzy</w:t>
            </w:r>
          </w:p>
        </w:tc>
        <w:tc>
          <w:tcPr>
            <w:tcW w:w="2126" w:type="dxa"/>
            <w:vAlign w:val="center"/>
          </w:tcPr>
          <w:p w14:paraId="6AE6D31D" w14:textId="77777777" w:rsidR="006637C4" w:rsidRPr="00350022" w:rsidRDefault="00452DA2" w:rsidP="008366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540 000 </w:t>
            </w:r>
            <w:r w:rsidR="00350022" w:rsidRPr="00350022">
              <w:rPr>
                <w:rFonts w:ascii="Arial" w:hAnsi="Arial" w:cs="Arial"/>
              </w:rPr>
              <w:t xml:space="preserve">Kč </w:t>
            </w:r>
          </w:p>
        </w:tc>
      </w:tr>
      <w:tr w:rsidR="006637C4" w:rsidRPr="004A65B3" w14:paraId="18B45C11" w14:textId="77777777" w:rsidTr="00350022">
        <w:trPr>
          <w:trHeight w:val="373"/>
        </w:trPr>
        <w:tc>
          <w:tcPr>
            <w:tcW w:w="4395" w:type="dxa"/>
            <w:vAlign w:val="center"/>
          </w:tcPr>
          <w:p w14:paraId="456F96B0" w14:textId="77777777" w:rsidR="006637C4" w:rsidRPr="00350022" w:rsidRDefault="006637C4">
            <w:pPr>
              <w:jc w:val="right"/>
              <w:rPr>
                <w:rFonts w:ascii="Arial" w:hAnsi="Arial" w:cs="Arial"/>
                <w:b/>
              </w:rPr>
            </w:pPr>
            <w:r w:rsidRPr="00350022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vAlign w:val="center"/>
          </w:tcPr>
          <w:p w14:paraId="64F4A6EA" w14:textId="77777777" w:rsidR="006637C4" w:rsidRPr="0083667B" w:rsidRDefault="00452DA2" w:rsidP="008366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9 859 820</w:t>
            </w:r>
            <w:r w:rsidR="0083667B" w:rsidRPr="0083667B">
              <w:rPr>
                <w:rFonts w:ascii="Arial" w:hAnsi="Arial" w:cs="Arial"/>
              </w:rPr>
              <w:t xml:space="preserve"> Kč </w:t>
            </w:r>
          </w:p>
        </w:tc>
      </w:tr>
    </w:tbl>
    <w:p w14:paraId="590B4467" w14:textId="77777777" w:rsidR="00875F07" w:rsidRDefault="006637C4" w:rsidP="00875F07">
      <w:p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Dotace z programu OPTP hradí </w:t>
      </w:r>
      <w:r w:rsidR="00113D16">
        <w:rPr>
          <w:rFonts w:ascii="Arial" w:hAnsi="Arial" w:cs="Arial"/>
        </w:rPr>
        <w:t>z větší části </w:t>
      </w:r>
      <w:r w:rsidR="00DC5472">
        <w:rPr>
          <w:rFonts w:ascii="Arial" w:hAnsi="Arial" w:cs="Arial"/>
        </w:rPr>
        <w:t xml:space="preserve">osobní náklady, tj. mzdy pro maximálně </w:t>
      </w:r>
      <w:r w:rsidR="008A234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úvazků</w:t>
      </w:r>
      <w:r w:rsidR="00DC5472">
        <w:rPr>
          <w:rFonts w:ascii="Arial" w:hAnsi="Arial" w:cs="Arial"/>
        </w:rPr>
        <w:t xml:space="preserve">, ze zbylých </w:t>
      </w:r>
      <w:r w:rsidR="00113D16">
        <w:rPr>
          <w:rFonts w:ascii="Arial" w:hAnsi="Arial" w:cs="Arial"/>
        </w:rPr>
        <w:t xml:space="preserve">max. </w:t>
      </w:r>
      <w:r w:rsidR="00DC5472">
        <w:rPr>
          <w:rFonts w:ascii="Arial" w:hAnsi="Arial" w:cs="Arial"/>
        </w:rPr>
        <w:t xml:space="preserve">20% je možné hradit náklady na vybavení, </w:t>
      </w:r>
      <w:r w:rsidR="00350022">
        <w:rPr>
          <w:rFonts w:ascii="Arial" w:hAnsi="Arial" w:cs="Arial"/>
        </w:rPr>
        <w:t xml:space="preserve">cestovní náhrady, </w:t>
      </w:r>
      <w:r w:rsidR="00DC5472">
        <w:rPr>
          <w:rFonts w:ascii="Arial" w:hAnsi="Arial" w:cs="Arial"/>
        </w:rPr>
        <w:t xml:space="preserve">propagaci a </w:t>
      </w:r>
      <w:r w:rsidR="00350022">
        <w:rPr>
          <w:rFonts w:ascii="Arial" w:hAnsi="Arial" w:cs="Arial"/>
        </w:rPr>
        <w:t>odborné služby</w:t>
      </w:r>
      <w:r w:rsidR="00DC5472">
        <w:rPr>
          <w:rFonts w:ascii="Arial" w:hAnsi="Arial" w:cs="Arial"/>
        </w:rPr>
        <w:t xml:space="preserve">. </w:t>
      </w:r>
      <w:r w:rsidR="00DC5472" w:rsidRPr="00373EA5">
        <w:rPr>
          <w:rFonts w:ascii="Arial" w:hAnsi="Arial" w:cs="Arial"/>
          <w:b/>
        </w:rPr>
        <w:t>Dotační program</w:t>
      </w:r>
      <w:r>
        <w:rPr>
          <w:rFonts w:ascii="Arial" w:hAnsi="Arial" w:cs="Arial"/>
          <w:b/>
        </w:rPr>
        <w:t xml:space="preserve"> hradí 100% uznatelných nákladů</w:t>
      </w:r>
      <w:r w:rsidR="005B691C">
        <w:rPr>
          <w:rFonts w:ascii="Arial" w:hAnsi="Arial" w:cs="Arial"/>
        </w:rPr>
        <w:t>.</w:t>
      </w:r>
      <w:r w:rsidR="008501EB">
        <w:rPr>
          <w:rFonts w:ascii="Arial" w:hAnsi="Arial" w:cs="Arial"/>
        </w:rPr>
        <w:t xml:space="preserve"> </w:t>
      </w:r>
      <w:r w:rsidR="00DC5472" w:rsidRPr="00373EA5">
        <w:rPr>
          <w:rFonts w:ascii="Arial" w:hAnsi="Arial" w:cs="Arial"/>
          <w:b/>
        </w:rPr>
        <w:t xml:space="preserve">Dotace je poskytována v režimu ex post, vždy po ukončení </w:t>
      </w:r>
      <w:r>
        <w:rPr>
          <w:rFonts w:ascii="Arial" w:hAnsi="Arial" w:cs="Arial"/>
          <w:b/>
        </w:rPr>
        <w:t xml:space="preserve">půlroční </w:t>
      </w:r>
      <w:r w:rsidR="00DC5472" w:rsidRPr="00373EA5">
        <w:rPr>
          <w:rFonts w:ascii="Arial" w:hAnsi="Arial" w:cs="Arial"/>
          <w:b/>
        </w:rPr>
        <w:t>etapy projektu</w:t>
      </w:r>
      <w:r w:rsidR="00DC5472">
        <w:rPr>
          <w:rFonts w:ascii="Arial" w:hAnsi="Arial" w:cs="Arial"/>
        </w:rPr>
        <w:t>.</w:t>
      </w:r>
      <w:r w:rsidR="00373EA5">
        <w:rPr>
          <w:rFonts w:ascii="Arial" w:hAnsi="Arial" w:cs="Arial"/>
        </w:rPr>
        <w:t xml:space="preserve"> Akce tak vyžaduje předfinancování nákladů.</w:t>
      </w:r>
      <w:r w:rsidR="00DC5472">
        <w:rPr>
          <w:rFonts w:ascii="Arial" w:hAnsi="Arial" w:cs="Arial"/>
        </w:rPr>
        <w:t xml:space="preserve"> Projekt bude </w:t>
      </w:r>
      <w:r>
        <w:rPr>
          <w:rFonts w:ascii="Arial" w:hAnsi="Arial" w:cs="Arial"/>
        </w:rPr>
        <w:t>financovat náklady vzniklé od</w:t>
      </w:r>
      <w:r w:rsidR="00DC5472" w:rsidRPr="00850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1. 12. 201</w:t>
      </w:r>
      <w:r w:rsidR="00452DA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do 30.</w:t>
      </w:r>
      <w:r w:rsidR="00113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</w:t>
      </w:r>
      <w:r w:rsidR="00113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452DA2">
        <w:rPr>
          <w:rFonts w:ascii="Arial" w:hAnsi="Arial" w:cs="Arial"/>
        </w:rPr>
        <w:t>21</w:t>
      </w:r>
      <w:r w:rsidR="00DC5472" w:rsidRPr="008501EB">
        <w:rPr>
          <w:rFonts w:ascii="Arial" w:hAnsi="Arial" w:cs="Arial"/>
        </w:rPr>
        <w:t xml:space="preserve">, </w:t>
      </w:r>
      <w:r w:rsidR="00DC5472">
        <w:rPr>
          <w:rFonts w:ascii="Arial" w:hAnsi="Arial" w:cs="Arial"/>
        </w:rPr>
        <w:t>rozdělen bude do 4 etap po 6 měsících. Předfinancování projektu</w:t>
      </w:r>
      <w:r>
        <w:rPr>
          <w:rFonts w:ascii="Arial" w:hAnsi="Arial" w:cs="Arial"/>
        </w:rPr>
        <w:t xml:space="preserve"> na rok 20</w:t>
      </w:r>
      <w:r w:rsidR="00452DA2">
        <w:rPr>
          <w:rFonts w:ascii="Arial" w:hAnsi="Arial" w:cs="Arial"/>
        </w:rPr>
        <w:t>20</w:t>
      </w:r>
      <w:r w:rsidR="00DC5472">
        <w:rPr>
          <w:rFonts w:ascii="Arial" w:hAnsi="Arial" w:cs="Arial"/>
        </w:rPr>
        <w:t xml:space="preserve"> je zajištěno </w:t>
      </w:r>
      <w:r>
        <w:rPr>
          <w:rFonts w:ascii="Arial" w:hAnsi="Arial" w:cs="Arial"/>
        </w:rPr>
        <w:t>odborem</w:t>
      </w:r>
      <w:r w:rsidR="00DC5472">
        <w:rPr>
          <w:rFonts w:ascii="Arial" w:hAnsi="Arial" w:cs="Arial"/>
        </w:rPr>
        <w:t xml:space="preserve"> strategického rozvoje (ORJ 300</w:t>
      </w:r>
      <w:r>
        <w:rPr>
          <w:rFonts w:ascii="Arial" w:hAnsi="Arial" w:cs="Arial"/>
        </w:rPr>
        <w:t>)</w:t>
      </w:r>
      <w:r w:rsidR="00DC5472">
        <w:rPr>
          <w:rFonts w:ascii="Arial" w:hAnsi="Arial" w:cs="Arial"/>
        </w:rPr>
        <w:t>.</w:t>
      </w:r>
      <w:r w:rsidR="008A2349">
        <w:rPr>
          <w:rFonts w:ascii="Arial" w:hAnsi="Arial" w:cs="Arial"/>
        </w:rPr>
        <w:t xml:space="preserve"> Předfinancování je vyžadováno vždy na půl roku.</w:t>
      </w:r>
      <w:r w:rsidR="00875F07" w:rsidRPr="00875F07">
        <w:rPr>
          <w:rFonts w:ascii="Arial" w:hAnsi="Arial" w:cs="Arial"/>
        </w:rPr>
        <w:t xml:space="preserve"> </w:t>
      </w:r>
    </w:p>
    <w:p w14:paraId="23CE4161" w14:textId="6B98FCC3" w:rsidR="00875F07" w:rsidRDefault="00875F07" w:rsidP="00875F07">
      <w:p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akc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volně navazuje </w:t>
      </w:r>
      <w:r>
        <w:rPr>
          <w:rFonts w:ascii="Arial" w:hAnsi="Arial" w:cs="Arial"/>
        </w:rPr>
        <w:t>na již dvě realizované akce stejného charakteru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se </w:t>
      </w:r>
      <w:r>
        <w:rPr>
          <w:rFonts w:ascii="Arial" w:hAnsi="Arial" w:cs="Arial"/>
        </w:rPr>
        <w:t>stejnými dotačními podmínkami. Program OPTP bude financovat správu ITI do konce roku 2023 (předpokládají se celkem 4 na sebe navazující dvouleté projekty).</w:t>
      </w:r>
    </w:p>
    <w:p w14:paraId="657ACCDD" w14:textId="77777777" w:rsidR="009A6072" w:rsidRDefault="009A6072" w:rsidP="009A6072">
      <w:pPr>
        <w:spacing w:before="80" w:after="0"/>
        <w:jc w:val="both"/>
        <w:rPr>
          <w:rFonts w:ascii="Arial" w:hAnsi="Arial" w:cs="Arial"/>
        </w:rPr>
      </w:pPr>
    </w:p>
    <w:p w14:paraId="59416E49" w14:textId="2A707F4E" w:rsidR="005E73C5" w:rsidRDefault="009A6072" w:rsidP="00027630">
      <w:pP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je veden v aplikaci BePlan pod ID 0011/20.</w:t>
      </w:r>
    </w:p>
    <w:p w14:paraId="6E8007FA" w14:textId="77777777" w:rsidR="00FD4EB0" w:rsidRDefault="00FD4EB0" w:rsidP="00FD4EB0">
      <w:pPr>
        <w:spacing w:before="80" w:after="0"/>
        <w:jc w:val="both"/>
        <w:rPr>
          <w:rFonts w:ascii="Arial" w:hAnsi="Arial" w:cs="Arial"/>
        </w:rPr>
      </w:pPr>
    </w:p>
    <w:p w14:paraId="38D0AE86" w14:textId="40BF046C" w:rsidR="00FD4EB0" w:rsidRDefault="00FD4EB0" w:rsidP="00027630">
      <w:pPr>
        <w:spacing w:before="8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Průběžná zpráva o realizaci Strategie Integrované teritoriální investice ostravské aglomerace bude předložena na červnovém jednání zastupitelstva města, pokud to okolnosti dovolí. Řídící orgány zvažují</w:t>
      </w:r>
      <w:r w:rsidRPr="00EB1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řešení následků pandemie</w:t>
      </w:r>
      <w:r w:rsidRPr="00EB112F">
        <w:rPr>
          <w:rFonts w:ascii="Arial" w:hAnsi="Arial" w:cs="Arial"/>
        </w:rPr>
        <w:t xml:space="preserve"> COVID</w:t>
      </w:r>
      <w:r>
        <w:rPr>
          <w:rFonts w:ascii="Arial" w:hAnsi="Arial" w:cs="Arial"/>
        </w:rPr>
        <w:t>-19</w:t>
      </w:r>
      <w:r w:rsidRPr="00EB1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EB112F">
        <w:rPr>
          <w:rFonts w:ascii="Arial" w:hAnsi="Arial" w:cs="Arial"/>
        </w:rPr>
        <w:t xml:space="preserve"> využití</w:t>
      </w:r>
      <w:r>
        <w:rPr>
          <w:rFonts w:ascii="Arial" w:hAnsi="Arial" w:cs="Arial"/>
        </w:rPr>
        <w:t>m</w:t>
      </w:r>
      <w:r w:rsidRPr="00EB1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nevyčerpaných finančních prostředků ve svých operačních programech, což bude mít dopad i na alokaci ITI v ČR. </w:t>
      </w:r>
    </w:p>
    <w:sectPr w:rsidR="00FD4EB0" w:rsidSect="00027630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1727" w14:textId="77777777" w:rsidR="002958ED" w:rsidRDefault="002958ED" w:rsidP="00B45140">
      <w:pPr>
        <w:spacing w:after="0" w:line="240" w:lineRule="auto"/>
      </w:pPr>
      <w:r>
        <w:separator/>
      </w:r>
    </w:p>
  </w:endnote>
  <w:endnote w:type="continuationSeparator" w:id="0">
    <w:p w14:paraId="2F4F8468" w14:textId="77777777" w:rsidR="002958ED" w:rsidRDefault="002958ED" w:rsidP="00B4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83DB" w14:textId="77777777" w:rsidR="002958ED" w:rsidRDefault="002958ED" w:rsidP="00B45140">
      <w:pPr>
        <w:spacing w:after="0" w:line="240" w:lineRule="auto"/>
      </w:pPr>
      <w:r>
        <w:separator/>
      </w:r>
    </w:p>
  </w:footnote>
  <w:footnote w:type="continuationSeparator" w:id="0">
    <w:p w14:paraId="1F6D296C" w14:textId="77777777" w:rsidR="002958ED" w:rsidRDefault="002958ED" w:rsidP="00B4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21FD"/>
    <w:multiLevelType w:val="hybridMultilevel"/>
    <w:tmpl w:val="0CD25A4E"/>
    <w:lvl w:ilvl="0" w:tplc="970E7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64E6E"/>
    <w:multiLevelType w:val="hybridMultilevel"/>
    <w:tmpl w:val="0E2646BA"/>
    <w:lvl w:ilvl="0" w:tplc="98883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4A0"/>
    <w:multiLevelType w:val="hybridMultilevel"/>
    <w:tmpl w:val="BE92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E7B"/>
    <w:multiLevelType w:val="hybridMultilevel"/>
    <w:tmpl w:val="543CF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72A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D0B0D"/>
    <w:multiLevelType w:val="hybridMultilevel"/>
    <w:tmpl w:val="5532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76D82"/>
    <w:multiLevelType w:val="hybridMultilevel"/>
    <w:tmpl w:val="BCA8027A"/>
    <w:lvl w:ilvl="0" w:tplc="C4384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F21"/>
    <w:multiLevelType w:val="hybridMultilevel"/>
    <w:tmpl w:val="4E3E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68B3"/>
    <w:multiLevelType w:val="hybridMultilevel"/>
    <w:tmpl w:val="61DEE546"/>
    <w:lvl w:ilvl="0" w:tplc="D598B1E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F6223"/>
    <w:multiLevelType w:val="hybridMultilevel"/>
    <w:tmpl w:val="47E6A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0C1A"/>
    <w:multiLevelType w:val="hybridMultilevel"/>
    <w:tmpl w:val="E7C4F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149A7"/>
    <w:multiLevelType w:val="hybridMultilevel"/>
    <w:tmpl w:val="D44AC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D434C"/>
    <w:multiLevelType w:val="hybridMultilevel"/>
    <w:tmpl w:val="0EC86BDC"/>
    <w:lvl w:ilvl="0" w:tplc="718C8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6"/>
  </w:num>
  <w:num w:numId="5">
    <w:abstractNumId w:val="4"/>
  </w:num>
  <w:num w:numId="6">
    <w:abstractNumId w:val="0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C"/>
    <w:rsid w:val="00004F28"/>
    <w:rsid w:val="00021D67"/>
    <w:rsid w:val="00027630"/>
    <w:rsid w:val="000303DA"/>
    <w:rsid w:val="00053088"/>
    <w:rsid w:val="000573B0"/>
    <w:rsid w:val="0006028F"/>
    <w:rsid w:val="00063430"/>
    <w:rsid w:val="000A67F6"/>
    <w:rsid w:val="000D10B5"/>
    <w:rsid w:val="000E78A2"/>
    <w:rsid w:val="00112394"/>
    <w:rsid w:val="001128F3"/>
    <w:rsid w:val="001137C9"/>
    <w:rsid w:val="00113D16"/>
    <w:rsid w:val="00123FFC"/>
    <w:rsid w:val="00124694"/>
    <w:rsid w:val="00126AC0"/>
    <w:rsid w:val="001459F1"/>
    <w:rsid w:val="001533DB"/>
    <w:rsid w:val="00153BD7"/>
    <w:rsid w:val="00166C55"/>
    <w:rsid w:val="00176FC2"/>
    <w:rsid w:val="00191A8A"/>
    <w:rsid w:val="001B2482"/>
    <w:rsid w:val="001B3CEF"/>
    <w:rsid w:val="001B7D55"/>
    <w:rsid w:val="001C3E5E"/>
    <w:rsid w:val="001D0C92"/>
    <w:rsid w:val="001D375F"/>
    <w:rsid w:val="001D3CEB"/>
    <w:rsid w:val="001E1BE7"/>
    <w:rsid w:val="001F4EC1"/>
    <w:rsid w:val="00204864"/>
    <w:rsid w:val="002139C7"/>
    <w:rsid w:val="00224EB5"/>
    <w:rsid w:val="00230B76"/>
    <w:rsid w:val="00234777"/>
    <w:rsid w:val="00244734"/>
    <w:rsid w:val="002460A7"/>
    <w:rsid w:val="0024714A"/>
    <w:rsid w:val="002544A5"/>
    <w:rsid w:val="00256021"/>
    <w:rsid w:val="00257755"/>
    <w:rsid w:val="0026200B"/>
    <w:rsid w:val="00262353"/>
    <w:rsid w:val="002636BE"/>
    <w:rsid w:val="00273E5A"/>
    <w:rsid w:val="00275B58"/>
    <w:rsid w:val="00282601"/>
    <w:rsid w:val="0028395C"/>
    <w:rsid w:val="002958ED"/>
    <w:rsid w:val="002B62D7"/>
    <w:rsid w:val="002C0C31"/>
    <w:rsid w:val="002C41A8"/>
    <w:rsid w:val="002F4AC6"/>
    <w:rsid w:val="002F7CB2"/>
    <w:rsid w:val="0030348F"/>
    <w:rsid w:val="00306FD2"/>
    <w:rsid w:val="0031232B"/>
    <w:rsid w:val="0031477F"/>
    <w:rsid w:val="0031552C"/>
    <w:rsid w:val="00325082"/>
    <w:rsid w:val="00333500"/>
    <w:rsid w:val="00341D2C"/>
    <w:rsid w:val="003467F7"/>
    <w:rsid w:val="00350022"/>
    <w:rsid w:val="0037038C"/>
    <w:rsid w:val="00373EA5"/>
    <w:rsid w:val="00375191"/>
    <w:rsid w:val="00375D83"/>
    <w:rsid w:val="003B1466"/>
    <w:rsid w:val="003B4DAA"/>
    <w:rsid w:val="003C0A4C"/>
    <w:rsid w:val="003D1524"/>
    <w:rsid w:val="003D25FF"/>
    <w:rsid w:val="003E3190"/>
    <w:rsid w:val="003F590D"/>
    <w:rsid w:val="004052F2"/>
    <w:rsid w:val="0041575F"/>
    <w:rsid w:val="00417D27"/>
    <w:rsid w:val="004319F0"/>
    <w:rsid w:val="00445D19"/>
    <w:rsid w:val="00452DA2"/>
    <w:rsid w:val="00467040"/>
    <w:rsid w:val="00480806"/>
    <w:rsid w:val="00494ECC"/>
    <w:rsid w:val="004A5E7A"/>
    <w:rsid w:val="004A65B3"/>
    <w:rsid w:val="004B31E1"/>
    <w:rsid w:val="004D3811"/>
    <w:rsid w:val="004E70CD"/>
    <w:rsid w:val="004F2070"/>
    <w:rsid w:val="004F484A"/>
    <w:rsid w:val="00513EF8"/>
    <w:rsid w:val="005153C8"/>
    <w:rsid w:val="005304F9"/>
    <w:rsid w:val="00537F5D"/>
    <w:rsid w:val="00545694"/>
    <w:rsid w:val="00556317"/>
    <w:rsid w:val="00564F25"/>
    <w:rsid w:val="00566AB8"/>
    <w:rsid w:val="0057006A"/>
    <w:rsid w:val="005721C3"/>
    <w:rsid w:val="00585B1D"/>
    <w:rsid w:val="005928AD"/>
    <w:rsid w:val="005A02AA"/>
    <w:rsid w:val="005B691C"/>
    <w:rsid w:val="005C5913"/>
    <w:rsid w:val="005C741E"/>
    <w:rsid w:val="005D3C24"/>
    <w:rsid w:val="005E4B72"/>
    <w:rsid w:val="005E4C05"/>
    <w:rsid w:val="005E73C5"/>
    <w:rsid w:val="005F0D26"/>
    <w:rsid w:val="0060184C"/>
    <w:rsid w:val="00602D1C"/>
    <w:rsid w:val="00607945"/>
    <w:rsid w:val="00615256"/>
    <w:rsid w:val="006208C0"/>
    <w:rsid w:val="00630B68"/>
    <w:rsid w:val="00636F6F"/>
    <w:rsid w:val="006453C8"/>
    <w:rsid w:val="00653348"/>
    <w:rsid w:val="006637C4"/>
    <w:rsid w:val="00666333"/>
    <w:rsid w:val="0066728B"/>
    <w:rsid w:val="00670068"/>
    <w:rsid w:val="006759B6"/>
    <w:rsid w:val="006832F3"/>
    <w:rsid w:val="00686E28"/>
    <w:rsid w:val="006949C4"/>
    <w:rsid w:val="006952E6"/>
    <w:rsid w:val="006C5E8E"/>
    <w:rsid w:val="006E33BE"/>
    <w:rsid w:val="006E6BD0"/>
    <w:rsid w:val="006F4D40"/>
    <w:rsid w:val="006F58BE"/>
    <w:rsid w:val="007037D2"/>
    <w:rsid w:val="007046A4"/>
    <w:rsid w:val="0073702A"/>
    <w:rsid w:val="00760F2B"/>
    <w:rsid w:val="00783577"/>
    <w:rsid w:val="00795D0D"/>
    <w:rsid w:val="007A1441"/>
    <w:rsid w:val="007B153B"/>
    <w:rsid w:val="007C5D19"/>
    <w:rsid w:val="007C79F9"/>
    <w:rsid w:val="007D4ED6"/>
    <w:rsid w:val="008009E2"/>
    <w:rsid w:val="00806EE8"/>
    <w:rsid w:val="00810A8D"/>
    <w:rsid w:val="008302A6"/>
    <w:rsid w:val="0083174D"/>
    <w:rsid w:val="0083667B"/>
    <w:rsid w:val="008501EB"/>
    <w:rsid w:val="00864671"/>
    <w:rsid w:val="008745DB"/>
    <w:rsid w:val="00875F07"/>
    <w:rsid w:val="00894BC4"/>
    <w:rsid w:val="008A1104"/>
    <w:rsid w:val="008A2349"/>
    <w:rsid w:val="008A5153"/>
    <w:rsid w:val="008A6654"/>
    <w:rsid w:val="008B7A7B"/>
    <w:rsid w:val="008F78A8"/>
    <w:rsid w:val="00900C8C"/>
    <w:rsid w:val="00903E57"/>
    <w:rsid w:val="00907BE6"/>
    <w:rsid w:val="0092228E"/>
    <w:rsid w:val="00923B25"/>
    <w:rsid w:val="00934754"/>
    <w:rsid w:val="0097679F"/>
    <w:rsid w:val="009A2137"/>
    <w:rsid w:val="009A6072"/>
    <w:rsid w:val="009B1091"/>
    <w:rsid w:val="009B22F4"/>
    <w:rsid w:val="009C70EA"/>
    <w:rsid w:val="009E175D"/>
    <w:rsid w:val="009E24B8"/>
    <w:rsid w:val="009F109C"/>
    <w:rsid w:val="00A06268"/>
    <w:rsid w:val="00A16255"/>
    <w:rsid w:val="00A273C8"/>
    <w:rsid w:val="00A324E4"/>
    <w:rsid w:val="00A40652"/>
    <w:rsid w:val="00A56389"/>
    <w:rsid w:val="00A63EFC"/>
    <w:rsid w:val="00A70329"/>
    <w:rsid w:val="00A779AA"/>
    <w:rsid w:val="00A81E18"/>
    <w:rsid w:val="00A84CA4"/>
    <w:rsid w:val="00A84D6C"/>
    <w:rsid w:val="00A87358"/>
    <w:rsid w:val="00AA40AF"/>
    <w:rsid w:val="00AB1E66"/>
    <w:rsid w:val="00AB256F"/>
    <w:rsid w:val="00B01612"/>
    <w:rsid w:val="00B1081C"/>
    <w:rsid w:val="00B177CC"/>
    <w:rsid w:val="00B26773"/>
    <w:rsid w:val="00B26E06"/>
    <w:rsid w:val="00B2738B"/>
    <w:rsid w:val="00B33102"/>
    <w:rsid w:val="00B45140"/>
    <w:rsid w:val="00B50413"/>
    <w:rsid w:val="00B5236B"/>
    <w:rsid w:val="00B636D3"/>
    <w:rsid w:val="00B636D5"/>
    <w:rsid w:val="00B71C5A"/>
    <w:rsid w:val="00B72C28"/>
    <w:rsid w:val="00B855AC"/>
    <w:rsid w:val="00B9757A"/>
    <w:rsid w:val="00BA4529"/>
    <w:rsid w:val="00BA6461"/>
    <w:rsid w:val="00BA6E3E"/>
    <w:rsid w:val="00BB03A6"/>
    <w:rsid w:val="00BB6D39"/>
    <w:rsid w:val="00BE33D2"/>
    <w:rsid w:val="00BF2C00"/>
    <w:rsid w:val="00BF59D1"/>
    <w:rsid w:val="00BF60FB"/>
    <w:rsid w:val="00BF7A95"/>
    <w:rsid w:val="00C008C8"/>
    <w:rsid w:val="00C027E1"/>
    <w:rsid w:val="00C15EE2"/>
    <w:rsid w:val="00C17BBB"/>
    <w:rsid w:val="00C373CC"/>
    <w:rsid w:val="00C37B44"/>
    <w:rsid w:val="00C42C44"/>
    <w:rsid w:val="00C956E8"/>
    <w:rsid w:val="00C969C2"/>
    <w:rsid w:val="00C97242"/>
    <w:rsid w:val="00CA05D0"/>
    <w:rsid w:val="00CA2890"/>
    <w:rsid w:val="00CA57FE"/>
    <w:rsid w:val="00CB1459"/>
    <w:rsid w:val="00CB2937"/>
    <w:rsid w:val="00CB67D5"/>
    <w:rsid w:val="00CD4746"/>
    <w:rsid w:val="00CF3102"/>
    <w:rsid w:val="00CF7BDD"/>
    <w:rsid w:val="00D21330"/>
    <w:rsid w:val="00D26B7B"/>
    <w:rsid w:val="00D31833"/>
    <w:rsid w:val="00D401D1"/>
    <w:rsid w:val="00D42436"/>
    <w:rsid w:val="00D44BAD"/>
    <w:rsid w:val="00D70574"/>
    <w:rsid w:val="00D70EAC"/>
    <w:rsid w:val="00D71D0C"/>
    <w:rsid w:val="00D732EB"/>
    <w:rsid w:val="00DA24C0"/>
    <w:rsid w:val="00DC5472"/>
    <w:rsid w:val="00DE21DA"/>
    <w:rsid w:val="00E0011B"/>
    <w:rsid w:val="00E0032B"/>
    <w:rsid w:val="00E0693C"/>
    <w:rsid w:val="00E11034"/>
    <w:rsid w:val="00E12027"/>
    <w:rsid w:val="00E14FE6"/>
    <w:rsid w:val="00E45E5A"/>
    <w:rsid w:val="00E5436C"/>
    <w:rsid w:val="00E55023"/>
    <w:rsid w:val="00E6248B"/>
    <w:rsid w:val="00E63734"/>
    <w:rsid w:val="00E732BE"/>
    <w:rsid w:val="00E96DFC"/>
    <w:rsid w:val="00E970D9"/>
    <w:rsid w:val="00EA008F"/>
    <w:rsid w:val="00EA362D"/>
    <w:rsid w:val="00EA740F"/>
    <w:rsid w:val="00EB112F"/>
    <w:rsid w:val="00EB18C5"/>
    <w:rsid w:val="00EF1CF2"/>
    <w:rsid w:val="00F0130C"/>
    <w:rsid w:val="00F14D32"/>
    <w:rsid w:val="00F411F1"/>
    <w:rsid w:val="00F51174"/>
    <w:rsid w:val="00F51821"/>
    <w:rsid w:val="00F528B9"/>
    <w:rsid w:val="00F610AD"/>
    <w:rsid w:val="00F70825"/>
    <w:rsid w:val="00FA19CC"/>
    <w:rsid w:val="00FA6051"/>
    <w:rsid w:val="00FB283B"/>
    <w:rsid w:val="00FB3E81"/>
    <w:rsid w:val="00FC43E5"/>
    <w:rsid w:val="00FC5686"/>
    <w:rsid w:val="00FD4EB0"/>
    <w:rsid w:val="00FD5173"/>
    <w:rsid w:val="00FE0950"/>
    <w:rsid w:val="00FE25DC"/>
    <w:rsid w:val="00FE6CC1"/>
    <w:rsid w:val="00FE75E7"/>
    <w:rsid w:val="00FF65A2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CFB6"/>
  <w15:docId w15:val="{C4A286EC-4707-4B69-B421-375F4C0B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List Paragraph,Odstavec cíl se seznamem,Odstavec se seznamem5"/>
    <w:basedOn w:val="Normln"/>
    <w:link w:val="OdstavecseseznamemChar"/>
    <w:uiPriority w:val="34"/>
    <w:qFormat/>
    <w:rsid w:val="00494E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5140"/>
    <w:rPr>
      <w:vertAlign w:val="superscript"/>
    </w:rPr>
  </w:style>
  <w:style w:type="paragraph" w:customStyle="1" w:styleId="Default">
    <w:name w:val="Default"/>
    <w:rsid w:val="00153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23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F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List Paragraph Char,Odstavec cíl se seznamem Char,Odstavec se seznamem5 Char"/>
    <w:basedOn w:val="Standardnpsmoodstavce"/>
    <w:link w:val="Odstavecseseznamem"/>
    <w:uiPriority w:val="34"/>
    <w:locked/>
    <w:rsid w:val="002B62D7"/>
  </w:style>
  <w:style w:type="character" w:styleId="Hypertextovodkaz">
    <w:name w:val="Hyperlink"/>
    <w:basedOn w:val="Standardnpsmoodstavce"/>
    <w:uiPriority w:val="99"/>
    <w:semiHidden/>
    <w:unhideWhenUsed/>
    <w:rsid w:val="00E55023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11CD-FE2D-4072-AD82-A5F1848B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Jana</dc:creator>
  <cp:lastModifiedBy>Krátká Jana</cp:lastModifiedBy>
  <cp:revision>3</cp:revision>
  <cp:lastPrinted>2020-02-11T07:34:00Z</cp:lastPrinted>
  <dcterms:created xsi:type="dcterms:W3CDTF">2020-05-04T10:50:00Z</dcterms:created>
  <dcterms:modified xsi:type="dcterms:W3CDTF">2020-05-04T12:17:00Z</dcterms:modified>
</cp:coreProperties>
</file>