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DD" w:rsidRPr="00203B53" w:rsidRDefault="00203B53" w:rsidP="00BC57DD">
      <w:pPr>
        <w:rPr>
          <w:rFonts w:cstheme="minorHAnsi"/>
          <w:b/>
          <w:sz w:val="24"/>
          <w:szCs w:val="24"/>
        </w:rPr>
      </w:pPr>
      <w:r w:rsidRPr="00203B53">
        <w:rPr>
          <w:rFonts w:cstheme="minorHAnsi"/>
          <w:b/>
          <w:sz w:val="24"/>
          <w:szCs w:val="24"/>
        </w:rPr>
        <w:t>Důvodová zpráva:</w:t>
      </w:r>
    </w:p>
    <w:p w:rsidR="00BC57DD" w:rsidRPr="00BC57DD" w:rsidRDefault="00855721" w:rsidP="00BC57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Vážený pane primátore,</w:t>
      </w:r>
      <w:r w:rsidR="00BC57DD" w:rsidRPr="00BC57DD">
        <w:rPr>
          <w:rFonts w:cstheme="minorHAnsi"/>
          <w:sz w:val="24"/>
          <w:szCs w:val="24"/>
        </w:rPr>
        <w:t xml:space="preserve">      </w:t>
      </w:r>
      <w:r w:rsidR="00BC57DD">
        <w:rPr>
          <w:rFonts w:cstheme="minorHAnsi"/>
          <w:sz w:val="24"/>
          <w:szCs w:val="24"/>
        </w:rPr>
        <w:t xml:space="preserve"> </w:t>
      </w:r>
    </w:p>
    <w:p w:rsidR="00BC57DD" w:rsidRPr="00203B53" w:rsidRDefault="00855721" w:rsidP="00203B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BC57DD" w:rsidRPr="00203B53">
        <w:rPr>
          <w:rFonts w:cstheme="minorHAnsi"/>
          <w:sz w:val="24"/>
          <w:szCs w:val="24"/>
        </w:rPr>
        <w:t xml:space="preserve"> souladu </w:t>
      </w:r>
      <w:r w:rsidR="00203B53">
        <w:rPr>
          <w:rFonts w:cstheme="minorHAnsi"/>
          <w:sz w:val="24"/>
          <w:szCs w:val="24"/>
        </w:rPr>
        <w:t>s</w:t>
      </w:r>
      <w:r w:rsidR="00BC57DD" w:rsidRPr="00203B53">
        <w:rPr>
          <w:rFonts w:cstheme="minorHAnsi"/>
          <w:sz w:val="24"/>
          <w:szCs w:val="24"/>
        </w:rPr>
        <w:t xml:space="preserve"> § 94 odst.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>1) zákona č. 128/2000 sb.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>(</w:t>
      </w:r>
      <w:r w:rsidR="00203B53">
        <w:rPr>
          <w:rFonts w:cstheme="minorHAnsi"/>
          <w:sz w:val="24"/>
          <w:szCs w:val="24"/>
        </w:rPr>
        <w:t>o</w:t>
      </w:r>
      <w:r w:rsidR="00BC57DD" w:rsidRPr="00203B53">
        <w:rPr>
          <w:rFonts w:cstheme="minorHAnsi"/>
          <w:sz w:val="24"/>
          <w:szCs w:val="24"/>
        </w:rPr>
        <w:t xml:space="preserve">becní zřízení) ve znění pozdějších předpisů předkládám k zařazení na </w:t>
      </w:r>
      <w:r w:rsidR="00203B53">
        <w:rPr>
          <w:rFonts w:cstheme="minorHAnsi"/>
          <w:sz w:val="24"/>
          <w:szCs w:val="24"/>
        </w:rPr>
        <w:t>program</w:t>
      </w:r>
      <w:r w:rsidR="00BC57DD" w:rsidRPr="00203B53">
        <w:rPr>
          <w:rFonts w:cstheme="minorHAnsi"/>
          <w:sz w:val="24"/>
          <w:szCs w:val="24"/>
        </w:rPr>
        <w:t xml:space="preserve"> </w:t>
      </w:r>
      <w:r w:rsidR="00203B53">
        <w:rPr>
          <w:rFonts w:cstheme="minorHAnsi"/>
          <w:sz w:val="24"/>
          <w:szCs w:val="24"/>
        </w:rPr>
        <w:t>13.</w:t>
      </w:r>
      <w:r w:rsidR="00BC57DD" w:rsidRPr="00203B53">
        <w:rPr>
          <w:rFonts w:cstheme="minorHAnsi"/>
          <w:sz w:val="24"/>
          <w:szCs w:val="24"/>
        </w:rPr>
        <w:t xml:space="preserve"> zasedání Zastupitelstva statutárního města Ostravy</w:t>
      </w:r>
      <w:r w:rsidR="00203B53">
        <w:rPr>
          <w:rFonts w:cstheme="minorHAnsi"/>
          <w:sz w:val="24"/>
          <w:szCs w:val="24"/>
        </w:rPr>
        <w:t>, které se uskuteční dne 4. 3. 2020</w:t>
      </w:r>
      <w:r w:rsidR="00BC57DD" w:rsidRPr="00203B53">
        <w:rPr>
          <w:rFonts w:cstheme="minorHAnsi"/>
          <w:sz w:val="24"/>
          <w:szCs w:val="24"/>
        </w:rPr>
        <w:t xml:space="preserve"> s</w:t>
      </w:r>
      <w:r w:rsidR="00203B53">
        <w:rPr>
          <w:rFonts w:cstheme="minorHAnsi"/>
          <w:sz w:val="24"/>
          <w:szCs w:val="24"/>
        </w:rPr>
        <w:t> </w:t>
      </w:r>
      <w:r w:rsidR="00BC57DD" w:rsidRPr="00203B53">
        <w:rPr>
          <w:rFonts w:cstheme="minorHAnsi"/>
          <w:sz w:val="24"/>
          <w:szCs w:val="24"/>
        </w:rPr>
        <w:t>oporou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>§ 84 odst.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>4)</w:t>
      </w:r>
      <w:r w:rsidR="00203B53">
        <w:rPr>
          <w:rFonts w:cstheme="minorHAnsi"/>
          <w:sz w:val="24"/>
          <w:szCs w:val="24"/>
        </w:rPr>
        <w:t xml:space="preserve"> zákona</w:t>
      </w:r>
      <w:r w:rsidR="00BC57DD" w:rsidRPr="00203B53">
        <w:rPr>
          <w:rFonts w:cstheme="minorHAnsi"/>
          <w:sz w:val="24"/>
          <w:szCs w:val="24"/>
        </w:rPr>
        <w:t xml:space="preserve"> č. 128/2000 Sb.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>(</w:t>
      </w:r>
      <w:r w:rsidR="00203B53">
        <w:rPr>
          <w:rFonts w:cstheme="minorHAnsi"/>
          <w:sz w:val="24"/>
          <w:szCs w:val="24"/>
        </w:rPr>
        <w:t>o</w:t>
      </w:r>
      <w:r w:rsidR="00BC57DD" w:rsidRPr="00203B53">
        <w:rPr>
          <w:rFonts w:cstheme="minorHAnsi"/>
          <w:sz w:val="24"/>
          <w:szCs w:val="24"/>
        </w:rPr>
        <w:t>becní zřízení) ve znění pozdějších předpisů bod: „</w:t>
      </w:r>
      <w:r w:rsidR="00BC57DD" w:rsidRPr="00203B53">
        <w:rPr>
          <w:rFonts w:cstheme="minorHAnsi"/>
          <w:b/>
          <w:sz w:val="24"/>
          <w:szCs w:val="24"/>
        </w:rPr>
        <w:t>Návrh na vyhrazení si pravomoci v samostatné působnosti</w:t>
      </w:r>
      <w:r w:rsidR="00203B53">
        <w:rPr>
          <w:rFonts w:cstheme="minorHAnsi"/>
          <w:b/>
          <w:sz w:val="24"/>
          <w:szCs w:val="24"/>
        </w:rPr>
        <w:t>,</w:t>
      </w:r>
      <w:r w:rsidR="00BC57DD" w:rsidRPr="00203B53">
        <w:rPr>
          <w:rFonts w:cstheme="minorHAnsi"/>
          <w:b/>
          <w:sz w:val="24"/>
          <w:szCs w:val="24"/>
        </w:rPr>
        <w:t xml:space="preserve"> a to rozhodnutí o žádosti Spolku </w:t>
      </w:r>
      <w:proofErr w:type="spellStart"/>
      <w:r w:rsidR="00BC57DD" w:rsidRPr="00203B53">
        <w:rPr>
          <w:rFonts w:cstheme="minorHAnsi"/>
          <w:b/>
          <w:sz w:val="24"/>
          <w:szCs w:val="24"/>
        </w:rPr>
        <w:t>Lungta</w:t>
      </w:r>
      <w:proofErr w:type="spellEnd"/>
      <w:r w:rsidR="00BC57DD" w:rsidRPr="00203B53">
        <w:rPr>
          <w:rFonts w:cstheme="minorHAnsi"/>
          <w:b/>
          <w:sz w:val="24"/>
          <w:szCs w:val="24"/>
        </w:rPr>
        <w:t xml:space="preserve"> o podporu mezinárodní kampaně "Vlajka pro Tibet" a vyvěšení tibetské vlajky na budovu Radnici města Ostravy dne 10.3.2020“</w:t>
      </w:r>
      <w:r w:rsidR="00BC57DD" w:rsidRPr="00203B53">
        <w:rPr>
          <w:rFonts w:cstheme="minorHAnsi"/>
          <w:sz w:val="24"/>
          <w:szCs w:val="24"/>
        </w:rPr>
        <w:t xml:space="preserve">, která byla doručena </w:t>
      </w:r>
      <w:r w:rsidR="00203B53">
        <w:rPr>
          <w:rFonts w:cstheme="minorHAnsi"/>
          <w:sz w:val="24"/>
          <w:szCs w:val="24"/>
        </w:rPr>
        <w:t>Magistrátu města Ostravy</w:t>
      </w:r>
      <w:r w:rsidR="00BC57DD" w:rsidRPr="00203B53">
        <w:rPr>
          <w:rFonts w:cstheme="minorHAnsi"/>
          <w:sz w:val="24"/>
          <w:szCs w:val="24"/>
        </w:rPr>
        <w:t>,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>odboru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 xml:space="preserve">Kancelář primátora dne 16.1.2020 </w:t>
      </w:r>
      <w:r w:rsidR="00203B53">
        <w:rPr>
          <w:rFonts w:cstheme="minorHAnsi"/>
          <w:sz w:val="24"/>
          <w:szCs w:val="24"/>
        </w:rPr>
        <w:t>(</w:t>
      </w:r>
      <w:r w:rsidR="00BC57DD" w:rsidRPr="00203B53">
        <w:rPr>
          <w:rFonts w:cstheme="minorHAnsi"/>
          <w:sz w:val="24"/>
          <w:szCs w:val="24"/>
        </w:rPr>
        <w:t>bez obálky</w:t>
      </w:r>
      <w:r w:rsidR="00203B53">
        <w:rPr>
          <w:rFonts w:cstheme="minorHAnsi"/>
          <w:sz w:val="24"/>
          <w:szCs w:val="24"/>
        </w:rPr>
        <w:t>,</w:t>
      </w:r>
      <w:r w:rsidR="00BC57DD" w:rsidRPr="00203B53">
        <w:rPr>
          <w:rFonts w:cstheme="minorHAnsi"/>
          <w:sz w:val="24"/>
          <w:szCs w:val="24"/>
        </w:rPr>
        <w:t xml:space="preserve"> ze které by bylo patrné</w:t>
      </w:r>
      <w:r w:rsidR="00203B53">
        <w:rPr>
          <w:rFonts w:cstheme="minorHAnsi"/>
          <w:sz w:val="24"/>
          <w:szCs w:val="24"/>
        </w:rPr>
        <w:t>,</w:t>
      </w:r>
      <w:r w:rsidR="00BC57DD" w:rsidRPr="00203B53">
        <w:rPr>
          <w:rFonts w:cstheme="minorHAnsi"/>
          <w:sz w:val="24"/>
          <w:szCs w:val="24"/>
        </w:rPr>
        <w:t xml:space="preserve"> komu byla směřována</w:t>
      </w:r>
      <w:r w:rsidR="00203B53">
        <w:rPr>
          <w:rFonts w:cstheme="minorHAnsi"/>
          <w:sz w:val="24"/>
          <w:szCs w:val="24"/>
        </w:rPr>
        <w:t xml:space="preserve"> </w:t>
      </w:r>
      <w:r w:rsidR="00BC57DD" w:rsidRPr="00203B53">
        <w:rPr>
          <w:rFonts w:cstheme="minorHAnsi"/>
          <w:sz w:val="24"/>
          <w:szCs w:val="24"/>
        </w:rPr>
        <w:t xml:space="preserve">- z materiálu pro jednání </w:t>
      </w:r>
      <w:r w:rsidR="00203B53">
        <w:rPr>
          <w:rFonts w:cstheme="minorHAnsi"/>
          <w:sz w:val="24"/>
          <w:szCs w:val="24"/>
        </w:rPr>
        <w:t>r</w:t>
      </w:r>
      <w:r w:rsidR="00BC57DD" w:rsidRPr="00203B53">
        <w:rPr>
          <w:rFonts w:cstheme="minorHAnsi"/>
          <w:sz w:val="24"/>
          <w:szCs w:val="24"/>
        </w:rPr>
        <w:t>ady města 47. schůze rady města dne 11.02.202</w:t>
      </w:r>
      <w:r w:rsidR="00203B53">
        <w:rPr>
          <w:rFonts w:cstheme="minorHAnsi"/>
          <w:sz w:val="24"/>
          <w:szCs w:val="24"/>
        </w:rPr>
        <w:t>0 -</w:t>
      </w:r>
      <w:r w:rsidR="00BC57DD" w:rsidRPr="00203B53">
        <w:rPr>
          <w:rFonts w:cstheme="minorHAnsi"/>
          <w:sz w:val="24"/>
          <w:szCs w:val="24"/>
        </w:rPr>
        <w:t xml:space="preserve"> RM_M 22 BJ1822 00383/20, to není zřejmé.)</w:t>
      </w:r>
    </w:p>
    <w:p w:rsidR="00BC57DD" w:rsidRPr="00BC57DD" w:rsidRDefault="00BC57DD" w:rsidP="00203B53">
      <w:pPr>
        <w:jc w:val="both"/>
        <w:rPr>
          <w:rFonts w:cstheme="minorHAnsi"/>
          <w:sz w:val="24"/>
          <w:szCs w:val="24"/>
        </w:rPr>
      </w:pPr>
      <w:r w:rsidRPr="00BC57DD">
        <w:rPr>
          <w:rFonts w:cstheme="minorHAnsi"/>
          <w:sz w:val="24"/>
          <w:szCs w:val="24"/>
        </w:rPr>
        <w:t xml:space="preserve">Tato žádost byla </w:t>
      </w:r>
      <w:r w:rsidR="00203B53">
        <w:rPr>
          <w:rFonts w:cstheme="minorHAnsi"/>
          <w:sz w:val="24"/>
          <w:szCs w:val="24"/>
        </w:rPr>
        <w:t>r</w:t>
      </w:r>
      <w:r w:rsidRPr="00BC57DD">
        <w:rPr>
          <w:rFonts w:cstheme="minorHAnsi"/>
          <w:sz w:val="24"/>
          <w:szCs w:val="24"/>
        </w:rPr>
        <w:t xml:space="preserve">adou města schválena. Vzhledem k dosavadní praxi, kdy o podobných žádostech tohoto </w:t>
      </w:r>
      <w:r w:rsidR="00203B53">
        <w:rPr>
          <w:rFonts w:cstheme="minorHAnsi"/>
          <w:sz w:val="24"/>
          <w:szCs w:val="24"/>
        </w:rPr>
        <w:t>s</w:t>
      </w:r>
      <w:r w:rsidRPr="00BC57DD">
        <w:rPr>
          <w:rFonts w:cstheme="minorHAnsi"/>
          <w:sz w:val="24"/>
          <w:szCs w:val="24"/>
        </w:rPr>
        <w:t xml:space="preserve">polku, vždy rozhodovalo Zastupitelstvo města Ostravy, jako nejvyšší orgán města, je rozhodnutí </w:t>
      </w:r>
      <w:r w:rsidR="00203B53">
        <w:rPr>
          <w:rFonts w:cstheme="minorHAnsi"/>
          <w:sz w:val="24"/>
          <w:szCs w:val="24"/>
        </w:rPr>
        <w:t>r</w:t>
      </w:r>
      <w:r w:rsidRPr="00BC57DD">
        <w:rPr>
          <w:rFonts w:cstheme="minorHAnsi"/>
          <w:sz w:val="24"/>
          <w:szCs w:val="24"/>
        </w:rPr>
        <w:t>ady města bez projednání v zastupitelstvu dle mého soudu nekorektní vůči členům zastupitelstva města bez ohledu na politickou příslušnost.</w:t>
      </w:r>
    </w:p>
    <w:p w:rsidR="00BC57DD" w:rsidRPr="00BC57DD" w:rsidRDefault="00BC57DD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C57DD">
        <w:rPr>
          <w:rFonts w:cstheme="minorHAnsi"/>
          <w:sz w:val="24"/>
          <w:szCs w:val="24"/>
        </w:rPr>
        <w:t xml:space="preserve">Za sebe i za </w:t>
      </w:r>
      <w:r w:rsidR="00203B53">
        <w:rPr>
          <w:rFonts w:cstheme="minorHAnsi"/>
          <w:sz w:val="24"/>
          <w:szCs w:val="24"/>
        </w:rPr>
        <w:t>k</w:t>
      </w:r>
      <w:r w:rsidRPr="00BC57DD">
        <w:rPr>
          <w:rFonts w:cstheme="minorHAnsi"/>
          <w:sz w:val="24"/>
          <w:szCs w:val="24"/>
        </w:rPr>
        <w:t>lub KSČM v Zastupitelstvu města Ostravy jsem přesvědčen, že Ostrava by se neměla stát vlajkonošem aktivit, které nejsou v souladu se zahraničně politickou orientací a stanovisky České republiky</w:t>
      </w:r>
      <w:r w:rsidR="00203B53">
        <w:rPr>
          <w:rFonts w:cstheme="minorHAnsi"/>
          <w:sz w:val="24"/>
          <w:szCs w:val="24"/>
        </w:rPr>
        <w:t>,</w:t>
      </w:r>
      <w:r w:rsidRPr="00BC57D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týkající se svrchovanosti a uzemní celistvosti Číny.</w:t>
      </w:r>
      <w:r w:rsidR="00203B5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BC57DD">
        <w:rPr>
          <w:rFonts w:cstheme="minorHAnsi"/>
          <w:sz w:val="24"/>
          <w:szCs w:val="24"/>
        </w:rPr>
        <w:t>Po schválení programu jednání Z</w:t>
      </w:r>
      <w:r w:rsidR="00203B53">
        <w:rPr>
          <w:rFonts w:cstheme="minorHAnsi"/>
          <w:sz w:val="24"/>
          <w:szCs w:val="24"/>
        </w:rPr>
        <w:t>astupitelstva statutárního města Ostravy</w:t>
      </w:r>
      <w:r w:rsidRPr="00BC57DD">
        <w:rPr>
          <w:rFonts w:cstheme="minorHAnsi"/>
          <w:sz w:val="24"/>
          <w:szCs w:val="24"/>
        </w:rPr>
        <w:t xml:space="preserve"> s výše uvedeným bodem předkládám návrh usnesení Zastupitelstva města Ostravy</w:t>
      </w:r>
      <w:r w:rsidR="00203B53">
        <w:rPr>
          <w:rFonts w:cstheme="minorHAnsi"/>
          <w:sz w:val="24"/>
          <w:szCs w:val="24"/>
        </w:rPr>
        <w:t>.</w:t>
      </w:r>
      <w:r w:rsidRPr="00BC57DD">
        <w:rPr>
          <w:rFonts w:cstheme="minorHAnsi"/>
          <w:sz w:val="24"/>
          <w:szCs w:val="24"/>
        </w:rPr>
        <w:t xml:space="preserve"> </w:t>
      </w:r>
    </w:p>
    <w:p w:rsidR="00203B53" w:rsidRDefault="00203B53" w:rsidP="00BC57D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BC57DD" w:rsidRDefault="00BC57DD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BC57DD">
        <w:rPr>
          <w:rFonts w:cstheme="minorHAnsi"/>
          <w:i/>
          <w:iCs/>
          <w:sz w:val="24"/>
          <w:szCs w:val="24"/>
        </w:rPr>
        <w:t xml:space="preserve">Vzhledem ke skutečnosti, že sice </w:t>
      </w:r>
      <w:r w:rsidR="00203B53">
        <w:rPr>
          <w:rFonts w:cstheme="minorHAnsi"/>
          <w:i/>
          <w:iCs/>
          <w:sz w:val="24"/>
          <w:szCs w:val="24"/>
        </w:rPr>
        <w:t>r</w:t>
      </w:r>
      <w:r w:rsidRPr="00BC57DD">
        <w:rPr>
          <w:rFonts w:cstheme="minorHAnsi"/>
          <w:i/>
          <w:iCs/>
          <w:sz w:val="24"/>
          <w:szCs w:val="24"/>
        </w:rPr>
        <w:t xml:space="preserve">ada města již o této otázce rozhodla, ale vlastnímu vyvěšení předchází jednání Zastupitelstva statutárního města Ostravy, jsem přesvědčen, že návrh není v rozporu s právními předpisy, když projednání a rozhodnutí o výše konkretizované žádosti není ve vyhrazené pravomoci </w:t>
      </w:r>
      <w:r w:rsidR="00203B53">
        <w:rPr>
          <w:rFonts w:cstheme="minorHAnsi"/>
          <w:i/>
          <w:iCs/>
          <w:sz w:val="24"/>
          <w:szCs w:val="24"/>
        </w:rPr>
        <w:t>r</w:t>
      </w:r>
      <w:r w:rsidRPr="00BC57DD">
        <w:rPr>
          <w:rFonts w:cstheme="minorHAnsi"/>
          <w:i/>
          <w:iCs/>
          <w:sz w:val="24"/>
          <w:szCs w:val="24"/>
        </w:rPr>
        <w:t>ady města.</w:t>
      </w:r>
    </w:p>
    <w:p w:rsidR="00855721" w:rsidRDefault="00855721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855721" w:rsidRDefault="00855721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 pozdravem</w:t>
      </w:r>
    </w:p>
    <w:p w:rsidR="00855721" w:rsidRDefault="00855721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JUDr. Josef Babka</w:t>
      </w:r>
    </w:p>
    <w:p w:rsidR="00855721" w:rsidRDefault="00855721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Předseda Klubu KSČM v ZSMO</w:t>
      </w:r>
    </w:p>
    <w:p w:rsidR="00855721" w:rsidRPr="00BC57DD" w:rsidRDefault="00855721" w:rsidP="00203B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V Ostravě dne 15. </w:t>
      </w:r>
      <w:bookmarkStart w:id="0" w:name="_GoBack"/>
      <w:bookmarkEnd w:id="0"/>
      <w:r>
        <w:rPr>
          <w:rFonts w:cstheme="minorHAnsi"/>
          <w:i/>
          <w:iCs/>
          <w:sz w:val="24"/>
          <w:szCs w:val="24"/>
        </w:rPr>
        <w:t>2. 2020</w:t>
      </w:r>
    </w:p>
    <w:p w:rsidR="00BC57DD" w:rsidRPr="00BC57DD" w:rsidRDefault="00BC57DD" w:rsidP="00BC57D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BC57DD" w:rsidRPr="00BC57DD" w:rsidRDefault="00BC57DD" w:rsidP="00BC57DD">
      <w:pPr>
        <w:pStyle w:val="Odstavecseseznamem"/>
        <w:ind w:left="405"/>
        <w:rPr>
          <w:rFonts w:cstheme="minorHAnsi"/>
          <w:sz w:val="24"/>
          <w:szCs w:val="24"/>
        </w:rPr>
      </w:pPr>
    </w:p>
    <w:p w:rsidR="007723C8" w:rsidRPr="00BC57DD" w:rsidRDefault="007723C8">
      <w:pPr>
        <w:rPr>
          <w:rFonts w:cstheme="minorHAnsi"/>
          <w:sz w:val="24"/>
          <w:szCs w:val="24"/>
        </w:rPr>
      </w:pPr>
    </w:p>
    <w:sectPr w:rsidR="007723C8" w:rsidRPr="00BC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DD"/>
    <w:rsid w:val="00203B53"/>
    <w:rsid w:val="007723C8"/>
    <w:rsid w:val="00855721"/>
    <w:rsid w:val="00BC57DD"/>
    <w:rsid w:val="00C532FD"/>
    <w:rsid w:val="00E66F23"/>
    <w:rsid w:val="00F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7DD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5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57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C57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7DD"/>
    <w:pPr>
      <w:ind w:left="720"/>
      <w:contextualSpacing/>
    </w:pPr>
  </w:style>
  <w:style w:type="paragraph" w:styleId="Bezmezer">
    <w:name w:val="No Spacing"/>
    <w:uiPriority w:val="1"/>
    <w:qFormat/>
    <w:rsid w:val="00BC57D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C5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5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57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C57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C57DD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7DD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5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57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C57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7DD"/>
    <w:pPr>
      <w:ind w:left="720"/>
      <w:contextualSpacing/>
    </w:pPr>
  </w:style>
  <w:style w:type="paragraph" w:styleId="Bezmezer">
    <w:name w:val="No Spacing"/>
    <w:uiPriority w:val="1"/>
    <w:qFormat/>
    <w:rsid w:val="00BC57D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C5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5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57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C57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C57D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Čapčová Lenka</cp:lastModifiedBy>
  <cp:revision>3</cp:revision>
  <dcterms:created xsi:type="dcterms:W3CDTF">2020-02-18T13:12:00Z</dcterms:created>
  <dcterms:modified xsi:type="dcterms:W3CDTF">2020-02-18T13:27:00Z</dcterms:modified>
</cp:coreProperties>
</file>