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37E119B5"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5F5F0F">
        <w:rPr>
          <w:sz w:val="40"/>
          <w:szCs w:val="40"/>
        </w:rPr>
        <w:t>2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05423B4A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5F5F0F">
        <w:rPr>
          <w:sz w:val="40"/>
          <w:szCs w:val="40"/>
        </w:rPr>
        <w:t>14</w:t>
      </w:r>
      <w:r w:rsidRPr="00674FD2">
        <w:rPr>
          <w:sz w:val="40"/>
          <w:szCs w:val="40"/>
        </w:rPr>
        <w:t>.</w:t>
      </w:r>
      <w:r w:rsidR="002F33A9">
        <w:rPr>
          <w:sz w:val="40"/>
          <w:szCs w:val="40"/>
        </w:rPr>
        <w:t>0</w:t>
      </w:r>
      <w:r w:rsidR="005F5F0F">
        <w:rPr>
          <w:sz w:val="40"/>
          <w:szCs w:val="40"/>
        </w:rPr>
        <w:t>4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2F33A9">
        <w:rPr>
          <w:sz w:val="40"/>
          <w:szCs w:val="40"/>
        </w:rPr>
        <w:t>1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05DDA88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628E9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98C491D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složení slibu nového člena ZM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22.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21.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77777777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2B685602" w14:textId="77777777" w:rsid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14:paraId="5CB84252" w14:textId="77777777" w:rsidR="00D3674C" w:rsidRP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D3674C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23D53B74" w14:textId="77777777" w:rsidR="00D3674C" w:rsidRDefault="00D3674C" w:rsidP="00D3674C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02BAF20" w14:textId="77777777" w:rsidTr="00F81871">
        <w:tc>
          <w:tcPr>
            <w:tcW w:w="611" w:type="dxa"/>
          </w:tcPr>
          <w:p w14:paraId="718ABB64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3.*</w:t>
            </w:r>
          </w:p>
        </w:tc>
        <w:tc>
          <w:tcPr>
            <w:tcW w:w="9099" w:type="dxa"/>
          </w:tcPr>
          <w:p w14:paraId="7243DABE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Zpráva o situaci v oblasti veřejného pořádku a vnitřní bezpečnosti na území města Ostravy za rok 2020</w:t>
            </w:r>
          </w:p>
        </w:tc>
      </w:tr>
    </w:tbl>
    <w:p w14:paraId="16EA1B18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6177E70" w14:textId="77777777" w:rsidTr="00F81871">
        <w:tc>
          <w:tcPr>
            <w:tcW w:w="611" w:type="dxa"/>
          </w:tcPr>
          <w:p w14:paraId="2E1E3199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4.*</w:t>
            </w:r>
          </w:p>
        </w:tc>
        <w:tc>
          <w:tcPr>
            <w:tcW w:w="9099" w:type="dxa"/>
          </w:tcPr>
          <w:p w14:paraId="5761982B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Zpráva o činnosti Městské policie Ostrava za rok 2020</w:t>
            </w:r>
          </w:p>
        </w:tc>
      </w:tr>
    </w:tbl>
    <w:p w14:paraId="5E5A8034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D12BE4F" w14:textId="77777777" w:rsidTr="00F81871">
        <w:tc>
          <w:tcPr>
            <w:tcW w:w="611" w:type="dxa"/>
          </w:tcPr>
          <w:p w14:paraId="50F52BD9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14:paraId="689FFF51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Zpráva o činnosti komisí rady města za rok 2020</w:t>
            </w:r>
          </w:p>
        </w:tc>
      </w:tr>
    </w:tbl>
    <w:p w14:paraId="331BCE84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775DD2F" w14:textId="77777777" w:rsidTr="00F81871">
        <w:tc>
          <w:tcPr>
            <w:tcW w:w="611" w:type="dxa"/>
          </w:tcPr>
          <w:p w14:paraId="4CCE746B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14:paraId="27551E3D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Informace o vyřízení dotazu člena zastupitelstva města Mgr. Václava Kubína, vzneseného na 21. zasedání zastupitelstva města dne 3.3.2021</w:t>
            </w:r>
          </w:p>
        </w:tc>
      </w:tr>
    </w:tbl>
    <w:p w14:paraId="4FB31171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4B22E41E" w14:textId="77777777" w:rsidTr="00F81871">
        <w:tc>
          <w:tcPr>
            <w:tcW w:w="611" w:type="dxa"/>
          </w:tcPr>
          <w:p w14:paraId="23B0ECD3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9" w:type="dxa"/>
          </w:tcPr>
          <w:p w14:paraId="557A2D26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14964086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28978D3" w14:textId="77777777" w:rsidTr="00F81871">
        <w:tc>
          <w:tcPr>
            <w:tcW w:w="611" w:type="dxa"/>
          </w:tcPr>
          <w:p w14:paraId="6335FE30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29656968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personální změnu ve Výboru pro udělování čestného občanství a cen města</w:t>
            </w:r>
          </w:p>
        </w:tc>
      </w:tr>
    </w:tbl>
    <w:p w14:paraId="5EECF969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6DBA7F9B" w14:textId="77777777" w:rsidTr="00F81871">
        <w:tc>
          <w:tcPr>
            <w:tcW w:w="611" w:type="dxa"/>
          </w:tcPr>
          <w:p w14:paraId="44292B47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14:paraId="7A6E1F7A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Poskytnutí investiční účelové dotace z rozpočtu města na investiční náklady spojené s realizací nákupu automobilového žebříku se záchrannou výškou 40 metrů pro Hasičský záchranný sbor Moravskoslezského kraje – územní odbor Ostrava</w:t>
            </w:r>
          </w:p>
        </w:tc>
      </w:tr>
    </w:tbl>
    <w:p w14:paraId="26BE59EB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5F5F0F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7E3C777" w14:textId="77777777" w:rsidTr="00F81871">
        <w:tc>
          <w:tcPr>
            <w:tcW w:w="611" w:type="dxa"/>
          </w:tcPr>
          <w:p w14:paraId="6F8C428B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72E1B4D8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poskytnutí účelové neinvestiční dotace na organizační zajištění projektu "Na kole dětem"</w:t>
            </w:r>
          </w:p>
        </w:tc>
      </w:tr>
    </w:tbl>
    <w:p w14:paraId="586809F4" w14:textId="77777777" w:rsidR="005F5F0F" w:rsidRPr="005F5F0F" w:rsidRDefault="005F5F0F" w:rsidP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B9B98EF" w14:textId="77777777" w:rsidTr="00F81871">
        <w:tc>
          <w:tcPr>
            <w:tcW w:w="611" w:type="dxa"/>
          </w:tcPr>
          <w:p w14:paraId="2A52BACC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</w:tcPr>
          <w:p w14:paraId="42D4DFD4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Záměr přijetí dlouhodobého úvěru ve výši 30 mil. Kč pro městský obvod Polanka nad Odrou</w:t>
            </w:r>
          </w:p>
        </w:tc>
      </w:tr>
    </w:tbl>
    <w:p w14:paraId="1B470F9F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2E4DC79" w14:textId="77777777" w:rsidTr="00F81871">
        <w:tc>
          <w:tcPr>
            <w:tcW w:w="611" w:type="dxa"/>
          </w:tcPr>
          <w:p w14:paraId="102F17EA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79B5149E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rozdělení volných zdrojů u základního běžného účtu k 31.12.2020</w:t>
            </w:r>
          </w:p>
        </w:tc>
      </w:tr>
    </w:tbl>
    <w:p w14:paraId="10EAD72A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0D19591" w14:textId="77777777" w:rsidTr="00F81871">
        <w:tc>
          <w:tcPr>
            <w:tcW w:w="611" w:type="dxa"/>
          </w:tcPr>
          <w:p w14:paraId="1C4D2B7E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578A5451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3363DC54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5F5F0F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8739B1" w14:paraId="5B98DF61" w14:textId="77777777" w:rsidTr="00F81871">
        <w:tc>
          <w:tcPr>
            <w:tcW w:w="611" w:type="dxa"/>
          </w:tcPr>
          <w:p w14:paraId="1BAC84C6" w14:textId="77777777" w:rsidR="005F5F0F" w:rsidRPr="00362D53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 w:rsidRPr="00362D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099" w:type="dxa"/>
          </w:tcPr>
          <w:p w14:paraId="446E6EAE" w14:textId="77777777" w:rsidR="005F5F0F" w:rsidRPr="00362D53" w:rsidRDefault="005F5F0F" w:rsidP="00F81871">
            <w:pPr>
              <w:jc w:val="both"/>
              <w:rPr>
                <w:rFonts w:ascii="Times New Roman" w:hAnsi="Times New Roman"/>
                <w:sz w:val="24"/>
              </w:rPr>
            </w:pPr>
            <w:r w:rsidRPr="00204F5F">
              <w:rPr>
                <w:rFonts w:ascii="Times New Roman" w:hAnsi="Times New Roman"/>
                <w:sz w:val="24"/>
              </w:rPr>
              <w:t>Zapojení úvěru poskytnutého Českou spořitelnou, a.s. do rozpočtu SMO</w:t>
            </w:r>
          </w:p>
        </w:tc>
      </w:tr>
    </w:tbl>
    <w:p w14:paraId="12BE61BC" w14:textId="77777777" w:rsidR="005F5F0F" w:rsidRPr="005F5F0F" w:rsidRDefault="005F5F0F" w:rsidP="005F5F0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254AB8" w14:paraId="46D6AE3B" w14:textId="77777777" w:rsidTr="00F81871">
        <w:tc>
          <w:tcPr>
            <w:tcW w:w="611" w:type="dxa"/>
          </w:tcPr>
          <w:p w14:paraId="2CB82671" w14:textId="77777777" w:rsidR="005F5F0F" w:rsidRPr="008739B1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9099" w:type="dxa"/>
          </w:tcPr>
          <w:p w14:paraId="2FA778EB" w14:textId="77777777" w:rsidR="005F5F0F" w:rsidRPr="008739B1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E569D">
              <w:rPr>
                <w:rFonts w:ascii="Times New Roman" w:hAnsi="Times New Roman"/>
                <w:sz w:val="24"/>
              </w:rPr>
              <w:t>Vyřízení podnětu Smaltovny Mišík Hodonín s.r.o.</w:t>
            </w:r>
          </w:p>
        </w:tc>
      </w:tr>
    </w:tbl>
    <w:p w14:paraId="34E6E5A0" w14:textId="77777777" w:rsidR="005F5F0F" w:rsidRPr="005F5F0F" w:rsidRDefault="005F5F0F" w:rsidP="005F5F0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005B0C" w14:paraId="61818B81" w14:textId="77777777" w:rsidTr="00F81871">
        <w:tc>
          <w:tcPr>
            <w:tcW w:w="611" w:type="dxa"/>
          </w:tcPr>
          <w:p w14:paraId="1903FCF3" w14:textId="77777777" w:rsidR="005F5F0F" w:rsidRPr="00005B0C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 w:rsidRPr="00D731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099" w:type="dxa"/>
          </w:tcPr>
          <w:p w14:paraId="490BB73D" w14:textId="77777777" w:rsidR="005F5F0F" w:rsidRPr="00C75E63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1B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přijetím dotace Ministerstva pro místní rozvoj ČR Integrovaného regionálního operačního programu, výzva 78 Energetické úspory v bytových domech III pro projekt "Regenerace bytového fondu Mírová Osada - 1. etapa (ul. Chrustova 260/8, 261/10, 262/12, 263/14,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81B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1505/16, 1506/18, 1016/20, 1021/22), Ostrava"</w:t>
            </w:r>
          </w:p>
        </w:tc>
      </w:tr>
    </w:tbl>
    <w:p w14:paraId="190857B6" w14:textId="6D0A3D49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3CDE0EEF" w14:textId="77777777" w:rsidR="005F5F0F" w:rsidRDefault="005F5F0F" w:rsidP="005F5F0F">
      <w:pPr>
        <w:tabs>
          <w:tab w:val="left" w:pos="8222"/>
          <w:tab w:val="left" w:pos="9639"/>
        </w:tabs>
        <w:rPr>
          <w:b/>
        </w:rPr>
      </w:pPr>
    </w:p>
    <w:p w14:paraId="651A041E" w14:textId="77777777" w:rsidR="005F5F0F" w:rsidRDefault="005F5F0F" w:rsidP="005F5F0F">
      <w:pPr>
        <w:tabs>
          <w:tab w:val="left" w:pos="8222"/>
          <w:tab w:val="left" w:pos="9639"/>
        </w:tabs>
        <w:rPr>
          <w:b/>
        </w:rPr>
      </w:pPr>
    </w:p>
    <w:p w14:paraId="7019A8BF" w14:textId="00F74E76" w:rsidR="005F5F0F" w:rsidRPr="005F5F0F" w:rsidRDefault="005F5F0F" w:rsidP="005F5F0F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5F5F0F">
        <w:rPr>
          <w:rFonts w:cs="Arial"/>
          <w:b/>
          <w:bCs/>
          <w:sz w:val="24"/>
          <w:szCs w:val="24"/>
          <w:u w:val="single"/>
        </w:rPr>
        <w:t>Předkladatelé Ing. Tomáš Macura, MBA, primátor, a Mgr. Radim Babinec, náměstek primátora:</w:t>
      </w:r>
    </w:p>
    <w:p w14:paraId="236B9A1B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4487F17" w14:textId="77777777" w:rsidTr="00F81871">
        <w:tc>
          <w:tcPr>
            <w:tcW w:w="611" w:type="dxa"/>
          </w:tcPr>
          <w:p w14:paraId="7203B4E1" w14:textId="22FB679E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14.</w:t>
            </w:r>
            <w:r w:rsidR="00B32B9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33F08FD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Návrh prodat pozemky ve vlastnictví statutárního města Ostravy ve strategické průmyslové zóně Ostrava-Mošnov</w:t>
            </w:r>
          </w:p>
        </w:tc>
      </w:tr>
    </w:tbl>
    <w:p w14:paraId="1C408381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5F5F0F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12DA3276" w14:textId="77777777" w:rsidTr="00F81871">
        <w:tc>
          <w:tcPr>
            <w:tcW w:w="611" w:type="dxa"/>
          </w:tcPr>
          <w:p w14:paraId="72019FF0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43619D3E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uzavření dodatku č. 2 ke Kupní smlouvě s předkupním právem a zákazem zcizení a zatížení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ev.č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3300/2018/MJ, ve znění dodatku č. 1 - Rozvojová zóna Hrušov</w:t>
            </w:r>
          </w:p>
        </w:tc>
      </w:tr>
    </w:tbl>
    <w:p w14:paraId="57CE91A9" w14:textId="77777777" w:rsidR="005F5F0F" w:rsidRDefault="005F5F0F" w:rsidP="005F5F0F">
      <w:pPr>
        <w:tabs>
          <w:tab w:val="left" w:pos="8222"/>
          <w:tab w:val="left" w:pos="9639"/>
        </w:tabs>
        <w:rPr>
          <w:b/>
        </w:rPr>
      </w:pPr>
    </w:p>
    <w:p w14:paraId="146D7A2F" w14:textId="77777777" w:rsidR="005F5F0F" w:rsidRDefault="005F5F0F" w:rsidP="00580669"/>
    <w:p w14:paraId="140F992B" w14:textId="77777777" w:rsidR="00580669" w:rsidRPr="006655CC" w:rsidRDefault="00580669" w:rsidP="00580669"/>
    <w:p w14:paraId="3573B873" w14:textId="77777777" w:rsidR="00580669" w:rsidRDefault="0058066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3377E59A" w14:textId="77777777" w:rsidR="002F33A9" w:rsidRPr="00580669" w:rsidRDefault="002F33A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1D49783" w14:textId="77777777" w:rsidTr="00F81871">
        <w:tc>
          <w:tcPr>
            <w:tcW w:w="611" w:type="dxa"/>
          </w:tcPr>
          <w:p w14:paraId="45F10DCC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4BAB331C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Návrhy dodatků zřizovacích listin 26 příspěvkových organizací zřízených Zastupitelstvem města Ostravy – aktualizace účetního stavu majetku ke dni 31.12.2020</w:t>
            </w:r>
          </w:p>
        </w:tc>
      </w:tr>
    </w:tbl>
    <w:p w14:paraId="53C52400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610B7B95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D0302AC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78A55D5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uzavření dodatku č. 22 ke zřizovací listině – Čtyřlístek – centrum pro osoby se zdravotním postižením Ostrava, příspěvková organizace</w:t>
            </w:r>
          </w:p>
        </w:tc>
      </w:tr>
    </w:tbl>
    <w:p w14:paraId="1090ED9B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238D975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2F80B0F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0CCF752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projednání žádosti o prominutí pachtovného</w:t>
            </w:r>
          </w:p>
        </w:tc>
      </w:tr>
    </w:tbl>
    <w:p w14:paraId="09FB4116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23E13492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6FCABE8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65B9EA0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uzavření dohody o zrušení práva stavby a uzavření smlouvy o zřízení práva stavby ve strategické průmyslové zóně </w:t>
            </w:r>
            <w:proofErr w:type="gramStart"/>
            <w:r w:rsidRPr="005F5F0F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</w:p>
        </w:tc>
      </w:tr>
    </w:tbl>
    <w:p w14:paraId="11AA93B8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EAA6FC9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7F1A2AE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BFAC6D3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odejmutí nemovité věci 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3B8F317C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40A34F99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F6A361D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8AAEF19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svěření </w:t>
            </w:r>
            <w:proofErr w:type="gram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majetku - komunikace</w:t>
            </w:r>
            <w:proofErr w:type="gram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pozemky v lokalitě ul. Petra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Křičky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. Moravská Ostrava, obec Ostrava městskému obvodu Moravská Ostrava a Přívoz</w:t>
            </w:r>
          </w:p>
        </w:tc>
      </w:tr>
    </w:tbl>
    <w:p w14:paraId="54317F4A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02D5CE3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9ED2A81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A844A90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přijmout darem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Poruba, obec Ostrava, návrh nekoupit nemovitou věc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Heřmanice, obec Ostrava</w:t>
            </w:r>
          </w:p>
        </w:tc>
      </w:tr>
    </w:tbl>
    <w:p w14:paraId="175163DB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17C17445" w14:textId="77777777" w:rsidTr="00F81871">
        <w:tc>
          <w:tcPr>
            <w:tcW w:w="611" w:type="dxa"/>
          </w:tcPr>
          <w:p w14:paraId="287097E9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028086D6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zrušit usnesení zastupitelstva města a návrh na záměr města směnit nemovité věci </w:t>
            </w:r>
            <w:r w:rsidRPr="005F5F0F">
              <w:rPr>
                <w:rFonts w:ascii="Times New Roman" w:hAnsi="Times New Roman"/>
                <w:sz w:val="24"/>
                <w:szCs w:val="24"/>
              </w:rPr>
              <w:br/>
              <w:t xml:space="preserve">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Slezská Ostrava, 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a 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Kunčičky, vše obec Ostrava</w:t>
            </w:r>
          </w:p>
        </w:tc>
      </w:tr>
    </w:tbl>
    <w:p w14:paraId="73963B34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8E16AC2" w14:textId="77777777" w:rsidTr="00F81871">
        <w:tc>
          <w:tcPr>
            <w:tcW w:w="611" w:type="dxa"/>
          </w:tcPr>
          <w:p w14:paraId="656A3D50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37BF16FB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směnit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Krásné Pole, obec Ostrava</w:t>
            </w:r>
          </w:p>
        </w:tc>
      </w:tr>
    </w:tbl>
    <w:p w14:paraId="3AC96A92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6E27010B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C0A3190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E1C48F1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Polanka nad Odrou, obec Ostrava, návrh na svěření nemovité věci městskému obvodu Polanka nad Odrou</w:t>
            </w:r>
          </w:p>
        </w:tc>
      </w:tr>
    </w:tbl>
    <w:p w14:paraId="695FE560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C37DCC9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EEF80C0" w14:textId="21C2DD42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26.</w:t>
            </w:r>
            <w:r w:rsidR="00B32B9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52AF64D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směnu částí pozemků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. Moravská Ostrava, obec Ostrava</w:t>
            </w:r>
          </w:p>
        </w:tc>
      </w:tr>
    </w:tbl>
    <w:p w14:paraId="461DEBAD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2D03165A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4E731D4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46F4DA9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nesměnit a neprodat nemovité věci v k.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Slezská Ostrava a v k.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Moravská Ostrava</w:t>
            </w:r>
          </w:p>
        </w:tc>
      </w:tr>
    </w:tbl>
    <w:p w14:paraId="6A7D38E2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2C964F75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0FC2D29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55D6FC9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koupit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1D730263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5F5F0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47362305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02F635C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503A0A2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prodat část pozemku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190/134 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Vítkovice, obec Ostrava</w:t>
            </w:r>
          </w:p>
        </w:tc>
      </w:tr>
    </w:tbl>
    <w:p w14:paraId="02EA4B31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D794728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1533824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09DB6C4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prodat pozemek ve vlastnictví statutárního města Ostravy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Hrabová, obec Ostrava</w:t>
            </w:r>
          </w:p>
        </w:tc>
      </w:tr>
    </w:tbl>
    <w:p w14:paraId="10ABAE17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4177174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54252B1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C6B1BD3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prodat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Slezská Ostrava a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Kunčice nad Ostravicí, obec Ostrava</w:t>
            </w:r>
          </w:p>
        </w:tc>
      </w:tr>
    </w:tbl>
    <w:p w14:paraId="0268361A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6FCE46A" w14:textId="77777777" w:rsidTr="00F81871">
        <w:tc>
          <w:tcPr>
            <w:tcW w:w="611" w:type="dxa"/>
          </w:tcPr>
          <w:p w14:paraId="72F03771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</w:tcPr>
          <w:p w14:paraId="048BEC82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prodat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Zábřeh nad Odrou, návrh na záměr města směnit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Hrabová, vše obec Ostrava</w:t>
            </w:r>
          </w:p>
        </w:tc>
      </w:tr>
    </w:tbl>
    <w:p w14:paraId="2ED357ED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AF7ACA7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CE0F962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DCC2015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prodat pozemek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Lhotka u Ostravy, obec Ostrava</w:t>
            </w:r>
          </w:p>
        </w:tc>
      </w:tr>
    </w:tbl>
    <w:p w14:paraId="0AA77982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BC7AC63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5ED2700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5FDFC60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části nemovitých věcí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Slezská Ostrava (Rezidence Keltičkova) a návrh na záměr města prodat nemovité věci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. Heřmanice, obec Ostrava</w:t>
            </w:r>
          </w:p>
        </w:tc>
      </w:tr>
    </w:tbl>
    <w:p w14:paraId="362D570A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6112CB9E" w14:textId="77777777" w:rsidTr="00F8187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470E4E4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A09B287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. Poruba, obec Ostrava</w:t>
            </w:r>
          </w:p>
        </w:tc>
      </w:tr>
    </w:tbl>
    <w:p w14:paraId="291A5FDD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2CA6836" w14:textId="77777777" w:rsidTr="00F81871">
        <w:tc>
          <w:tcPr>
            <w:tcW w:w="611" w:type="dxa"/>
          </w:tcPr>
          <w:p w14:paraId="73DC779A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</w:tcPr>
          <w:p w14:paraId="6BE5325F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3A0CC9A4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922EEB0" w14:textId="77777777" w:rsidTr="00F81871">
        <w:tc>
          <w:tcPr>
            <w:tcW w:w="611" w:type="dxa"/>
          </w:tcPr>
          <w:p w14:paraId="17A0733F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0171E320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neprodat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Zábřeh nad Odrou a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Vítkovice, obec Ostrava</w:t>
            </w:r>
          </w:p>
        </w:tc>
      </w:tr>
    </w:tbl>
    <w:p w14:paraId="1C2B81ED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628E4A5" w14:textId="77777777" w:rsidTr="00F81871">
        <w:tc>
          <w:tcPr>
            <w:tcW w:w="611" w:type="dxa"/>
          </w:tcPr>
          <w:p w14:paraId="4C24119D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14:paraId="1EC4922F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neprodat pozemek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p.p.č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240/30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. Hrabůvka, obec Ostrava</w:t>
            </w:r>
          </w:p>
        </w:tc>
      </w:tr>
    </w:tbl>
    <w:p w14:paraId="19D88A66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5F5F0F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452AA14" w14:textId="77777777" w:rsidTr="00F81871">
        <w:tc>
          <w:tcPr>
            <w:tcW w:w="611" w:type="dxa"/>
          </w:tcPr>
          <w:p w14:paraId="234239A8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3EAAAA43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neprodat pozemek v </w:t>
            </w:r>
            <w:proofErr w:type="spellStart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. Přívoz, obec Ostrava</w:t>
            </w:r>
          </w:p>
        </w:tc>
      </w:tr>
    </w:tbl>
    <w:p w14:paraId="62537DA8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7FAC66E" w14:textId="77777777" w:rsidTr="00F81871">
        <w:tc>
          <w:tcPr>
            <w:tcW w:w="611" w:type="dxa"/>
          </w:tcPr>
          <w:p w14:paraId="6244C39A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9" w:type="dxa"/>
          </w:tcPr>
          <w:p w14:paraId="0310D652" w14:textId="77777777" w:rsidR="005F5F0F" w:rsidRPr="005F5F0F" w:rsidRDefault="005F5F0F" w:rsidP="00F81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vložit nemovitý a movitý majetek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a 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Radvanice, obec Ostrava do základního kapitálu společnosti SAREZA, s.r.o. (Ozdravné centrum Ještěrka)</w:t>
            </w:r>
          </w:p>
        </w:tc>
      </w:tr>
    </w:tbl>
    <w:p w14:paraId="2A9B3E1C" w14:textId="77777777" w:rsidR="005F5F0F" w:rsidRPr="005F5F0F" w:rsidRDefault="005F5F0F" w:rsidP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9EDE3A1" w14:textId="77777777" w:rsidTr="00F81871">
        <w:tc>
          <w:tcPr>
            <w:tcW w:w="611" w:type="dxa"/>
          </w:tcPr>
          <w:p w14:paraId="20AA81FA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48492A70" w14:textId="77777777" w:rsidR="005F5F0F" w:rsidRPr="005F5F0F" w:rsidRDefault="005F5F0F" w:rsidP="00F81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uzavření dodatku ke kupní smlouvě s předkupním právem a smlouvou o zřízení služebnosti (HOME MONT s.r.o.)</w:t>
            </w:r>
          </w:p>
        </w:tc>
      </w:tr>
    </w:tbl>
    <w:p w14:paraId="76426244" w14:textId="77777777" w:rsidR="005F5F0F" w:rsidRPr="005F5F0F" w:rsidRDefault="005F5F0F" w:rsidP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4F56F96E" w14:textId="77777777" w:rsidTr="00F81871">
        <w:tc>
          <w:tcPr>
            <w:tcW w:w="611" w:type="dxa"/>
          </w:tcPr>
          <w:p w14:paraId="6BC0AF2E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5A0D67E1" w14:textId="77777777" w:rsidR="005F5F0F" w:rsidRPr="005F5F0F" w:rsidRDefault="005F5F0F" w:rsidP="00F8187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uzavření Dodatku č. 1 ke smlouvě o koupi pozemků ev. č. 3586/2019/MJ ze dne 19. 12. 2019, návrh na uzavření Dodatku č. 1 ke smlouvě o koupi pozemků ev. č. 3587/2019/MJ ze dne 19. 12. 2019, návrh na uzavření Dodatku č. 1 ke smlouvě o koupi pozemků ev. č. 3588/2019/MJ ze dne 19. 12. 2019 v SPZ </w:t>
            </w:r>
            <w:proofErr w:type="gramStart"/>
            <w:r w:rsidRPr="005F5F0F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</w:p>
        </w:tc>
      </w:tr>
    </w:tbl>
    <w:p w14:paraId="56ABD0DE" w14:textId="77777777" w:rsidR="005F5F0F" w:rsidRPr="005F5F0F" w:rsidRDefault="005F5F0F" w:rsidP="005F5F0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C14BA08" w14:textId="77777777" w:rsidTr="00F81871">
        <w:tc>
          <w:tcPr>
            <w:tcW w:w="611" w:type="dxa"/>
          </w:tcPr>
          <w:p w14:paraId="1878C1AC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6BAAA1F9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uzavření smlouvy o zřízení práva stavby k pozemkům ve vlastnictví statutárního města Ostravy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14:paraId="12318007" w14:textId="77777777" w:rsidR="005F5F0F" w:rsidRPr="005F5F0F" w:rsidRDefault="005F5F0F" w:rsidP="005F5F0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785F1A31" w14:textId="77777777" w:rsidTr="00F81871">
        <w:tc>
          <w:tcPr>
            <w:tcW w:w="611" w:type="dxa"/>
          </w:tcPr>
          <w:p w14:paraId="10094C16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14:paraId="4FB89CAB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směnit pozemky, návrh na záměr města nepřevést pozemky (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Moravská Ostrava,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Přívoz) - ŘSD</w:t>
            </w:r>
          </w:p>
        </w:tc>
      </w:tr>
    </w:tbl>
    <w:p w14:paraId="7C63657F" w14:textId="77777777" w:rsidR="005F5F0F" w:rsidRPr="005F5F0F" w:rsidRDefault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1A8D984" w14:textId="77777777" w:rsidTr="00F81871">
        <w:tc>
          <w:tcPr>
            <w:tcW w:w="611" w:type="dxa"/>
          </w:tcPr>
          <w:p w14:paraId="737CD457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14:paraId="16EB0844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Radvanice, obec Ostrava</w:t>
            </w:r>
          </w:p>
        </w:tc>
      </w:tr>
    </w:tbl>
    <w:p w14:paraId="55AD7B5D" w14:textId="77777777" w:rsidR="005F5F0F" w:rsidRPr="005F5F0F" w:rsidRDefault="005F5F0F" w:rsidP="005F5F0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DDF4216" w14:textId="77777777" w:rsidTr="00F81871">
        <w:tc>
          <w:tcPr>
            <w:tcW w:w="611" w:type="dxa"/>
          </w:tcPr>
          <w:p w14:paraId="7B627387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9" w:type="dxa"/>
          </w:tcPr>
          <w:p w14:paraId="0AF6EC98" w14:textId="77777777" w:rsidR="005F5F0F" w:rsidRPr="005F5F0F" w:rsidRDefault="005F5F0F" w:rsidP="00F81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koupit a svěřit pozemek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, obec Ostrava a uzavřít kupní smlouvu</w:t>
            </w:r>
          </w:p>
        </w:tc>
      </w:tr>
    </w:tbl>
    <w:p w14:paraId="38F708AE" w14:textId="77777777" w:rsidR="005F5F0F" w:rsidRPr="005F5F0F" w:rsidRDefault="005F5F0F" w:rsidP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4151741B" w14:textId="77777777" w:rsidTr="00F81871">
        <w:tc>
          <w:tcPr>
            <w:tcW w:w="611" w:type="dxa"/>
          </w:tcPr>
          <w:p w14:paraId="7814C802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9" w:type="dxa"/>
          </w:tcPr>
          <w:p w14:paraId="5049FBE6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prodat pozemky v k.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 xml:space="preserve"> Moravská Ostrava, obec Ostrava (ul. Českobratrská)</w:t>
            </w:r>
          </w:p>
        </w:tc>
      </w:tr>
    </w:tbl>
    <w:p w14:paraId="6CE00992" w14:textId="77777777" w:rsidR="005F5F0F" w:rsidRPr="005F5F0F" w:rsidRDefault="005F5F0F" w:rsidP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369FAB83" w14:textId="77777777" w:rsidTr="00F81871">
        <w:tc>
          <w:tcPr>
            <w:tcW w:w="611" w:type="dxa"/>
          </w:tcPr>
          <w:p w14:paraId="69DC171B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9" w:type="dxa"/>
          </w:tcPr>
          <w:p w14:paraId="3B6F4465" w14:textId="77777777" w:rsidR="005F5F0F" w:rsidRPr="005F5F0F" w:rsidRDefault="005F5F0F" w:rsidP="00F81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záměr města prodat část nemovité věci v 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26838BBF" w14:textId="77777777" w:rsidR="005F5F0F" w:rsidRPr="005F5F0F" w:rsidRDefault="005F5F0F" w:rsidP="005F5F0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51A1C801" w14:textId="77777777" w:rsidTr="00F81871">
        <w:tc>
          <w:tcPr>
            <w:tcW w:w="611" w:type="dxa"/>
          </w:tcPr>
          <w:p w14:paraId="1F94D8FC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2C54F0AC" w14:textId="77777777" w:rsidR="005F5F0F" w:rsidRPr="005F5F0F" w:rsidRDefault="005F5F0F" w:rsidP="00F81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F5F0F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4682C02E" w14:textId="77777777" w:rsidR="005F5F0F" w:rsidRDefault="005F5F0F" w:rsidP="005F5F0F"/>
    <w:p w14:paraId="3908B50B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E163B71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55F32CB9" w14:textId="77777777" w:rsidR="005F5F0F" w:rsidRPr="005F5F0F" w:rsidRDefault="005F5F0F" w:rsidP="005F5F0F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5F5F0F">
        <w:rPr>
          <w:rFonts w:cs="Arial"/>
          <w:b/>
          <w:bCs/>
          <w:sz w:val="24"/>
          <w:szCs w:val="24"/>
          <w:u w:val="single"/>
        </w:rPr>
        <w:t>Předkladatelé Ing. Vladimír Cigánek, náměstek primátora, a Ing. Tomáš Macura, MBA, primátor:</w:t>
      </w:r>
    </w:p>
    <w:p w14:paraId="6D07AAC4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1A4451DC" w14:textId="77777777" w:rsidTr="00F81871">
        <w:tc>
          <w:tcPr>
            <w:tcW w:w="611" w:type="dxa"/>
          </w:tcPr>
          <w:p w14:paraId="5A2F212E" w14:textId="4BAF040B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40.</w:t>
            </w:r>
            <w:r w:rsidR="00B32B9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5D18C4D7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Návrh na změnu společenské smlouvy obchodní společnosti Koordinátor ODIS s.r.o.</w:t>
            </w:r>
          </w:p>
        </w:tc>
      </w:tr>
    </w:tbl>
    <w:p w14:paraId="035B445A" w14:textId="77777777" w:rsidR="00580669" w:rsidRPr="005F5F0F" w:rsidRDefault="00580669" w:rsidP="00580669">
      <w:pPr>
        <w:rPr>
          <w:rFonts w:ascii="Times New Roman" w:hAnsi="Times New Roman"/>
          <w:sz w:val="24"/>
          <w:szCs w:val="24"/>
        </w:rPr>
      </w:pPr>
    </w:p>
    <w:p w14:paraId="6CCEDC16" w14:textId="77777777" w:rsidR="005F5F0F" w:rsidRDefault="005F5F0F" w:rsidP="00580669"/>
    <w:p w14:paraId="25D9AB04" w14:textId="77777777" w:rsidR="005F5F0F" w:rsidRDefault="005F5F0F" w:rsidP="00580669"/>
    <w:p w14:paraId="6CC04999" w14:textId="77777777" w:rsidR="005F5F0F" w:rsidRDefault="005F5F0F" w:rsidP="00580669"/>
    <w:p w14:paraId="1B6144E9" w14:textId="77777777" w:rsidR="005F5F0F" w:rsidRDefault="005F5F0F" w:rsidP="00580669"/>
    <w:p w14:paraId="5F59F2A1" w14:textId="27D46CDE" w:rsidR="002F33A9" w:rsidRDefault="005F5F0F" w:rsidP="00580669">
      <w:r>
        <w:br/>
      </w:r>
    </w:p>
    <w:p w14:paraId="0338FCD7" w14:textId="77777777" w:rsidR="005F5F0F" w:rsidRPr="005F5F0F" w:rsidRDefault="005F5F0F" w:rsidP="005F5F0F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5F5F0F">
        <w:rPr>
          <w:rFonts w:cs="Arial"/>
          <w:b/>
          <w:bCs/>
          <w:sz w:val="24"/>
          <w:szCs w:val="24"/>
          <w:u w:val="single"/>
        </w:rPr>
        <w:t>Předkladatel Ing. Vladimír Cigánek, náměstek primátora:</w:t>
      </w:r>
    </w:p>
    <w:p w14:paraId="3C4873FC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11F66814" w14:textId="77777777" w:rsidTr="00F81871">
        <w:tc>
          <w:tcPr>
            <w:tcW w:w="611" w:type="dxa"/>
          </w:tcPr>
          <w:p w14:paraId="42966703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1EFAAE1E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Návrh na uzavření Dodatku č. 1 ke Smlouvě o poskytnutí finančního příspěvku na zajištění dopravní obslužnosti území Moravskoslezského kraje veřejnou linkovou dopravou – oblast Karvinsko</w:t>
            </w:r>
          </w:p>
        </w:tc>
      </w:tr>
    </w:tbl>
    <w:p w14:paraId="35037D11" w14:textId="77777777" w:rsidR="005F5F0F" w:rsidRPr="005F5F0F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5F5F0F" w14:paraId="0FFAC79A" w14:textId="77777777" w:rsidTr="00F81871">
        <w:tc>
          <w:tcPr>
            <w:tcW w:w="611" w:type="dxa"/>
          </w:tcPr>
          <w:p w14:paraId="61E1B8AF" w14:textId="77777777" w:rsidR="005F5F0F" w:rsidRPr="005F5F0F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9" w:type="dxa"/>
          </w:tcPr>
          <w:p w14:paraId="2B7704AA" w14:textId="77777777" w:rsidR="005F5F0F" w:rsidRPr="005F5F0F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color w:val="000000"/>
                <w:sz w:val="24"/>
                <w:szCs w:val="24"/>
              </w:rPr>
              <w:t>Návrh smlouvy o poskytnutí účelové neinvestiční dotace Ostravské organizaci vozíčkářů, spolku, na zabezpečení alternativní dopravy imobilních občanů</w:t>
            </w:r>
          </w:p>
        </w:tc>
      </w:tr>
    </w:tbl>
    <w:p w14:paraId="7967190D" w14:textId="77777777" w:rsidR="005F5F0F" w:rsidRDefault="005F5F0F" w:rsidP="00580669"/>
    <w:p w14:paraId="18BE04B3" w14:textId="38A92840" w:rsidR="0098519F" w:rsidRDefault="0098519F" w:rsidP="00580669"/>
    <w:p w14:paraId="4C79FB09" w14:textId="77777777" w:rsidR="005F5F0F" w:rsidRDefault="005F5F0F" w:rsidP="00580669"/>
    <w:p w14:paraId="4CC70451" w14:textId="77777777" w:rsidR="00580669" w:rsidRPr="00340DBA" w:rsidRDefault="00580669" w:rsidP="0098519F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 Mgr. Andrea Hoffmannová, Ph.D., náměstkyně primátora:</w:t>
      </w:r>
    </w:p>
    <w:p w14:paraId="09FD8799" w14:textId="77777777" w:rsidR="00580669" w:rsidRPr="00EE49C5" w:rsidRDefault="00580669" w:rsidP="005806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EE49C5" w14:paraId="72E3B806" w14:textId="77777777" w:rsidTr="00F81871">
        <w:tc>
          <w:tcPr>
            <w:tcW w:w="611" w:type="dxa"/>
          </w:tcPr>
          <w:p w14:paraId="4DF6FF92" w14:textId="77777777" w:rsidR="005F5F0F" w:rsidRPr="00EE49C5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17B76D2B" w14:textId="77777777" w:rsidR="005F5F0F" w:rsidRPr="00EE49C5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Žádosti sportovní organizace TJ Sokol </w:t>
            </w:r>
            <w:proofErr w:type="spellStart"/>
            <w:r w:rsidRPr="00EE49C5">
              <w:rPr>
                <w:rFonts w:ascii="Times New Roman" w:hAnsi="Times New Roman"/>
                <w:color w:val="000000"/>
                <w:sz w:val="24"/>
                <w:szCs w:val="24"/>
              </w:rPr>
              <w:t>Pustkovec</w:t>
            </w:r>
            <w:proofErr w:type="spellEnd"/>
            <w:r w:rsidRPr="00EE4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9C5">
              <w:rPr>
                <w:rFonts w:ascii="Times New Roman" w:hAnsi="Times New Roman"/>
                <w:color w:val="000000"/>
                <w:sz w:val="24"/>
                <w:szCs w:val="24"/>
              </w:rPr>
              <w:t>z.s</w:t>
            </w:r>
            <w:proofErr w:type="spellEnd"/>
            <w:r w:rsidRPr="00EE49C5">
              <w:rPr>
                <w:rFonts w:ascii="Times New Roman" w:hAnsi="Times New Roman"/>
                <w:color w:val="000000"/>
                <w:sz w:val="24"/>
                <w:szCs w:val="24"/>
              </w:rPr>
              <w:t>. o předběžný souhlas se spolufinancováním investiční akce v rámci dotační výzvy Národní sportovní agentury z rozpočtu statutárního města Ostravy</w:t>
            </w:r>
          </w:p>
        </w:tc>
      </w:tr>
    </w:tbl>
    <w:p w14:paraId="2517C13B" w14:textId="77777777" w:rsidR="005F5F0F" w:rsidRPr="00EE49C5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EE49C5" w14:paraId="0AC0D51D" w14:textId="77777777" w:rsidTr="00F81871">
        <w:tc>
          <w:tcPr>
            <w:tcW w:w="611" w:type="dxa"/>
          </w:tcPr>
          <w:p w14:paraId="1B5CC270" w14:textId="77777777" w:rsidR="005F5F0F" w:rsidRPr="00EE49C5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509BF989" w14:textId="77777777" w:rsidR="005F5F0F" w:rsidRPr="00EE49C5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 xml:space="preserve">Návrh na nevyhovění žádosti příjemci dotace FC </w:t>
            </w:r>
            <w:proofErr w:type="gramStart"/>
            <w:r w:rsidRPr="00EE49C5">
              <w:rPr>
                <w:rFonts w:ascii="Times New Roman" w:hAnsi="Times New Roman"/>
                <w:sz w:val="24"/>
                <w:szCs w:val="24"/>
              </w:rPr>
              <w:t>OSTRAVA - JIH</w:t>
            </w:r>
            <w:proofErr w:type="gramEnd"/>
            <w:r w:rsidRPr="00EE49C5">
              <w:rPr>
                <w:rFonts w:ascii="Times New Roman" w:hAnsi="Times New Roman"/>
                <w:sz w:val="24"/>
                <w:szCs w:val="24"/>
              </w:rPr>
              <w:t>, zapsaný spolek</w:t>
            </w:r>
          </w:p>
        </w:tc>
      </w:tr>
    </w:tbl>
    <w:p w14:paraId="22BC72EF" w14:textId="77777777" w:rsidR="005F5F0F" w:rsidRPr="00EE49C5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EE49C5" w14:paraId="3B0B74AE" w14:textId="77777777" w:rsidTr="00F81871">
        <w:tc>
          <w:tcPr>
            <w:tcW w:w="611" w:type="dxa"/>
          </w:tcPr>
          <w:p w14:paraId="3291F38C" w14:textId="77777777" w:rsidR="005F5F0F" w:rsidRPr="00EE49C5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24390898" w14:textId="77777777" w:rsidR="005F5F0F" w:rsidRPr="00EE49C5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Žádosti obchodních společností Sportovní a rekreační zařízení města Ostravy, s.r.o., a VÍTKOVICE ARÉNA, a.s., o uzavření dodatků č. 1 ke smlouvám o poskytnutí provozních dotací na rok 2021</w:t>
            </w:r>
          </w:p>
        </w:tc>
      </w:tr>
    </w:tbl>
    <w:p w14:paraId="4187F94C" w14:textId="77777777" w:rsidR="005F5F0F" w:rsidRPr="00EE49C5" w:rsidRDefault="005F5F0F" w:rsidP="005F5F0F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F5F0F" w:rsidRPr="00EE49C5" w14:paraId="7F5F6893" w14:textId="77777777" w:rsidTr="00F81871">
        <w:tc>
          <w:tcPr>
            <w:tcW w:w="611" w:type="dxa"/>
          </w:tcPr>
          <w:p w14:paraId="1873BA65" w14:textId="77777777" w:rsidR="005F5F0F" w:rsidRPr="00EE49C5" w:rsidRDefault="005F5F0F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14:paraId="2AC269BE" w14:textId="77777777" w:rsidR="005F5F0F" w:rsidRPr="00EE49C5" w:rsidRDefault="005F5F0F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 xml:space="preserve">Žádost o mimořádnou dotaci spolku KRAJSKÁ ATLETICKÁ AKADEMIE OSTRAVA, </w:t>
            </w:r>
            <w:proofErr w:type="spellStart"/>
            <w:r w:rsidRPr="00EE49C5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EE4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3C04F23" w14:textId="46F51040" w:rsidR="002F33A9" w:rsidRPr="00EE49C5" w:rsidRDefault="002F33A9" w:rsidP="00580669">
      <w:pPr>
        <w:rPr>
          <w:rFonts w:ascii="Times New Roman" w:hAnsi="Times New Roman"/>
        </w:rPr>
      </w:pPr>
    </w:p>
    <w:p w14:paraId="73A8BC0A" w14:textId="77777777" w:rsidR="002F33A9" w:rsidRDefault="002F33A9" w:rsidP="00580669"/>
    <w:p w14:paraId="2B42D308" w14:textId="77777777" w:rsidR="00580669" w:rsidRPr="00580669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>
        <w:br/>
      </w:r>
      <w:r w:rsidRPr="00580669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3E2A1216" w14:textId="51B3C4EF" w:rsid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EE49C5" w14:paraId="2D0C6A5F" w14:textId="77777777" w:rsidTr="00F81871">
        <w:tc>
          <w:tcPr>
            <w:tcW w:w="611" w:type="dxa"/>
          </w:tcPr>
          <w:p w14:paraId="2C387E3F" w14:textId="77777777" w:rsidR="00EE49C5" w:rsidRPr="00EE49C5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14:paraId="0E4FF8E7" w14:textId="77777777" w:rsidR="00EE49C5" w:rsidRPr="00EE49C5" w:rsidRDefault="00EE49C5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Návrh na poskytnutí čtyř investičních příspěvků právnické osobě Městská nemocnice Ostrava, příspěvková organizace, z Fondu pro rozvoj Městské nemocnice Ostrava</w:t>
            </w:r>
          </w:p>
        </w:tc>
      </w:tr>
    </w:tbl>
    <w:p w14:paraId="505977AE" w14:textId="77777777" w:rsidR="00EE49C5" w:rsidRPr="00EE49C5" w:rsidRDefault="00EE49C5" w:rsidP="00EE49C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EE49C5" w14:paraId="1328ECF4" w14:textId="77777777" w:rsidTr="00F81871">
        <w:tc>
          <w:tcPr>
            <w:tcW w:w="611" w:type="dxa"/>
          </w:tcPr>
          <w:p w14:paraId="13513EC2" w14:textId="77777777" w:rsidR="00EE49C5" w:rsidRPr="00EE49C5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9" w:type="dxa"/>
          </w:tcPr>
          <w:p w14:paraId="2EE14536" w14:textId="77777777" w:rsidR="00EE49C5" w:rsidRPr="00EE49C5" w:rsidRDefault="00EE49C5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Návrh na uzavření Dodatku č. 1 ke Smlouvě o závazku veřejné služby a vyrovnávací platbě za jeho výkon ev. číslo 0800/2020/SOC mezi statutárním městem Ostrava, se sídlem Prokešovo nám. 8, 729 30 Ostrava, IČO 00845451 a Moravskoslezským krajem, se sídlem 28. října 117, 702 18 Ostrava, IČO 70890692</w:t>
            </w:r>
          </w:p>
        </w:tc>
      </w:tr>
    </w:tbl>
    <w:p w14:paraId="2417194B" w14:textId="77777777" w:rsidR="00EE49C5" w:rsidRPr="00EE49C5" w:rsidRDefault="00EE49C5" w:rsidP="00EE49C5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EE49C5" w14:paraId="579AF051" w14:textId="77777777" w:rsidTr="00F81871">
        <w:tc>
          <w:tcPr>
            <w:tcW w:w="611" w:type="dxa"/>
          </w:tcPr>
          <w:p w14:paraId="2532251E" w14:textId="77777777" w:rsidR="00EE49C5" w:rsidRPr="00EE49C5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9" w:type="dxa"/>
          </w:tcPr>
          <w:p w14:paraId="0FC6C5B2" w14:textId="77777777" w:rsidR="00EE49C5" w:rsidRPr="00EE49C5" w:rsidRDefault="00EE49C5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Návrh na poskytnutí mimořádných dotací nestátním neziskovým organizacím v oblasti sociální péče</w:t>
            </w:r>
          </w:p>
        </w:tc>
      </w:tr>
    </w:tbl>
    <w:p w14:paraId="7896F7C3" w14:textId="77777777" w:rsidR="00EE49C5" w:rsidRPr="00EE49C5" w:rsidRDefault="00EE49C5" w:rsidP="00580669">
      <w:pPr>
        <w:tabs>
          <w:tab w:val="left" w:pos="8222"/>
          <w:tab w:val="left" w:pos="9639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F04B273" w14:textId="77777777" w:rsid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223EEB87" w14:textId="77777777" w:rsidR="002F33A9" w:rsidRDefault="002F33A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62DE565C" w14:textId="77777777" w:rsidR="00580669" w:rsidRP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06A3E9BB" w14:textId="00F3302C" w:rsidR="00580669" w:rsidRDefault="00580669" w:rsidP="0058066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8739B1" w14:paraId="4FE1F41C" w14:textId="77777777" w:rsidTr="00F81871">
        <w:tc>
          <w:tcPr>
            <w:tcW w:w="611" w:type="dxa"/>
          </w:tcPr>
          <w:p w14:paraId="1B430AFB" w14:textId="77777777" w:rsidR="00EE49C5" w:rsidRPr="008739B1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9099" w:type="dxa"/>
          </w:tcPr>
          <w:p w14:paraId="7608EFBC" w14:textId="77777777" w:rsidR="00EE49C5" w:rsidRPr="003E4060" w:rsidRDefault="00EE49C5" w:rsidP="00F81871">
            <w:pPr>
              <w:jc w:val="both"/>
              <w:rPr>
                <w:rFonts w:ascii="Times New Roman" w:hAnsi="Times New Roman"/>
                <w:sz w:val="24"/>
              </w:rPr>
            </w:pPr>
            <w:r w:rsidRPr="009A0014">
              <w:rPr>
                <w:rFonts w:ascii="Times New Roman" w:hAnsi="Times New Roman"/>
                <w:sz w:val="24"/>
              </w:rPr>
              <w:t>Poskytnutí bezúročné zápůjčky za účelem předfinancování výdajů na pořízení kotle v rámci dotačního programu "Kotlíkové dotace v Moravskoslezském kraji - 3. výzva"</w:t>
            </w:r>
          </w:p>
        </w:tc>
      </w:tr>
    </w:tbl>
    <w:p w14:paraId="0C8BB4B8" w14:textId="77777777" w:rsidR="00EE49C5" w:rsidRPr="00EE49C5" w:rsidRDefault="00EE49C5" w:rsidP="0058066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38D24951" w14:textId="77777777" w:rsidR="002F33A9" w:rsidRPr="002F33A9" w:rsidRDefault="002F33A9" w:rsidP="00D3674C">
      <w:pPr>
        <w:rPr>
          <w:rFonts w:cs="Arial"/>
          <w:bCs/>
        </w:rPr>
      </w:pPr>
    </w:p>
    <w:p w14:paraId="76538928" w14:textId="77777777"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14:paraId="21AD6735" w14:textId="77777777" w:rsidR="00EE49C5" w:rsidRPr="00EE49C5" w:rsidRDefault="00EE49C5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EE49C5" w14:paraId="4F8772FC" w14:textId="77777777" w:rsidTr="00F81871">
        <w:tc>
          <w:tcPr>
            <w:tcW w:w="611" w:type="dxa"/>
          </w:tcPr>
          <w:p w14:paraId="1593E0A7" w14:textId="77777777" w:rsidR="00EE49C5" w:rsidRPr="00EE49C5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9" w:type="dxa"/>
          </w:tcPr>
          <w:p w14:paraId="651E1E90" w14:textId="77777777" w:rsidR="00EE49C5" w:rsidRPr="00EE49C5" w:rsidRDefault="00EE49C5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C5">
              <w:rPr>
                <w:rFonts w:ascii="Times New Roman" w:hAnsi="Times New Roman"/>
                <w:sz w:val="24"/>
                <w:szCs w:val="24"/>
              </w:rPr>
              <w:t>Vydání Změny č. 2b Územního plánu Ostravy</w:t>
            </w:r>
          </w:p>
        </w:tc>
      </w:tr>
    </w:tbl>
    <w:p w14:paraId="2A3C0C22" w14:textId="77777777" w:rsidR="00EE49C5" w:rsidRPr="00EE49C5" w:rsidRDefault="00EE49C5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3E4060" w14:paraId="7A6CC534" w14:textId="77777777" w:rsidTr="00F81871">
        <w:tc>
          <w:tcPr>
            <w:tcW w:w="611" w:type="dxa"/>
          </w:tcPr>
          <w:p w14:paraId="36D77FA6" w14:textId="77777777" w:rsidR="00EE49C5" w:rsidRPr="008739B1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9099" w:type="dxa"/>
          </w:tcPr>
          <w:p w14:paraId="0448DDAC" w14:textId="77777777" w:rsidR="00EE49C5" w:rsidRPr="003E4060" w:rsidRDefault="00EE49C5" w:rsidP="00F81871">
            <w:pPr>
              <w:jc w:val="both"/>
              <w:rPr>
                <w:rFonts w:ascii="Times New Roman" w:hAnsi="Times New Roman"/>
                <w:sz w:val="24"/>
              </w:rPr>
            </w:pPr>
            <w:r w:rsidRPr="00025AC2">
              <w:rPr>
                <w:rFonts w:ascii="Times New Roman" w:hAnsi="Times New Roman"/>
                <w:sz w:val="24"/>
              </w:rPr>
              <w:t xml:space="preserve">Dotace z rozpočtu Moravskoslezského kraje na realizaci projektu "Plošná kanalizace </w:t>
            </w:r>
            <w:proofErr w:type="gramStart"/>
            <w:r w:rsidRPr="00025AC2">
              <w:rPr>
                <w:rFonts w:ascii="Times New Roman" w:hAnsi="Times New Roman"/>
                <w:sz w:val="24"/>
              </w:rPr>
              <w:t>Michálkovice - studie</w:t>
            </w:r>
            <w:proofErr w:type="gramEnd"/>
            <w:r w:rsidRPr="00025AC2">
              <w:rPr>
                <w:rFonts w:ascii="Times New Roman" w:hAnsi="Times New Roman"/>
                <w:sz w:val="24"/>
              </w:rPr>
              <w:t xml:space="preserve"> proveditelnosti" v rámci dotačního programu "Podpora návrhu řešení nakládání s vodami na území, příp. části území, obce"</w:t>
            </w:r>
          </w:p>
        </w:tc>
      </w:tr>
    </w:tbl>
    <w:p w14:paraId="39D66529" w14:textId="77777777" w:rsidR="00EE49C5" w:rsidRDefault="00EE49C5" w:rsidP="00EE49C5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EE49C5" w:rsidRPr="008739B1" w14:paraId="0629B0C2" w14:textId="77777777" w:rsidTr="00F81871">
        <w:tc>
          <w:tcPr>
            <w:tcW w:w="611" w:type="dxa"/>
          </w:tcPr>
          <w:p w14:paraId="70F3A6BD" w14:textId="77777777" w:rsidR="00EE49C5" w:rsidRPr="008739B1" w:rsidRDefault="00EE49C5" w:rsidP="00F8187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9099" w:type="dxa"/>
          </w:tcPr>
          <w:p w14:paraId="4E50A07D" w14:textId="77777777" w:rsidR="00EE49C5" w:rsidRPr="008739B1" w:rsidRDefault="00EE49C5" w:rsidP="00F8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D40F4">
              <w:rPr>
                <w:rFonts w:ascii="Times New Roman" w:hAnsi="Times New Roman"/>
                <w:sz w:val="24"/>
              </w:rPr>
              <w:t xml:space="preserve">Financování akcí pro Městskou nemocnici Ostrava, </w:t>
            </w:r>
            <w:proofErr w:type="spellStart"/>
            <w:r w:rsidRPr="00CD40F4">
              <w:rPr>
                <w:rFonts w:ascii="Times New Roman" w:hAnsi="Times New Roman"/>
                <w:sz w:val="24"/>
              </w:rPr>
              <w:t>p.o</w:t>
            </w:r>
            <w:proofErr w:type="spellEnd"/>
            <w:r w:rsidRPr="00CD40F4">
              <w:rPr>
                <w:rFonts w:ascii="Times New Roman" w:hAnsi="Times New Roman"/>
                <w:sz w:val="24"/>
              </w:rPr>
              <w:t xml:space="preserve">., z rozpočtu statutárního města </w:t>
            </w:r>
            <w:proofErr w:type="gramStart"/>
            <w:r w:rsidRPr="00CD40F4">
              <w:rPr>
                <w:rFonts w:ascii="Times New Roman" w:hAnsi="Times New Roman"/>
                <w:sz w:val="24"/>
              </w:rPr>
              <w:t>Ostrava - z</w:t>
            </w:r>
            <w:proofErr w:type="gramEnd"/>
            <w:r w:rsidRPr="00CD40F4">
              <w:rPr>
                <w:rFonts w:ascii="Times New Roman" w:hAnsi="Times New Roman"/>
                <w:sz w:val="24"/>
              </w:rPr>
              <w:t xml:space="preserve"> Fondu pro rozvoj Městské nemocnice Ostrava</w:t>
            </w:r>
          </w:p>
        </w:tc>
      </w:tr>
    </w:tbl>
    <w:p w14:paraId="7DC1B079" w14:textId="120378C0" w:rsidR="002F33A9" w:rsidRDefault="002F33A9" w:rsidP="002F33A9">
      <w:pPr>
        <w:tabs>
          <w:tab w:val="left" w:pos="8222"/>
          <w:tab w:val="left" w:pos="9639"/>
        </w:tabs>
        <w:rPr>
          <w:b/>
        </w:rPr>
      </w:pPr>
      <w:r>
        <w:rPr>
          <w:b/>
        </w:rPr>
        <w:t xml:space="preserve">   </w:t>
      </w:r>
      <w:r>
        <w:t xml:space="preserve">  </w:t>
      </w:r>
    </w:p>
    <w:p w14:paraId="343B9392" w14:textId="06915C6C"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p w14:paraId="119341D3" w14:textId="59510408" w:rsidR="005F5F0F" w:rsidRDefault="005F5F0F" w:rsidP="002F33A9">
      <w:pPr>
        <w:tabs>
          <w:tab w:val="left" w:pos="8222"/>
          <w:tab w:val="left" w:pos="9639"/>
        </w:tabs>
        <w:rPr>
          <w:b/>
        </w:rPr>
      </w:pPr>
    </w:p>
    <w:p w14:paraId="048A0AB8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EC9ECBE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0C48E6CF" w14:textId="77777777" w:rsidTr="004334F9">
        <w:tc>
          <w:tcPr>
            <w:tcW w:w="9710" w:type="dxa"/>
          </w:tcPr>
          <w:p w14:paraId="638BFBD4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3CB512A" w14:textId="77777777" w:rsidR="00771F4B" w:rsidRPr="00765AD2" w:rsidRDefault="00771F4B" w:rsidP="00580669">
      <w:pPr>
        <w:rPr>
          <w:rFonts w:ascii="Times New Roman" w:hAnsi="Times New Roman"/>
          <w:sz w:val="24"/>
          <w:szCs w:val="24"/>
        </w:rPr>
      </w:pPr>
    </w:p>
    <w:sectPr w:rsidR="00771F4B" w:rsidRPr="00765AD2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E1207" wp14:editId="350AE60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62B"/>
    <w:rsid w:val="00692C1A"/>
    <w:rsid w:val="006A0F5A"/>
    <w:rsid w:val="006B6D48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645D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2</cp:revision>
  <cp:lastPrinted>2021-04-13T12:06:00Z</cp:lastPrinted>
  <dcterms:created xsi:type="dcterms:W3CDTF">2021-04-13T12:12:00Z</dcterms:created>
  <dcterms:modified xsi:type="dcterms:W3CDTF">2021-04-13T12:12:00Z</dcterms:modified>
</cp:coreProperties>
</file>