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7" w:rsidRDefault="00D13547">
      <w:pPr>
        <w:widowControl w:val="0"/>
        <w:autoSpaceDE w:val="0"/>
        <w:autoSpaceDN w:val="0"/>
        <w:adjustRightInd w:val="0"/>
        <w:spacing w:before="34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Usnesení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85. schůze rady města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 dne 19.02.2013</w:t>
      </w:r>
    </w:p>
    <w:p w:rsidR="00D13547" w:rsidRDefault="00D13547">
      <w:pPr>
        <w:widowControl w:val="0"/>
        <w:autoSpaceDE w:val="0"/>
        <w:autoSpaceDN w:val="0"/>
        <w:adjustRightInd w:val="0"/>
        <w:spacing w:before="1984" w:after="1417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čís. 6465/RM1014/85- 6519/RM1014/85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D13547" w:rsidRPr="002D69E2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Ing. Petr Kajnar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primátor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Ing. Dalibor Madej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náměstek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530"/>
        <w:gridCol w:w="5102"/>
        <w:gridCol w:w="963"/>
      </w:tblGrid>
      <w:tr w:rsidR="00D13547" w:rsidRPr="002D69E2"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Přehled usnesení rady města dle čísel ze dne: 19.02.2013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usnesení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zn.předkl.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6465/RM1014/85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Schválení programu 85. schůze rady města dne 19.02.2013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6466/RM1014/85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souhlas s projektovou dokumentací pro odstranění objektů v rámci stavby „Polyfunkční objekt Poděbradova – bourací práce“ na pozemcích parc.č. 296, 295/1, 295/2, 295/3 a 295/4 v k.ú. Moravská Ostrava, obec Ostrava, jako vlastníka sousedních nemovitostí v k.ú. Moravská Ostrava,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6467/RM1014/85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RM_VZ 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Veřejná zakázka „Provoz, údržba a servis výtahů a eskalátorů přednádražního prostoru Svinov“, poř.č. 31/2013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6468/RM1014/85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Volba přísedících a vzdání se funkce přísedící Okresního soudu v Ostravě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6469/RM1014/85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RM_VH 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Schválení odůvodnění významných veřejných zakázek Dopravního podniku Ostrava a.s. , a to „1/MŽP/06 (UX-00206.01.01) - Zkvalitnění infrastruktury tramvajové dopravy v Ostravě“ a „1/MŽP/07 (UX-00205.01.01) - Výstavba trolejbusové trati v Ostravě s napojením na terminál Hranečník“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6470/RM1014/85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Zpráva ze zahraniční pracovní cesty Ing. Petra Kajnara, primátora, do USA (New York) ve dnech 2.-7.11.2012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6471/RM1014/85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 podáním žádosti o dotaci k projektu Zahrada nové mateřské školy v MOb Krásné Pole v přírodním stylu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6472/RM1014/85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Příprava projektu a podání žádosti o poskytnutí státní účelové dotace na obnovu nemovité kulturní památky “Krucifix na pozemku p.č. 321 v katastrálním území Stará Bělá, vedené v Ústředním rejstříku kulturních památek ČR pod rejstříkovým číslem 22148/8/-2357” v rámci programu Ministerstva kultury ČR “Podpora kulturních památek prostřednictvím obcí s rozšířenou působností”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6473/RM1014/85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se zahájením přípravy a podáním žádosti o nadační příspěvek z grantového řízení Nadace ČEZ - Oranžové hřiště pro rok 2013 na realizaci projektu “Oranžové hřiště - nové hřiště pro všechny”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6474/RM1014/85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se zahájením přípravy projektu s názvem “ Společně se žije líp “ a s podáním žádosti o grant z grantového řízení Nadace OKD pro rok 2013 v nadačním programu “Pro radost”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6475/RM1014/85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se zahájením přípravy a s podáním žádosti o nadační příspěvek Nadace Landek Ostrava na realizaci projektu “ Michalfest “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 ukončením realizace projektu “Zkvalitnění a zefektivnění chodu Úřadu městského obvodu Moravská Ostrava a Přívoz”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Zpráva o činnosti Městské policie Ostrava za měsíc leden 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Informace o podání žádosti městského obvodu Poruba o poskytnutí neinvestiční účelové dotace na úhradu čistého nájemného a účelové neinvestiční dotace na rozvoj městského obvodu Poruba z rozpočtu Ministerstva vnitra.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6479/RM1014/85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Dodatku č. 1 ke Smlouvě o dílo č. 2311/2012/OER/LPO se společností Ostravské komunikace,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6480/RM1014/85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schválení zahraniční pracovní cesty Ing. Martina Štěpánka, Ph.D., náměstka primátora, do Španělska (Valencie) ve dnech 27.02.-02.03.2013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6481/RM1014/85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změnu Organizačního řádu magistrátu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6482/RM1014/85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Zpráva o činnosti komisí rady města za II. pololetí roku 2012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6483/RM1014/85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postupu ve věci žaloby na náhradu za ztrátu na výdělku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6484/RM1014/85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49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Předžalobní výzva společnosti Vydavatelství X-PRES s.r.o k článkům uveřejněným v časopise Ostravak č. III/2012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Poskytnutí finančních prostředků z Fondu životního prostředí městskému obvodu Slezská Ostrava, Ostravskému muzeu, příspěvková organizace a občanskému sdružení ZO ČSOP ALCES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odpovědi Městu Šenov ve věci další realizace stavby “Kanalizace Bartovice - 1.část”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smlouvy o zřízení věcného břemene, smlouvy o smlouvě budoucí o zřízení věcného břemene a právu provést stavbu v souvislosti se stavbami odboru investičního, zahrnutými do kapitálového rozpočtu statutárního města Ostravy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“Smluv o zřízení věcného břemene” a “Smlouvy o poskytnutí práva provést stavbu” v souvislosti se stavbami odboru investičního zahrnutými v kapitálovém rozpočtu statutárního města Ostravy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6489/RM1014/85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dodatku č.1 smlouvy o dílo a smlouvy mandátní č. 1087/2012/OI/LPO na zhotovení projektové dokumentace k územnímu řízení stavby: “Míčovna Ostrava”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6490/RM1014/85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Dohoda o plné moci k zajištění stavby Revitalizace (sanace) řeky Ostravice v souvislosti s odstraněním následků důlní činnosti z minulosti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6491/RM1014/85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RM_VZ 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Zadání veřejné zakázky malého rozsahu a uzavření smlouvy o dílo a smlouvy mandátní na zpracování projektových dokumentací v rámci stavby “Dostavba objektu SO 03 - Sklady speciální hasičské techniky, zpevněných ploch, příjezdové komunikace a přeložka kanalizací” v areálu HZS MSK v Ostravě - Zábřehu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6492/RM1014/85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RM_VZ 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Veřejná zakázka “Atletická hala Vítkovice - PD”, poř.č. 221/2012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6493/RM1014/85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souhlas se vstupem na pozemky ve vlastnictví statutárního města Ostravy v k.ú. Hošťálkovice, obec Ostrava, za účelem provedení plošného metanscreeningu pro VVUÚ,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6494/RM1014/85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souhlas s umístěním stavebních objektů do pozemků ve vlastnictví statutárního města Ostravy v k.ú. Hrabová, obec Ostrava, pro CTP Invest, spol. s r.o.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zřízení věcných břemen a uzavření smluv o zřízení věcného břemene pro: Dalkia Česká republika,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zřízení věcného břemene a uzavření smlouvy o zřízení věcného břemene k pozemkům ve vlastnictví statutárního města Ostravy s oprávněným: OVANET a.s. a PODA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smlouvy o právu provést stavbu s UNIGEO a. 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nájemní smlouvy s EUROBIT OIL s. r. o., návrh na uzavření dodatku č. 1 s fyzickými osobami, návrh na uzavření dohody o skončení nájmu s Povodí Odry, státní podnik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6499/RM1014/85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Smlouvy o nájmu (k.ú. Svinov)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6500/RM1014/85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prodat či darovat nemovitosti v k. ú. Hrušov,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6501/RM1014/85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Souhlas s postoupením pohledávek a převzetím dluhů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6502/RM1014/85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přijetí daru vodohospodářského majetku od společnosti Ostravské vodárny a kanalizace a.s. a uzavření darovací smlouvy a předání vodohospodářského majetku do nájmu společnosti Ostravské vodárny a kanalizace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6503/RM1014/85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rozhodnutí o neupotřebitelnosti a likvidaci movitého majetku Návrh na rozhodnutí o uzavření Dodatku č.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6504/RM1014/85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přijmout darem část pozemku parc.č. 5596/1, ost. plocha, silnice, k.ú. Slezská Ostrava,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obec Ostrava a návrh uzavřít smlouvu o budoucí smlouvě darovací - v rámci stavby “Cyklostezka Počáteční - Slezskoostravský hrad”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prodat pozemky v k.ú. Zábřeh nad Odrou,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vypůjčit nemovitosti v k.ú. Hrabová, obec Ostrava.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dodatku č. 1 ke smlouvě o výpůjčce se spol. Ostravské městské lesy a zeleň, s.r.o.,návrh neuzavřít nájemní smlouvu a smlouvu o výpůjčce s fyzickou osobou, v k. ú. Zábřeh nad Odrou,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záměr města pronajmout část pozemku p. p. č. 306/1 v k. ú. Muglinov, obec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6509/RM1014/85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Návrh na záměr města prodat pozemek parc.č. 404/45 v k.ú. Vítkovice, obec Ostrava - Návrh na zrušení usnesení rady města č. 6324/RM1014/82 ze dne 22.1.2013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6510/RM1014/85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51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sníženi dotace, na změnu usnesení rady města a návrh na vyklizení a předání nebytových prostor (k.ú. Moravská Ostrava)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6511/RM1014/85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Předchozí souhlas k prodeji, pronájmu nemovitostí v majetku města, svěřených městským obvodům a nabytí nemovitostí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6512/RM1014/85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Odpověď primátora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6513/RM1014/85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Uzavření smlouvy o běžném účtu v České národní bance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6514/RM1014/85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Úpravy rozpočtu r. 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6515/RM1014/85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dodatku č. 16 ke smlouvě mandátní uzavřené mezi subjekty - statutární město Ostrava a Ostravské komunikace, a.s.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6516/RM1014/85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Schválení zapojení statutárního města Ostravy jako partnera do projektu Podpora procesu transformace organizace Čtyřlístek - centra pro osoby se zdravotním postižením Ostrava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6517/RM1014/85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Udělení předchozího souhlasu s nabytím darů do vlastnictví Městské nemocnice Ostrava, příspěvkové organizace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6518/RM1014/85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poskytnutí neinvestičních účelových dotací v oblasti kultury z rozpočtu statutárního města Ostravy pro rok 2013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6519/RM1014/85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27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Návrhy na jmenování členů správní rady a dozorčí rady obecně prospěšné společnosti Renarkon, o.p.s.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13547" w:rsidRPr="002D69E2"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Materiály, které byly staženy 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Materiál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zn.předkl.</w:t>
            </w:r>
          </w:p>
        </w:tc>
      </w:tr>
      <w:tr w:rsidR="00D13547" w:rsidRPr="002D69E2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RM_M 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Návrh na uzavření Dodatku č.1 ke Smlouvě o dílo a smlouvě mandátní č. 2327/2011/OI/LPO na rozšíření předmětu smlouvy o zpracování projektové dokumentace pro provádění stavby “Technická a dopravní infrastruktura oblast Lužná - Závadova, Ostrava-Hrabová”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D13547" w:rsidRPr="002D69E2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programu 85. schůze rady města dne 19.02.2013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6465/RM1014/85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program 85. schůze rady města dne 19.02.2013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souhlas s projektovou dokumentací pro odstranění objektů v rámci stavby „Polyfunkční objekt Poděbradova – bourací práce“ na pozemcích parc.č. 296, 295/1, 295/2, 295/3 a 295/4 v k.ú. Moravská Ostrava, obec Ostrava, jako vlastníka sousedních nemovitostí v k.ú. Moravská Ostrava,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6466/RM1014/85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jako vlastník sousedních nemovitostí (statutární město Ostrava vlastní pozemky parc.č. 3577/1 – ostatní plocha, ostatní komunikace a parc.č. 3590/1 – ostatní plocha, ostatní komunikace, oba v k.ú. Moravská Ostrava, obec Ostrava) s projektovou dokumentací pro odstranění objektů v rámci stavby „Polyfunkční objekt Poděbradova – bourací práce“ na pozemcích parc.č. 296, 295/1, 295/2, 295/3 a 295/4, všechny v k.ú. Moravská Ostrava, obec Ostrava, pro investora stavby:  společnost  K+Gama Projekt s.r.o., Filmařská 1153/19, 152 00 Praha, IČ: 27791513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Magistrátu města Ostravy, aby prostřednictvím odboru hospodářské správy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zajistil vyhotovení příslušného souhlasu dle bodu 1)  tohoto usnesení a s tím spojené  veškeré  úkony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22.02.2013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vedoucího odboru hospodářské správy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 podpisu souhlasu dle bodů 1) a  2)  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22.02.2013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Veřejná zakázka „Provoz, údržba a servis výtahů a eskalátorů přednádražního prostoru Svinov“, poř.č. 31/2013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6467/RM1014/85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zadávací dokumentaci k veřejné zakázce „Provoz, údržba a servis výtahů a eskalátorů přednádražního prostoru Svinov“, poř. č. 31/2013 - dle Přílohy č.1   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aby společnost eCENTRE, a.s. provedla jménem statutárního města Ostrava úkony zadavatelské  činnosti podle zákona č.137/2006 Sb., o veřejných zakázkách, ve znění pozdějších změn a doplňků, vztahující se k veřejné zakázce o provozování, údržbě a servisu výtahů a eskalátorů přednádražního prostoru Svinov,   dle podmínek stanovených v zadávací dokumentaci dle bodu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  dohody o plné moci se společností eCENTRE, a.s. se sídlem Praha 7, Jankovcova 1595/14, PSČ 17000, IČ : 271 49 862 v rozsahu dle Přílohy č.2 předloženého materiálu pro účely zastoupení města jako zadavatele ve veřejné zakázce „Provoz, údržba a servis výtahů a eskalátorů přednádražního prostoru Svinov“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komisi pro otevírání obálek, posouzení kvalifikace, posouzení a hodnocení nabídek v tomto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složení: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 Ing. Břetislav Gibas, tajemník magistrátu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 Ing. Bc. Pavel Šmátrala, vedoucí odboru hospodářské správy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Ing. Eva Seborská, vedoucí oddělení veřejných zakázek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Ing. Hana Buříková, konzultant eCENTRE, a.s.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5) Ing. Pavel Mitura,  ředitel Technického dvoru ve Svinově 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náhradníci: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1) Mgr. Aleš Novotný, vedoucí odboru platového a personálního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 Ing. Miroslav Stařík, vedoucí technického oddělení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 Ing. Tomáš Smolík, odbor legislativní a právní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 Ivona Štefková,  konzultant eCENTRE, a.s.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5) Ing. Tomáš Mužík, ÚMOb Svinov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rozpočtové opatření, kterým se pro rok 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snižuje rozpočtová rezerva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6409, pol. 5901, ORJ 120                                                 o 646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zvyšují se neinvestiční transfery obcím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6399, pol 5321, ÚZ 93, ORG 22,  ORJ 120                       o 646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 městský obvod Svinov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zvyšují se neinvestiční přijaté transfery od obcí na pol. 4121, ÚZ 93 o 646 tis.Kč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zvyšují se běžné výdaje na provozování eskalátorů a výtahů přednádražního prostoru Svinov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xxxx,  pol. 5xxx,  ÚZ 93                                   o 646 tis.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vedoucímu odboru financí a rozpočtu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realizovat schválené rozpočtové opatření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28.02.2013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Volba přísedících a vzdání se funkce přísedící Okresního soudu v Ostravě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6468/RM1014/85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na zvolení kandidátů uvedených v příloze č. 1 za přísedící Okresního soudu v Ostravě na dobu 4 let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bere na vědomí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oznámení stávající přísedící Okresního soudu v Ostravě paní JUDr. KXXXXXXX KXXXXXX, trvalý pobyt Ostrava, o vzdání se funkce přísedící Okresního soudu v Ostravě zastupitelstvu města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primátorovi Ing. Petru Kajnarovi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předložit návrh dle bodu 1) a 2) tohoto usnesení zastupitelstvu města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JUDr. Alena Býmová,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vnitřních věcí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RM_VH 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odůvodnění významných veřejných zakázek Dopravního podniku Ostrava a.s. , a to „1/MŽP/06 (UX-00206.01.01) - Zkvalitnění infrastruktury tramvajové dopravy v Ostravě“ a „1/MŽP/07 (UX-00205.01.01) - Výstavba trolejbusové trati v Ostravě s napojením na terminál Hranečník“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6469/RM1014/85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Pr="00D13547" w:rsidRDefault="00D13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47">
        <w:rPr>
          <w:rFonts w:ascii="Times New Roman" w:hAnsi="Times New Roman"/>
          <w:color w:val="000000"/>
          <w:sz w:val="24"/>
          <w:szCs w:val="24"/>
        </w:rPr>
        <w:t>v působnosti valné hromady podle § 190 z.č. 513/1991 Sb., obchodního zákoníku, ve znění pozdějších předpisů, obchodní společnosti Dopravní podnik Ostrava a.s., se sídlem Ostrava-Moravská Ostrava, Poděbradova 494/2, PSČ 70171, IČ 61974757, jejímž jediným akcionářem je Statutární město Ostrava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odůvodnění  významné veřejné zakázky „1/MŽP/07 (UX-00205.01.01) - Výstavba trolejbusové trati v Ostravě s napojením na terminál Hranečník“ obchodní společnosti Dopravní podnik Ostrava a.s., se sídlem Ostrava-Moravská Ostrava, Poděbradova 494/2, PSČ 70171, IČ 61974757, v rozsahu dle přílohy č. 1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odůvodnění  významné veřejné zakázky „1/MŽP/06 (UX-00206.01.01) - Zkvalitnění infrastruktury tramvajové dopravy v Ostravě“ obchodní společnosti Dopravní podnik Ostrava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a.s., se sídlem Ostrava-Moravská Ostrava, Poděbradova 494/2, PSČ 70171, IČ 61974757, v rozsahu dle přílohy č. 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Zpráva ze zahraniční pracovní cesty Ing. Petra Kajnara, primátora, do USA (New York) ve dnech 2.-7.11.2012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6470/RM1014/85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zprávu ze zahraniční pracovní cesty Ing. Petra Kajnara, primátora, do USA (New York) ve dnech 2. - 7.11.2012  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 podáním žádosti o dotaci k projektu Zahrada nové mateřské školy v MOb Krásné Pole v přírodním stylu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6471/RM1014/85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48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podáním žádosti o dotaci pro projekt Zahrada nové mateřské školy v MOb Krásné Pole v přírodním stylu v rámci Operačního programu Životní prostředí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Krásné Pole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zajištění předložení žádosti o dotaci a všech jejich příloh pro projekt dle bodu 1) tohoto usnesení v souladu s podmínkami výzvy č. 43 v rámci Operačního programu životní prostředí, v případě, že zastupitelstvo městského obvodu rozhodne kladně o předložení žádosti o dotaci uvedené v bodu 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Tomáš Výtisk,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28.02.2013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Krásné Pole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případě úspešnosti projektu dle bodu 1) financování projektu v roce 2014 v celkové výši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5 124 tis. Kč, přičemž v této částce je obsaženo spolufinancování ve výši 936 tis. Kč dle přílohy č.1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Krásné Pole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zajištění spolufinancování a předfinancování projektu uvedeného v bodě 1) v rámci specifikace nároků na rozpočet statutárního města Ostrava dle bodu 3) tohoto usnesení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Tomáš Výtisk,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30.08.2013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Krásné Pole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zněním čestného prohlášení k projektu Zahrada nové mateřské školy v MOb Krásné Pole v přírodním stylu dle přílohy č.2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Příprava projektu a podání žádosti o poskytnutí státní účelové dotace na obnovu nemovité kulturní památky “Krucifix na pozemku p.č. 321 v katastrálním území Stará Bělá, vedené v Ústředním rejstříku kulturních památek ČR pod rejstříkovým číslem 22148/8/-2357” v rámci programu Ministerstva kultury ČR “Podpora kulturních památek prostřednictvím obcí s rozšířenou působností”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6472/RM1014/85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 přípravou projektu a podáním žádosti o poskytnutí státní účelové dotace na obnovu nemovité kulturní památky v rámci programu Ministerstva kultury ČR “Podpora kulturních památek prostřednictvím obcí s rozšířenou působností”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Stará Bělá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zajištění přípravy projektu spolu s předložením žádosti o dotaci a všech jejich příloh pro projekt dle bodu 1) tohoto usnesení v souladu s podmínkami pro poskytnutí státní účelové dotace na obnovu nemovitých kulturních památek v rámci programu Ministerstva kultury ČR “Podpora kulturních památek prostřednictvím obcí s rozšířenou působností”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Holáň,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22.02.2013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Stará Bělá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Stará Bělá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 případě úspěšnosti projektu o zajištění realizace, spolufinancování a předfinancování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projektu uvedeného v bodě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Holáň,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31.10.2013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Stará Bělá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se zahájení přípravy a podáním žádosti o nadační příspěvek z grantového řízení Nadace ČEZ - Oranžové hřiště pro rok 2013 na realizaci projektu “Oranžové hřiště - nové hřiště pro všechny”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6473/RM1014/85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zahájením přípravy projektu s názvem ”Oranžové hřiště - nové hřiště pro všechny” a podáním žádosti o poskytnutí nadačního příspěvku Nadace ČEZ - Oranžová hřiště pro rok 2013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jako nositele projektu o zajištění úkonů spojených s přípravou projektu a předložením žádosti o dotaci a všech jejich příloh pro projekt dle bodu 1) tohoto usnesení v souladu s podmínkami nadačního příspěvku v rámci grantového programu Nadace ČEZ - Oranžové hřiště 2013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10.05.2013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 případě úspěšnosti projektu o zajištění realizace projektu uvedeného v bodě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se zahájením přípravy projektu s názvem “ Společně se žije líp “ a s podáním žádosti o grant z grantového řízení Nadace OKD pro rok 2013 v nadačním programu “Pro radost”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6474/RM1014/85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zahájením přípravy projektu s názvem “ Společně se žije líp “ a s podáním žádosti o poskytnutí grantu z grantového programu Nadace OKD pro rok 2013 v nadačním programu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“Pro radost “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jako nositele projektu o zajištění veškerých úkonů spojených s přípravou projektu a s předložením žádosti o grant a všech jejich příloh pro projekt dle bodu 1) tohoto usnesení v souladu s podmínkami pro poskytnutí grantu v rámci grantového programu Nadace OKD pro rok 2013 v nadačním programu “ Pro radost “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 případě úspěšnosti projektu o zajištění realizace projektu, spolufinancování a předfinancování uvedeného v bodě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se zahájením přípravy a s podáním žádosti o nadační příspěvek Nadace Landek Ostrava na realizaci projektu “ Michalfest “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zahájením přípravy projektu a s podáním žádosti o poskytnutí nadačního příspěvku Nadace Landek Ostrava pro realizaci projektu “ Michalfest “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jako nositele projektu o zajištění veškerých úkonů spojených s přípravou projektu a předložením žádosti o nadační příspěvek a všech jejich příloh pro projekt dle bodu 1) tohoto usnesení v souladu s podmínkami pro poskytnutí nadačního příspěvku v rámci nadačního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programu Nadace Landek Ostrava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29.03.2013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 případě úspěšnosti projektu o zajištění realizace projektu, spolufinancování a předfinancování uvedeného v bodě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Martin Juroška,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Michálkovice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45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 ukončením realizace projektu “Zkvalitnění a zefektivnění chodu Úřadu městského obvodu Moravská Ostrava a Přívoz”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ukončením realizace projektu “Zkvalitnění a zefektivnění chodu Úřadu městského obvodu Moravská Ostrava a Přívoz” z Operačního programu Lidské zdroje a zaměstnanost, v rámci prioritní osy 4 Veřejná správa a veřejné služby, oblast podpory 4.1 Posilování institucionální kapacity a efektivnosti veřejné správy od poskytovatele dotace Ministerstva vnitra ČR, Odbor strukturálních fondů na projekt vedený pod registračním číslem CZ.1.04/4.1.01/89.00107 dle důvodové zprávy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Moravská Ostrava a Přívoz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zabezpečit všechny potřebné úkony spojené s ukončením realizace projektu dle bodu 1) tohoto usnesení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Jiří Havlíček,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31.03.2013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starosta Městského obvodu Moravská Ostrava a Přívoz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Zpráva o činnosti Městské policie Ostrava za měsíc leden 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informaci o stavu veřejného pořádku za měsíc leden 2013 dle přílohy č. 1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47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Informace o podání žádosti měststského obvodu Poruba o poskytnutí neinvestiční účelové dotace na úhradu čistého nájemného a účelové neinvestiční dotace na rozvoj městského obvodu Poruba z rozpočtu Ministerstva vnitra.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informací o podání žádosti městského obvodu Poruba o poskytnutí účelové neinvestiční dotace na úhradu čistého nájemného a účelové neinvestiční dotace na rozvoj infrastruktury městského obvodu Poruba na zajištění bydlení azylantů na území České republiky dle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Dodatku č. 1 ke Smlouvě o dílo č. 2311/2012/OER/LPO se společností Ostravské komunikace,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6479/RM1014/85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Dodatek č. 1 ke Smlouvě č. 2311/2012/OER/LPO na realizaci kulturního a turistického značení pro pěší a motoristy v turistické oblasti Ostravsko mezi statutárním městem Ostrava (Prokešovo nám. 8, 729 30 Ostrava, IČ 00845451) a Ostravskými komunikacemi a.s. (Novoveská 1266/25, 709 00 Ostrava, IČ 25396544)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46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Návrh na schválení zahraniční pracovní cesty Ing. Martina Štěpánka, Ph.D., náměstka primátora, do Španělska (Valencie) ve dnech 27.02.- 02.03.2013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6480/RM1014/85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zahraniční pracovní cestu Ing. Martina Štěpánka, Ph.D., náměstka primátora, do Španělska (Valencie) ve dnech 27.02.-02.03.2013 za účelem účasti na pracovním semináři ”Sport pro všechny: Evropská města sportu propagují sportovní aktivity občanů”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úhradu finančních nákladů dle zákona č. 262/2006 Sb., zákoníku práce, ve znění pozdějších předpisů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 primátora Ing. Martinovi Štěpánkovi, Ph.D.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předložit radě města zprávu o výsledku zahraniční pracovní cesty dle bodu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Marcela Trojáková,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19.03.2013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kanceláře primátora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36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změnu Organizačního řádu magistrátu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6481/RM1014/85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doplněk XXXIV přílohy č. 3 Organizačního řádu magistrátu dle přílohy č. 1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37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Zpráva o činnosti komisí rady města za II. pololetí roku 2012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6482/RM1014/85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zprávu o činnosti komisí rady města za II. pololetí roku 2012 dle přílohy č. 1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 vzít na vědomí zprávu o činnosti komisí rady města za II. pololetí roku 2012 dle přílohy č. 1 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primátorovi Ing. Petru Kajnarovi</w:t>
            </w:r>
          </w:p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zastupitelstvu města návrh dle bodu 2)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legislativního a právního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postupu ve věci žaloby na náhradu za ztrátu na výdělku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6483/RM1014/85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nepodat odvolání proti rozsudku Okresního soudu v Ostravě ze dne 12.2.2013 vedeného pod sp. zn. 85 C 146/2010, kterým byla zamítnuta žaloba žalobkyně Dxxxxx Kxxxxxxxx, kterou se domáhala po statutárním městě Ostrava náhrady za ztrátu na výdělku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49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Předžalobní výzva společnosti Vydavatelství X-PRES s.r.o k článkům uveřejněným v časopise Ostravak č. III/2012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6484/RM1014/85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48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podat společnosti Vydavatelství X-PŘES s.r.o., IČ 278 32 341, se sídlem Ostrava - Moravská Ostrava, Škroupova 1114/4, PSČ 702 00, zapsané v odd. C , vložce 30781, vedené u Krajského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soudu v Ostravě, předžalobní výzvu ve věci uveřejnění omluvy a náhrady nemajetkové újmy v penězích prostřednictvím XXXXX XXXXX XXXXXXX, advokáta Advokátní kanceláře XXXXXX XXXXX XXXXX XXXXXXXX, v.o.s. se sídlem Slezská Ostrava, Občanská 18, PSČ 710 00,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 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 případ nesplnění výzvy uvedené v příloze č. 2 předloženého materiálu společností Vydavatelství X-PŘES s.r.o., podat proti společnosti Vydavatelství X-PŘES s.r.o., IČ 278 32 341, se sídlem Ostrava - Moravská Ostrava, Škroupova 1114/4, PSČ 702 00, zapsané v odd. C , vložce 30781, vedené u Krajského soudu v Ostravě, žalobu na ochranu dobré pověsti města prostřednictvím XXXXX XXXXX XXXXXXX, advokáta Advokátní kanceláře XXXXXX XXXXX XXXXX XXXXXXXX, v.o.s. se sídlem Slezská 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strava, Občanská 18, PSČ 710 00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dohody o plné moci s XXXXX XXXXXX XXXXXX, advokátem Advokátní kanceláře XXXXXX XXXXX XXXXX XXXXXXXX, v.o.s. se sídlem Slezská Ostrava, Občanská 18, PSČ 710 00, k zastupování statutárního města Ostravy, 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 3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7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Poskytnutí finančních prostředků z Fondu životního prostředí městskému obvodu Slezská Ostrava, Ostravskému muzeu, příspěvková organizace a občanskému sdružení ZO ČSOP ALCES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D1A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poskytnutí finančních prostředků z Fondu životního prostředí města Ostravy ve výši 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115 000,-- Kč městskému obvodu Slezská Ostrava na likvidaci škůdců na thůjových porostech na ústředním hřbitově ve Slezské Ostravě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poskytnutí účelového neinvestičního příspěvku z Fondu životního prostředí města Ostravy ve výši 46 000,-- Kč Ostravskému muzeu, příspěvková organizace, IČ: 00097594, se sídlem 728 41  Ostrava-Moravská Ostrava a Přívoz, Masarykovo nám. 1/1 na realizaci projektu “Muzeum - místo pro celoživotní environmentální vzdělávání II”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rozpočtové opatření, kterým se: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 města Ostravy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zvyšují neinvestiční transfery obcím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6399, pol. 5321, ORG 03, ÚZ 1030, ORJ 120 ................. o 115 tis. Kč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zvyšují neinvestiční příspěvky zřízeným příspěvkovým organizacím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3792, pol. 5331, ORG 4215, ÚZ 1030, ORJ 190 .............. o 46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zvyšuje financování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pol. 8115, ÚZ 1030, ORJ 120 ............................................. o 161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 městského obvodu Slezská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zvyšují přijaté neinvestiční transfery od obcí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pol. 4121, ÚZ 1030 .............................................................. o 115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zvyšují běžné výdaje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3xxx, pol. 5xxx, ÚZ 1030 ................................................. o 115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schválení závazného ukazatele - účelového neinvestičního příspěvku pro Ostravské muzeum, příspěvková organizace, IČ: 00097594, se sídlem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728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41  Ostrava-Moravská Ostrava a Přívoz, Masarykovo nám. 1/1 ve výši 46 000,--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vedoucímu odboru financí a rozpočtu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realizovat schválené rozpočtové opatření dle bodu 3)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28.02.2013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poskytnutí účelové neinvestiční dotace z rozpočtu statutárního města Ostravy ve výši 22 400,-- Kč občanskému sdružení ZO ČSOP ALCES, IČ: 75093081, se sídlem 70800 Ostrava - Poruba - Poruba, Čkalovova 10 na realizaci projektu “Poznávat a chránit”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na straně statutárního města Ostravy o uzavření smlouvy o poskytnutí účelové neinvestiční dotace z rozpočtu statutárního města Ostravy s občanským sdružením ZO ČSOP ALCES, IČ: 75093081, se sídlem 70800 Ostrava - Poruba - Poruba, Čkalovova 10 dle přílohy č. 5 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schválit rozpočtové opatření, kterým se: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zvyšují neinvestiční transfery neziskovým organizacím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§ 3792, pol. 5222, ÚZ 1030, ORJ 190 ............... o 23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zvyšuje financování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pol. 8115, ÚZ 1030, ORJ 120 ............................ o 23 tis.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Dalibo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 Madejovi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zastupitelstvu města návrhy dle bodů 4), 6), 7), a 8) 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Bc. Pavel Valerián, Ph.D.,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ochrany životního prostředí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odpovědi Městu Šenov ve věci další realizace stavby “Kanalizace Bartovice - 1.část”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žádost Města Šenov o potvrzení záměru statutárního města Ostravy pokračovat ve stavbě “Kanalizace Bartovice - 1.část”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odpovědi Městu Šenov dle přílohy č. 2 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vedoucímu odboru investičního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zapracovat částku 45 156 554,- bez DPH na další realizaci stavby “Kanalizace Bartovice - 1.část” do návrhu kapitálového rozpočtu pro rok 2014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Dalibor Kanclíř,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31.10.2013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investičního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smlouvy o zřízení věcného břemene, smlouvy o smlouvě budoucí o zřízení věcného břemene a právu provést stavbu v souvislosti se stavbami odboru investičního, zahrnutými do kapitálového rozpočtu statutárního města Ostravy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v souvislosti se stavbou ”Cyklostezky - úsek Hornické muzeum, Koblovský most” mezi vlastníkem povinným: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VÍTKOVICE HOLDING, a.s., se sídlem Ruská 2887/101, 706 02 Ostrava-Vítkovice, IČ 25816039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Ostrava, IČ: 00845451,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je zřízení věcného břemene na pozemcích p.č. 1338, p.č. 1344, p.č. 1278/1 a p.č. 1342 v k.ú. Petřkovice u Ostravy a p.č. 429 v k.ú. Koblov, obec Ostrava dle přílo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hy č. 2,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budoucí smlouvě o zřízení věcného břemene a právu provést stavbu” v souvislosti se stavbou ”Komunikace a chodníky ul.Sirotčí” mezi budoucím povinným VOKD Development, a.s. se sídlem Velká 2984/23, 702 00 Ostrava-Moravská Ostrava, IČ 26841274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budoucím oprávněným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Ostrava, IČ: 00845451, jejímž předmětem je zřízení věcného břemene a právo provést stavbu na pozemku p.č. 238/3 v k.ú. Vítkovice, obec Ostrava dle přílo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hy č. 4,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 o právu provést stavbu” v souvislosti se stavbou ”Odstranění výpusti Masného” mezi vlastníkem RPG RE Land, s.r.o. se sídlem Ostrava, Moravská Ostrava, Gregorova 2582/3, PSČ 701 97, IČ 27769143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stavebníkem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Ostrava, IČ: 00845451, jejímž předmětem je zřízení práva provést stavbu na pozemcích p.č. 2189/2, p.č.2210 a p.č.2202 v k.ú. Slezská Ostrava, obec Ostrava dle přílo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hy č. 6,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budoucí smlouvě o zřízení věcného břemene a právu provést stavbu” v souvislosti se stavbou ”Doplnění VO Vlnitá” mezi budoucími povinnými LXXXXXXX GXXXXXX, XXXX XXXX X MXXXXXX GXXXXXXXX, XXXX XXXXX XXX XXXXX XXXXXX XXXXXXX XXX XX XXXXXXXXXXXXX XXXXXX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budoucím oprávněným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statutárním městem Ostrava, Prokešovo nám. 8, 729 30 Ostrava, IČ: 00845451, jejímž předmětem je zřízení věcného břemene a právo provést stavbu na pozemku p.č. 964/8 v k.ú. Stará Plesná, obec Ostrava dle přílo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hy č. 8,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 právu provést stavbu” v souvislosti se stavbou ”Veřejné osvětlení oblast Janová” mezi vlastníkem Správou silnic Moravskoslezského kraje, se sídlem Úprkova 1, 702 23 Ostrava, IČ 00095711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stavebníkem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statutárním městem Ostrava, Prokešovo nám. 8, 729 30 Ostrava, IČ: 00845451, jejímž předmětem je právo provést stavbu na pozemku p.č. 3073/1 v k.ú. Svinov a pozemcích p.č. 3181/2, p.č. 3181/9, p.č. 3181/10, p.č. 3181/13, p.č. 3181/20, p.č. 3181/22, p.č. 3181/24 a p.č. 3181/27 v k. ú. Polanka nad Odrou, vše v obci Ostrava, dle přílohy č. 10 předlože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“Smluv o zřízení věcného břemene” a “Smlouvy o poskytnutí práva provést stavbu” v souvislosti se stavbami odboru investičního zahrnutými v kapitálovém rozpočtu statutárního města Ostravy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Usnesení číslo: 6488/RM1014/85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 v souvislosti se stavbou “Rekonstrukce vodovodu ul. Krmelínská” mezi povinnými: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JXXX PXXXXX,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DXXX PXXXXXXXX,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bytem: XXXXXXXXXX XXXXXXXX XXX XX XXXXXXX X XXXX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bude zřízení věcného břemene na částech pozemků parc.č. 729/1 a parc.č. 730/3  v k.ú. Nová Bělá, obec Ostrava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 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 v souvislosti se stavbou “Rekonstrukce vodovodu ul. Krmelínská” mezi povinnými: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PXXX GXXXXX,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JXXX GXXXXXXX,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oba bytem: XXXXXXXXXX XXXXXXXX XXX XX XXXXXXX X XXXX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bude zřízení věcného břemene na části pozemku parc.č. 727/2 v k.ú. Nová Bělá, obec Ostrava dle přílohy č.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3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 v souvislosti se stavbou “Rekonstrukce vodovodu ul. Krmelínská” mezi povinným: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ZXXXXX HXXXXXXX,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bytem: XXXXXXXXXX XXXXXXXX XXX XX XXXXXXX X XXXX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bude zřízení věcného břemene na části pozemku parc.č.726/3 v k.ú. Nová Bělá, obec Ostrava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 4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 v souvislosti se stavbou “Rekonstrukce vodovodu ul. Krmelínská” mezi povinným: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OXXXXXX MXXXX,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bytem: XXXXXXXXXX XXXXXXXX XXX XX XXXXXXX X XXXX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bude zřízení věcného břemene na částech pozemků parc.č. 726/2 v k.ú. Nová Bělá, obec Ostrava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 5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zřízení věcného břemene”  v souvislosti se stavbou “Rekonstrukce vodovodu ul. Krmelínská” mezi povinnými: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AXXXXXX KXXXXXXX,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MXXXXXXX KXXXXX, rok nar.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oba bytem: XXXXXXXXXX XXXXXXXX XXX XX XXXXXXX X XXXX XXXX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 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bude zřízení věcného břemene na částech pozemků parc.č. 722/1 v k.ú. Nová Bělá, obec Ostrava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 6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“Smlouvy o poskytnutí práva provést stavbu”  mezi vlastníkem: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FIRESTA-Fišer, rekonstrukce, stavby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Mlýnská 388/68, 602 00 Brno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 25317628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investorem: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statutární město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Prokešovo nám. 8, 729 30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00845451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je poskytnutí práva provést stavbu na částech pozemků p.p.č. 458/1, p.p.č. 458/8, p.p.č.458/5, k.ú. Přívoz, obec Ostrava, dle příl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ohy č. 8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dodatku č.1 smlouvy o dílo a smlouvy mandátní č. 1087/2012/OI/LPO na zhotovení projektové dokumentace k územnímu řízení stavby: “Míčovna Ostrava”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6489/RM1014/85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dodatku č.1 smlouvy o dílo  a smlouvy mandátní  č. 1087/2012/OI/LPO mezi statutárním městem Ostrava , Prokešovo nám. 8, 729 30 Ostrava, IČ 00845451 a společnosti MARPO s.r.o. 28.října 66/201, 709 00 Ostrava - Mariánské hory, IČ 41033078, dle přílohy č.1 předloženého materiálu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Dohoda o plné moci k zajištění stavby Revitalizace (sanace) řeky Ostravice v souvislosti s odstraněním následků důlní činnosti z minulosti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6490/RM1014/85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Dohody o plné moci se zmocněncem: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OHL ŽS, a.s., Burešova 938/17, 602 00 Brno, Veveří, IČ: 46342796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1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Zadání veřejné zakázky malého rozsahu a uzavření smlouvy o dílo a smlouvy mandátní na zpracování projektových dokumentací v rámci stavby “Dostavba objektu SO 03 - Sklady speciální hasičské techniky, zpevněných ploch, příjezdové komunikace a přeložka kanalizací” v areálu HZS MSK v Ostravě - Zábřehu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6491/RM1014/85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zadání veřejné zakázky malého rozsahu a uzavření smlouvy o dílo a smlouvy mandátní na zpracování projektových dokumentací a návrhu plánu BOZP v rámci stavby “Dostavba objektu SO 03 - Sklady speciální hasičské techniky, zpevněných ploch, příjezdové komunikace a přeložka kanalizací” v areálu HZS MSK v Ostravě - Zábřehu včetně výkonu inženýrské činnosti a autorského dozoru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 zhotovitelem (mandatářem):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Ateliér IDEA, spol. s r.o.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sídlem: Strmá 12, 709 00 Ostrava - Mar. Hory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15502309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cenu nejvýše přípustnou bez DPH: 269.000,- Kč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1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RM_VZ 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Veřejná zakázka “Atletická hala Vítkovice - PD”, poř.č. 221/2012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6492/RM1014/85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vyzvat k podání nabídek dodavatele ve zjednodušeném podlimitním řízení podle § 38 zákona č. 137/2006 Sb., o veřejných zakázkách, ve znění pozdějších předpisů, na zpracování projektových dokumentací, zajištění související inženýrské činnosti a výkon autorského dozoru pro realizaci stavby „Atletická hala Vítkovice“ v k.ú. Zábřeh nad Odrou, obec Ostrava, v rozsahu dle předloženého návrhu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komisi pro otevírání obálek ve složení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členové: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1. Ing. Jiří Hrabina                      - náměstek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2. Ing. Eva Seborská                  - odbor legislativní a právní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3. Mgr. Eva Balonová                 - odbor legislativní a právní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4. Ing. Dalibor Kanclíř                 - odbor investiční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náhradníci: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1. Ing. Martin Štěpánek, Ph.D.   - náměstek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2. Ing. Aleš Horák                       - odbor legislativní a právní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3. JUDr. Josef Kadlec                 - odbor legislativní a právní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4. Ing. Bohuslav Gembík            - odbor investiční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hodnotící komisi a komisi pro posouzení kvalifikace ve složení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členové: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1. Ing. Jiří Hrabina                          - náměstek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2. Ing. Petr Mihálik                         - člen zastupitelstva města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 Ing. František Kolařík                 - člen zastupitelstva města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4. Ing. arch. Cyril Vltavský              - útvar hlavního architekta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5. Ing. Dalibor Kanclíř                    - odbor investiční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6. Mgr. Renata Kolková                 - odbor legislativní a právní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náhradníci: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1. Ing. Martin Štěpánek, Ph.D.       - náměstek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2. Ing. Lumír Palyza                       - člen rady města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3. Ing. Břetislav Gibas                   - tajemník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4. Ing. Miroslav Křídlo                    - útvar hlavního architekta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5. Ing. Bohuslav Gembík                - odbor investiční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6. Ing. Eva Seborská                     - odbor legislativní a právní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legislativního a právního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zabezpečit veškeré potřebné úkony této veřejné zakázky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30.06.2013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legislativního a právního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legislativního a právního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 podpisu veškerých dokumentů souvisejících s touto veřejnou zakázkou s výjimkou smlouvy a rozhodnutí o námitkách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Mgr. Renata Kolková,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30.06.2013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legislativního a právního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16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souhlas se vstupem na pozemky ve vlastnictví statutárního města Ostravy v k.ú. Hošťálkovice, obec Ostrava, za účelem provedení plošného metanscreeningu pro VVUÚ,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6493/RM1014/85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vstupem na pozemky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 534/12 -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666/49 -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parc. č. 2087/1 -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k.ú. Hošťálkovice, obec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provedení plošného metanscreeningu v rámci projektu 35 ”Komplexní řešení problematiky metanu ve vazbě na stará důlní díla v Moravskoslezském kraji” pro: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VVUÚ,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 - Radvanice, Pikartská 1337/7, PSČ 716 07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451 93 380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vstupem na pozemek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 1156/1 - trvaĺý travní porost,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k.ú. Hošťálkovice, obec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provedení plošného metanscreeningu v rámci projektu 35 ”Komplexní řešení problematiky metanu ve vazbě na stará důlní díla v Moravskoslezském kraji” pro: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VVUÚ,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 - Radvanice, Pikartská 1337/7, PSČ 716 07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451 93 380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vstupem na pozemky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 666/46 -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699 - ostatní plocha, neplodná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2088 -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2090 -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2129/6 -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k.ú. Hošťálkovice, obec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provedení plošného metanscreeningu v rámci projektu 35 ”Komplexní řešení problematiky metanu ve vazbě na stará důlní díla v Moravskoslezském kraji” pro: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VVUÚ,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 - Radvanice, Pikartská 1337/7, PSČ 716 07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451 93 380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17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souhlas s umístěním stavebních objektů do pozemků ve vlastnictví statutárního města Ostravy v k.ú. Hrabová, obec Ostrava, pro CTP Invest, spol. s r.o.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6494/RM1014/85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 umístěním stavebních objektů do částí pozemků v k.ú. Hrabová, obec Ostrava, ve vlastnictví statutárního města Ostravy, a to: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102 - Zpevněné plochy a komunikace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233/80 -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202 - Splašková kanalizace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3146/2 -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3146/3 -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203 - Dešťová kanalizace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253/6 - vodní plocha, vodní nádrž umělá,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233/6 -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205 - Přeložka vodovodu v ul. Podnikatelská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233/46 -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233/48 -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233/49 -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233/51 -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206 - Vodovodní přípojka, Vodojem, ATS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233/46 - ostatní plocha, ostatní komunikace,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233/50 -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233/51 -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233/80 -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103 - Příjezdová komunikace k PS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301 - Předávací stanice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302 - Přípojka VN pro předávací stanici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302/2 -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IO 303 - Přípojka NN pro předávací stanici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302/2 -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304/1 - orná půda,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IO 304 - Areálové rozvody VN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do pozemků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253/7 -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253/30 -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3134/4 - ostatní plocha, silnice,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302/2 - ostatní plocha, zeleň,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 č. 253/8 - vodní plocha, vodní nádrž umělá,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CTP Invest, spol. s r.o.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Humpolec, Central Trade Park D1 1571, PSČ 396 01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261 66 453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rámci stavby “CTPark Ostrava Hrabová - Objekt O3 -  Rozšíření”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18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zřízení věcných břemen a uzavření smluv o zřízení věcného břemene pro: Dalkia Česká republika,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povinného z věcného břemene zřídit věcné břemeno a uzavřít smlouvu o zřízení věcného břemene - dle přílohy č.3 předloženého materiálu  - k částem pozemků ve vlastnictví statutárního města Ostravy: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 276/1  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 3590/1 - ostatní plocha, ostatní komunikace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oba v k.ú. Moravská Ostrava, obec Ostrava, s 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Dalkia Česká republika,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Ostrava, Moravská Ostrava, 28.října 3337/7, PSČ 709 74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451 93 410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účelem zřízení a provozování horkovodního potrubí 2 x DN200 v rozsahu daném geometrickým plánem č. 3905 - 103/2012 ze dne 26.9.2012, na dobu neurčitou, za dohodnutou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jednorázovou úplatu ve výši 13 200,- Kč + DPH v zákonné výši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rámci stavby “ Nová Karolina  - Horkovodní propoj II”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povinného z věcného břemene zřídit věcné břemeno a uzavřít smlouvu o zřízení věcného břemene - dle přílohy č.6 předloženého materiálu - k částem pozemků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 757/45 -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 766/4   - ostatní plocha, jiná plocha,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 799/6   - ostatní plocha, jiná plocha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vše v k.ú. Zábřeh nad Odrou, obec Ostrava, s oprávněným: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Dalkia Česká republika,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Ostrava, Moravská Ostrava, 28. října 3337/7, PSČ 709 74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451 93 410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zřízení a provozování horkovodní přípojky 2 x DN65 v rozsahu daném geometrickým plánem č. 2922 - 66/2012 ze dne 9.10.2012, na dobu neurčitou, za dohodnutou jednorázovou úplatu v celkové výši 24 400,- Kč + DPH v zákonné výši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rámci stavby “JM - letecké stanoviště IZS”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zřízení věcného břemene a uzavření smlouvy o zřízení věcného břemene k pozemkům ve vlastnictví statutárního města Ostravy s oprávněným: OVANET a.s. a PODA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povinného z věcného břemene zřídit věcné břemeno  a uzavřít smlouvu o zřízení věcného břemene  - dle přílohy č. 3 předloženého materiálu k pozemku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parc.č. 740/11 - ostatní plocha, jiná plocha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k. ú. Vítkovice, obec Ostrava,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OVANET a.s.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 -  Přívoz, Hájkova 1100/13, PSČ 702 00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IČ : 293 99 491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zřízení a provozování podzemního komunikačního vedení veřejné komunikační sítě  v rozsahu daném geometrickým plánem č. 2041-884/2012 ze dne 19.12.2012, na dobu neurčitou, za jednorázovou náhradu ve výši 2.420,- Kč včetně 21 % DPH  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povinného z věcného břemene zřídit věcné břemeno  a uzavřít smlouvu o zřízení věcného břemene  - dle přílohy č. 6 předloženého materiálu k pozemku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p.p.č. 623/2 - ostatní plocha, jiná plocha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k. ú. Zábřeh nad Odrou, obec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PODA a.s.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 Ostrava, Moravská Ostrava, 28. října 1168/102, PSČ 702 00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IČ: 258 16 179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zřízení a provozování podzemního komunikačního vedení veřejné komunikační sítě (optické kabely ve 3 ks ochranných trubek HDPE) v rozsahu daném geometrickým plánem č. 2932-838/2012 ze dne 29.11.2012, na dobu neurčitou, za jednorázovou náhradu ve výši 34.848,- Kč včetně 21 % DPH  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15D1A" w:rsidRPr="002D69E2" w:rsidRDefault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D1A" w:rsidRPr="002D69E2" w:rsidRDefault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smlouvy o právu provést stavbu s UNIGEO a. 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umístěním odplyňovacího vrtu VM-OV č. 70 včetně provedení odsávací zkoušky, kontrolního atmogeochemického měření a zbudování oplocení do pozemku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pozemek parc. č. 1991/21 - lesní pozemek v k. ú. Slezská Ostrava,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rámci projektu 35/AKT “Komplexní řešení problematiky metanu ve vazbě na stará důlní díla v Moravskoslezském kraji” pro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UNIGEO a. s., se sídlem Ostrava-Hrabová, Místecká 329/258, PSČ 720 00, IČ 451 92 260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vlastníka uzavřít smlouvu o právu provést stavbu k pozemku parc. č. 1991/21 - lesní pozemek v k. ú. Slezská Ostrava,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UNIGEO a. s., se sídlem Ostrava-Hrabová, Místecká 329/258, PSČ 720 00, IČ 451 92 260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pro vybudování odplyňovacího vrtu VM-OV č. 70 včetně provedení odsávací zkoušky, kontrolního atmogeochemického měření a zbudování oplocení v rámci projektu 35/AKT “Komplexní řešení problematiky metanu ve vazbě na stará důlní díla v Moravskoslezském kraji”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termínu do 30. 6. 2013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nájemní smlouvy s EUROBIT OIL s. r. o., návrh na uzavření dodatku č. 1 s fyzickými osobami, návrh na uzavření dohody o skončení nájmu s Povodí Odry, státní podnik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pronajímatele uzavřít nájemní smlouvu k pozemku parc. č. 3350/6 - ostatní plocha, ostatní komunikace v k. ú. Moravská Ostrava,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spol. EUROBIT OIL s. r. o., se sídlem Pardubice - Zelené Předměstí, Teplého 1375, PSČ 530 02, IČ 274 43 752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umístění příslušenství čerpací stanice (ocelový přístřešek, podzemní nádrže, potrubní rozvody a výdejní automaty)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nájemné ve výši 70,- Kč/m2/rok tj. 368.690,- Kč ročně, na dobu neurčitou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pronajímatele uzavřít dodatek č. 1 k nájemní smlouvě ev. č. 1974/2012/MJ ze dne 22. 8. 2012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XXXX XXXXXXXX XXXXXX, rok nar. XXXX a XXXX XXXXXXXXX XXXXXX, rok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nar. XXXX, oba bytem XXXXXX XXXX XXXXXXXXXXXXXX XXX XXX XX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kterým se upravuje čl. II. Předmět a účel nájmu, čl. III. Nájemné a čl. VI. Závěrečné ustanovení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4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pronajímatele uzavřít dohodu o skončení nájmu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založenou nájemní smlouvou ev. č. 1709/2009/MJ ze dne 22. 5. 2009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je pronájem části pozemku parc. č. 3077/1 - ostatní plocha, silnice o výměře 20 m2 v k. ú. Svinov, obec Ostrava s nájemcem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Povodí Odry, státní podnik, se sídlem Ostrava - Moravská Ostrava, Varenská 49, PSČ 701 26, IČ 708 90 021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 28. 2. 2013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6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Smlouvy o nájmu (k.ú. Svinov)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6499/RM1014/85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pronajímatele o uzavření smlouvy o nájmu se společností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Koordinátor ODIS s.r.o.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sídlem: Ostrava-Moravská Ostrava, Na Hradbách 1440/16, PSČ 702 00, IČ: 646 13 895,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jejímž předmětem je pronájem čás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 informačního zařízení zastávek inv. č. 101397 umístěného na pozemku parc.č. 3070 ost. plocha, jiná plocha, k.ú. Svinov, obec Ostrava, dle přílohy č. 1 smlouvy,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 účelem umístění dvou elektronických informačních panelů (o rozměrech cca 1360 x 1800 mm) s j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í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zdními řády městské a příměstské hromadné dopravy,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dobu určitou od 1.6.2013 do 31.12.2020, za nájemné ve výši 100,- Kč/rok + DPH v zákonné výši,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3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Návrh na záměr města prodat či darovat nemovitosti v k. ú. Hrušov, </w:t>
            </w: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6500/RM1014/85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trvat na svém usnesení  č. 0148/ZM1014/4 ze dne 26.01.2011, kterým rozhodlo o záměru města prodat pozemky: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927 ostatní plocha, jiná plocha, o výměře 194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953/1 ostatní plocha, neplodná půda o výměře 281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953/2 zastavěná plocha, vodní dílo o výměře 2467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978/1 ostatní plocha, jiná plocha o výměře 2331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978/2 zastavěná plocha, vodní dílo o výměře 1983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984/1 ostatní plocha, jiná plocha o výměře 453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984/2 zastavěná plocha, vodní dílo o výměře 215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vše v k. ú. Hrušov, obec Ostrava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svěřené městskému obvodu Slezská Ostrava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vyhradit si rozhodnutí o prodeji nemovitého majetku svěřeného městskému obvodu Slezská Ostrava, dle bodu 1) návrhu usenesní předloženého materiálu v souladu s čl. 6, odst. 3b) Obecně závazné vyhlášky města Ostravy  č. 11/2000, Statut města Ostravy, ve znění pozdějších změn a doplňků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na záměr města darovat pozemky: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927 ostatní plocha, jiná plocha, o výměře 194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953/1 ostatní plocha, neplodná půda o výměře 281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953/2 zastavěná plocha, vodní dílo o výměře 2467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978/1 ostatní plocha, jiná plocha o výměře 2331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978/2 zastavěná plocha, vodní dílo o výměře 1983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984/1 ostatní plocha, jiná plocha o výměře 453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 č. 984/2 zastavěná plocha, vodní dílo o výměře 215 m2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vše v k. ú. Hrušov, obec Ostrava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svěřené městskému obvodu Slezská Ostrava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Jiřímu Hrabinovi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návrh  dle bodu 1), 2) a 3) tohoto usnesení zastupitelstvu města k rozhodnutí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Kavala,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Souhlas s postoupením pohledávek a převzetím dluhů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6501/RM1014/85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dát souhlas statutárního města Ostravy dle přílohy č. 1 předloženého materiálu k postoupení pohledávek a k převzetí dluhů v rozsahu uvedeném ve smlouvě o postoupení pohledávek a o převzetí  dluhů, kterou uzavřeli postupitel a dlužník AXXXXXX LXXXX, rok nar. XXXX,  JXXXXXX LXXXXXXX, rok nar. XXXXX XXX XXXXX XXXXXX XXXXXXXX XXXXXXX X XXXXXXX XXX XX a postupník a přejímatel dluhů JXXXXXX HXXXXXXX, nar. XXXX, bytem: XXXXXXXX XXXXXXX XXXXXXXX XXXXXXXX XXX XX  dle přílohy č. 2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statutárního města Ostravy jakožto pronajímatele o ukončení právního vztahu nájmu bytu, resp. bytové jednotky č. 3030/34 v domě čp.  3030, č.or. 96,  ul. Horní, v k.ú. Dubina u Ostravy, obec Ostrava s nájemcem AXXXXXXXX LXXXXXX, rok nar. XXXX,  JXXXXXXX LXXXXXXXX, rok nar. XXXXX XXX XXXXX XXXXXX XXXXXXXX XXXXXXX X XXXXXXX XXX XX a o uzavření dohody o zániku nájmu uvedeného bytu, resp. bytové jednotky mezi městem jako pronajímatelem a zmíněným nájemcem dle přílohy č. 3 předloženého materiálu  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c)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statutárního města Ostravy o založení právního vztahu nájmu bytové jednotky č. 3030/34 (stav. označení 407) v domě čp.  3030, č.or. 96,  ul. Horní, v k.ú. Dubina u Ostravy, obec Ostrava s JXXXXXX HXXXXXXXX, nar. XXXX, bytem: XXXXXXXX XXXXXXX XXX XXX XXXXXXXX (jako postupník) o uzavření  smlouvy o nájmu bytu, resp. bytové jednotky  mezi městem jakožto pronajímatelem a  uvedenou fyzickou osobou jakožto nájemcem  dle přílohy č. 4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a)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dát souhlas statutárního města Ostravy dle přílohy č. 5 předloženého materiálu k postoupení pohledávek a k převzetí dluhů v rozsahu uvedeném ve smlouvě o postoupení pohledávek a o převzetí  dluhů, kterou uzavřeli postupitel a dlužník Ing. SXXXXXXXX BXXXXX, nar.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XXXX , bytem: XXXXX XXXXXXXX XXX XXX XXXXXXX X XXXXXX XXX a postupník a přejímatel dluhů Ing. SXXXXXXXX BXXXXX, rok nar. XXXX, bytem: XXXXX XXXXXXXX XXX XXX XXXXXXX X XXXXXX XXX, dle přílohy č. 6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statutárního města Ostravy jakožto pronajímatele o ukončení právního vztahu nájmu bytu, resp. bytové jednotky č. 3030/31 v domě čp.  3030, č.or. 96,  ul. Horní, v k.ú. Dubina u Ostravy, obec Ostrava s nájemcem Ing. SXXXXXXXXXX BXXXXXX, nar. XXXX, bytem: XXXXX XXXXXXXX XXX XXX XXXXXXX X XXXXXX XXXX o uzavření dohody o zániku nájmu uvedeného bytu, resp. bytové jednotky mezi městem jako pronajímatelem a zmíněným nájemcem dle přílohy č. 7 předloženého materiálu   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c)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statutárního města Ostravy o založení právního vztahu nájmu bytové jednotky č. 3030/31 v domě čp.  3030, č.or. 96,  ul. Horní, v k.ú. Dubina u Ostravy, obec Ostrava s nájemcem Ing. SXXXXXXXXXX BXXXXXX, nar. XXXX, bytem: XXXXX XXXXXXXX XXX XXX XXXXXXX X XXXXXX XXX (jako postupník) a o uzavření  smlouvy o nájmu bytu, resp. bytové jednotky  mezi městem jakožto pronajímatelem a  uvedenou fyzickou osobou jakožto nájemcem  dle přílohy č. 8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25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přijetí daru vodohospodářského majetku od společnosti Ostravské vodárny a kanalizace a.s. a uzavření darovací smlouvy a předání vodohospodářského majetku do nájmu společnosti Ostravské vodárny a kanalizace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6502/RM1014/85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přijetí daru vodohospodářského majetku uvedeného v příloze č.1 tohoto materiálu v celkové pořizovací ceně 12,025.619,00 Kč,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 dárce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společnosti Ostravské vodárny a kanalizace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Ostrava, Moravská Ostrava, Nádražní 28/3114, PSČ 729 71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uzavření darovací smlouvy dle přílohy č. 4 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předání vodohospodářského majetku v celkové pořizovací ceně 12,025.619,00 Kč uvedeného v bodě 1) tohoto usnesení do nájmu společnosti Ostravské vodárny a kanalizace a.s., Ostrava -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Moravská Ostrava, Nádražní 28/3114, PSČ 729 71, IČ 45193673, v souladu s čl. 4.5. Koncesní smlouvy ev.č. 05691/2000/LPO ze dne 22.12.2000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zmocňuje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vedoucího odboru majetkového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 podepsání předávacího protokolu dle bodu 2)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Kavala,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22.02.2013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26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rozhodnutí o neupotřebitelnosti a likvidaci movitého majetku Návrh na rozhodnutí o uzavření Dodatku č. 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6503/RM1014/85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neupotřebitelnosti a likvidaci movitého majetku, a to: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mobilního kamerového systému - barevné mobilní venkovní kamery s přenosem, typ dohlížecí kamera SentryScope - SENTRYC85E 1600 (technická specifikace: kamera Sentry Chrome, SentryScope v.č. 08030014 s ventilátorem, vytápěním, napájecím zdrojem, držákem a sluneční clonou v hliníkovém krytu, digitální záznamové zařízení Sentry Serever v.č. 102800425 s operačním systémem WinXP vč. myši a klávesnice, SW aplikace Sentry Ware s instalačním CD  4ks a disketou 1 ks), i.č. 117531, v pořizovací hodnotě 876. 658,13 Kč,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vypůjčeného na základě Smlouvy o výpůjčce ev.č. 1097/2012/MJ ze dne 28.3.2012 České republice - Krajské ředitelství policie Moravskoslezského kraje, se sídlem 30.dubna 1682/24, 728 99 Ostrava, Moravská Ostrava a Přívoz, IČ 75151502, DIČ CZ75151502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uzavřít na straně půjčitele Dodatek č. 1 ke Smlouvě o výpůjčce ev.č. 1097/2012/MJ ze dne 28.3.2012, uzavřené s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Českou republikou - Krajské ředitelství policie Moravskoslezského kraje, se sídlem 728 99 Ostrava - Moravská Ostrava a Přívoz, 30.dubna 1682/24, IČ 75151502, DIČ CZ75151502, dle přílohy č. 3 předloženého materiálu,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kterým se z důvodu zúžení předmětu výpůjky mění čl. II Smlouvy o výpůjčce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odboru hospodářské správy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zajistit úkony související s převzetím movitého majetku dle bodu 1) tohoto usnesení a zajistit jeho následnou fyzickou likvidaci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29.03.2013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pověřuje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vedoucího odboru hospodářské správy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 podpisu předávacího protokolu dle bodu 3)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Bc. Pavel Šmátrala,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29.03.2013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hospodářské správy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jmenuje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likvidační komisi ve složení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Předseda:    p. Stanislav Tomeček, za odbor hospodářské správy 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Ing. Miloslav Krejčíček, za odbor hospodářské správy 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p. Marie Nohlová, za odbor majetkový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likvidační komisi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vyhotovit zápis o provedení likvidace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29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přijmout darem část pozemku parc.č. 5596/1, ost. plocha, silnice, k.ú. Slezská Ostrava, obec Ostrava a návrh uzavřít smlouvu o budoucí smlouvě darovací - v rámci stavby “Cyklostezka Počáteční - Slezskoostravský hrad”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6504/RM1014/85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přijmout darem část pozemku parc.č. 5596/1, ost. plocha, silnice, k.ú. Slezská Ostrava, obec Ostrava, o výměře 198 m2 - dle přílohy č. 1/1 předloženého materiálu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 Moravskoslezského kraje, IČ 70890692, sídlo ul. 28. října 117, 702 18 Ostrava, v rámci stavby “Cyklostezka Počáteční - Slezskoostravský hrad”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s návrhem uzavřít “Smlouvu o budoucí smlouvě darovací” - dle přílohy č. 2 předloženého materiálu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Jiřímu Hrabinovi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návrh dle bodu 1) tohoto usnesení zastupitelstvu města k rozhodnutí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Kavala,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záměr města prodat pozemky v k.ú.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na záměr města prodat pozemky v k.ú. Zábřeh nad Odrou, obec Ostrava, svěřené městskému obvodu Ostrava-Jih, a to: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p.č.st. 4749, zast. plocha a nádvoří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pozemek p.p.č. 613/132, ost. plocha, jiná plocha, o výměře 400 m2, který vznikne oddělením a následně sloučením části původního pozemku p.p.č. 613/12, ost. plocha, jiná plocha, díl a), o výměře 393 m2 a části původního pozemku p.p.č. 613/92, ost. plocha, jiná plocha, díl b), o výměře 7 m2, dle geometrického plánu č. 2910-75/2012 ze dne 11.10.2012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zároveň doporučuje zastupitelstvu města, aby si vyhradilo právo kdykoliv tento záměr zrušit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Jiřímu Hrabinovi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návrh dle bodu 1) tohoto usnesení zastupitelstvu města k rozhodnutí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Kavala,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RM_M 31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záměr města vypůjčit nemovitosti v k.ú. Hrabová, obec Ostrava.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záměru města vypůjčit nemovitosti ve vlastnictví statutárního města Ostravy v k.ú. Hrabová, obec Ostrava (ul. Mostní):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613/2,  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656/44, zahrada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1717/9, zahrada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3154/1,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3154/2,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3154/3,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3154/4,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3154/5, ost. plocha - ost. komunikace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3154/7,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3154/8, trvalý travní porost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3154/9,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3154/10,trvalý travní porost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3155/1, 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3155/2, 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3155/3,  ost.plocha - ost. komunikace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3155/4,  orná půda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3155/5,  zahrada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3155/6,  zahrada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parc.č. 3155/8,  zahrada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Geometrického plánu č. 2462-47/2012 ze dne 4.4. 2012, který z důvodu rozsáhlosti není přílohou předloženého materiálu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zároveň si vyhrazuje právo kdykoliv tento záměr zrušit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uzavření dodatku č. 1 ke smlouvě o výpůjčce se spol. Ostravské městské lesy a zeleň, s.r.o.,návrh neuzavřít nájemní smlouvu a smlouvu o výpůjčce s fyzickou osoubou,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straně půjčitele uzavřít dodatek č. 1 ke smlouvě o výpůjčce ev. č. 01234/2002/MJ ze dne 24. 9. 2002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se společností Ostravské městské lesy a zeleň, s. r. o., se sídlem Ostrava-Zábřeh, A. Brože 2/3124, PSČ 700 30, IČ 258 16 977,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kterým se rozšiřuje čl. II. Předmět a účel výpůjčky o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vodovodní přípojku k budově čp. 3124 na pozemku p. č. st. 3492/20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plynovodní přípojku k budově čp. 3124 na pozemku p. č. st. 3492/20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vše v k. ú. Zábřeh nad Odrou, obec Ostrava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dle přílohy č. 3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 neuzavřít na straně pronajímatele nájemní smlouvu s předmětem nájmu: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oplocení - areál ředitelství na pozemku p. p. č. 1459/3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zpevněná zámková dlažba - areál ředitelství na pozemku p. p. č. 1459/3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osvětlení - areál ředitelství na pozemku p. p. č. 1459/3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venkovní učebna - areál ředitelství na pozemku p. p. č. 1459/3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 neuzavřít na straně půjčitele smlouvu o výpůjčce: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vodovodní přípojka k budově čp. 3124 na pozemku p. č. st. 3492/20 v k. ú. Zábřeh nad Odrou,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plynovodní přípojka k budově čp. 3124 na pozemku p. č. st. 3492/20 v k. ú. Zábřeh nad Odrou, obec Ostrava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XXXX XXXXX XXXXXXXXXXX, bytem XXXXXXXXXXX XXX, XXX XX XXXXXXXXXXXXXX XXXXXX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záměr města pronajmout část pozemku p. p. č. 306/1 v k. ú. Muglinov,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umístěním stavby dvojpodlažního bytového domu na části pozemku ve vlastnictví statutárního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p. p. č. 306/1 - ovocný sad, dle geometrického plánu č. 2333-118/2012 nově označené jako pozemek p. p. č. 306/67 - ovocný sad v k. ú. Muglinov, obec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rámci stavby “Obytný soubor Podolí - IVb. etapa”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 Stavos Stavba a. s., se sídlem Ostrava-Zábřeh, U Studia 3189/35, PSČ 700 30, </w:t>
            </w:r>
            <w:r w:rsidR="00115D1A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IČ 447 39 494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záměru města pronajmout část pozemku p. p. č. 306/1 - ovocný sad, dle geometrického plánu č. 2333-118/2012 nově označeného jako pozemek p. p. č. 306/67 - ovocný sad o výměře 173 m2 v k. ú. Muglinov, obec Ostrava, dle zákresu ve snímku, který je součástí přílohy č. 1 předloženého materiálu a zároveň si vyhrazuje právo kdykoliv tento záměr zrušit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34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Návrh na záměr města prodat pozemek parc.č. 404/45 v k.ú. Vítkovice, obec Ostrava - Návrh na zrušení usnesení rady města č. 6324/RM1014/82 ze dne 22.1.2013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6509/RM1014/85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souhlasí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návrhem na záměr města prodat pozemek parc.č. 404/45 - ost.plocha, jiná plocha o výměře 337 m2 v k.ú. Vítkovice, obec Ostrava, svěřený městskému obvodu Vítkovice, který vznikne oddělením z původního pozemku parc.č. 404/2 - ost. plocha, ost. komunikace na základě geometrického plánu č. 1985-181/2012 ze dne 31.5.2012  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 zároveň doporučuje zastupitelstvu města, aby si vyhradilo právo kdykoliv tento záměr zrušit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zrušuje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své usnesení č. 6324/RM1014/82 ze dne 22.1.2013, kterým souhlasila s návrhem na záměr města prodat níže uvedené nemovitosti v k.ú. Výškovice u Ostravy, obec Ostrava, svěřené městskému obvodu Ostrava-Jih, a to: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budovu č.p. 734, občanskou vybavenost na pozemku parc.č. 793/307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pozemek parc.č. 793/307, zast. plocha a nádvoří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Jiřímu Hrabinovi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předložit návrh dle bodu 1)  tohoto usnesení k rozhodnutí zastupitelstvu města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Josef Kavala,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majetkového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51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sníženi dotace, na změnu usnesení rady města a návrh na vyklizení a předání nebytových prostor (k.ú. Moravská Ostrava)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6510/RM1014/85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rozpočtové opatření, kterým se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sníží neinvestiční transfery obcím na § 6399, pol. 5321, org. 2 o 6.475.000 Kč</w:t>
            </w:r>
          </w:p>
          <w:p w:rsidR="00D13547" w:rsidRPr="002D69E2" w:rsidRDefault="00D13547" w:rsidP="0011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zvýší rozpočtová rezerva na § 6409, pol. 5901 o 6.475.000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vedoucímu odboru financí a rozpočtu</w:t>
            </w:r>
          </w:p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realizovat schválené rozpočtové opatření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28.02.2013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mění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své usnesení č. 6604/0610/87 ze dne 10.2.2009, ve znění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usnesení č. 9463/RM0610/113 ze dne 1.12.2009,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usnesení č. 3282/RM1014/42 ze dne 20. 12. 2011,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usnesení č. 3405/RM1014/44 ze dne 17.1.2012,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kterým rada města souhlasila s tím, aby městský obvod Moravská Ostrava a Přívoz užíval v souladu s odst. 3 čl. 8 obecně závazné vyhlášky města Ostravy č. 11/2000, Statut města Ostravy, ve znění pozdějších změn a doplňků, mimo jiné nebytové prostory v budově č.p. 1803 na pozemku parc.č. 988/2 (levé křídlo) v k.ú. Moravská Ostrava, obec Ostrava, tak, že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vypouští text v bodě 3) písmene a)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”pravá strana (32 kanceláří - č. 171-192, 388) - 673,3 m2”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 a nahrazuje se novým textem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”pravá strana (13 kanceláří - č. 183-192, 388) - 282,7 m2”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vypouští text v bodě 3) podmínek v bodě2) písmene a)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 “v budově Radnice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tepelná energie pro vytápění a přípravu TUV 19,9 %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elektrická energie 15,8 %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 - vodné a stočné 13,7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odvoz odpadu 13,7 %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provoz výtahů 15,8 % z celkových nákladů”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  a nahrazuje se novým textem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“v budově Radnice města Ostravy: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tepelná energie pro vytápění a přípravu TUV 17 %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elektrická energie 13,5 % 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vodné a stočné 11,7 % z celkových nákladů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odvoz odpadu 11,7 % z celkových nákladů</w:t>
            </w:r>
          </w:p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  - provoz výtahů 13,5 % z celkových nákladů”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žádá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Moravská Ostrava a Přívoz</w:t>
            </w:r>
          </w:p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vyklizení a předání nebytových prostor umístěných v I. patře budovy č.p. 1803 na pozemku parc.č. 988/2 v k.ú. Moravská Ostrava, obec Ostrava, (prává strana budovy kanceláře č. 171 - 182 b) nejpozději k 30.4.2013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35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Předchozí souhlas k prodeji, pronájmu nemovitostí v majetku města, svěřených městským obvodům a nabytí nemovitostí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6511/RM1014/85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vydává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předchozí souhlas k prodeji a nabytí nemovitostí dle čl. 6, odst. (3), písmena a), c) a k nájmu dle čl. 6, odst. (8), písmena c), obecně závazné vyhlášky města Ostravy č. 11/2000, Statut města Ostravy, ve znění pozdějších změn a doplňků, dle předloženého materiálu 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pověřuje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vedoucího útvaru hlavního architekta</w:t>
            </w:r>
          </w:p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odpovědí na žádosti městských obvodů dle předložených návrhů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Ing.arch. Cyril Vltavský,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útvaru hlavního architekta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50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Odpověď primátora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6512/RM1014/85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odpověď primátora města společnosti A-Z FINANCE i.c., s.r.o. a majitelům pozemků v lokalitě Poruba/Bílovecká dle přílohy č. 1 dle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Uzavření smlouvy o běžném účtu v České národní bance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6513/RM1014/85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smlouvy o běžném účtu č. 94-3024761/0710 mezi Českou národní bankou, Na Příkopě 28, 115 03 Praha 1, IČ 48136450 a statutárním městem Ostrava, Prokešovo nám. 8, 729 30 Ostrava, IČ 00845451 ve znění přílohy č.1 a č.2 předloženého materiálu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10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Úpravy rozpočtu r. 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6514/RM1014/85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rozpočtová opatření, kterými se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 v y š u j 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kapitálové výdaje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2321, pol. 6121, org. 7115, ORJ 230 o 30 tis.Kč (C.1.)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neinvestiční transfery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6171, pol. 5364, ÚZ 33514013, org. 26000000, ORJ 120 o 39 tis.Kč (B.1.)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5331, ÚZ 2003, org. 4254, ORJ 160 o 1 200 tis.Kč (C.2.)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 v y š u j e  financování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pol. 8115, ÚZ 33514013, org. 26000000, ORJ 120 o 39 tis.Kč (B.1.)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 n i ž u j 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kapitálové výdaje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2310, pol. 6121, org. 7180, ORJ 230 o 30 tis.Kč (C.1.)</w:t>
            </w:r>
          </w:p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3113, pol. 6121, org. 6314, ORJ 230 o 1 200 tis.Kč (C.2.)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vedoucímu odboru financí a rozpočtu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realizovat schválená rozpočtová opatření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náměstkovi primátora Ing. Tomáši Petříkovi</w:t>
            </w:r>
          </w:p>
          <w:p w:rsidR="00A35951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předložit zastupitelstvu města ke schválení úpravu závazného ukazatele - zvýšení neinvestičního příspěvku pro příspěvkovou organizaci Lidová konzervatoř a Múzická škola o </w:t>
            </w:r>
          </w:p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1 200 tis.Kč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20.03.2013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financí a rozpočtu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dodatku č. 16 ke smlouvě mandátní uzavřené mezi subjekty - statutární město Ostrava a Ostravské komunikace, a.s.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6515/RM1014/85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767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 uzavření dodatku č. 16 ke smlouvě o dílo a smlouvě mandátní, uzavřené mezi subjekty - statutární město Ostrava a Ostravské komunikace, a.s., se sídlem Novoveská 25/1266, 709 00 Ostrava-Mariánské Hory, IČ: 25396544, ze dne 21. 12. 1998, dle přílohy č. 1 předloženého návrhu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Schválení zapojení statutárního města Ostravy jako partnera do projektu Podpora procesu transformace organizace Čtyřlístek - centra pro osoby se zdravotním postižením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6516/RM1014/85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zapojení statutárního města Ostravy jako partnera společnosti Centrum podpory transformace, o.p.s., se sídlem Světická 2, Praha 10, v rámci přípravy a realizace projektu “Podpora procesu </w:t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transformace organizace Čtyřlístek - centra pro osoby se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zdravotním postižením Ostrava”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odboru sociálních věcí, školství, sportu a volnočasových aktivit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zajistit veškeré úkony spojené se zapojením statutárního města Ostravy jako partnera do projektu dle bodu 1) tohoto usnesení v souladu s podmínkami výzvy č. 87 v rámci Operačního programu Lidské zdroje a zaměstnanost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Mgr. Jaroslava Rovňáková,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30.06.2013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vedoucí odboru sociálních věcí, školství, sportu a volnočasových aktivit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12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Udělení předchozího souhlasu s nabytím darů do vlastnictví Městské nemocnice Ostrava, příspěvkové organizace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6517/RM1014/85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 souladu s § 27 odst. 5 písm. b) zákona č. 250/2000 Sb., o rozpočtových pravidlech územních rozpočtů, ve znění pozdějších předpisů, o udělení předchozího souhlasu s nabytím darů dle předloženého návrhu a smluv, uvedených v příloze č. 1 předloženého materiálu, do vlastnictví Městské nemocnice Ostrava, příspěvkové organizace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náměstkyni primátora Ing. Simoně Piperkové</w:t>
            </w:r>
          </w:p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vystavit za zřizovatele předchozí souhlas zřizovatele k darovacím smlouvám dle bodu 1) tohoto usnesení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Bc. Naděžda Brožková,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T: 28.02.2013</w:t>
            </w: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zastupující vedoucí odboru kultury a zdravotnictví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6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 na poskytnutí neinvestičních účelových dotací v oblasti kultury z rozpočtu statutárního města Ostravy pro rok 2013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6518/RM1014/85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1985"/>
        <w:gridCol w:w="1417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neposkytnutí neinvestičních účelových dotací v oblasti kultury z rozpočtu statutárního města Ostravy pro rok 2013 žadatelům o neinvestiční účelovou dotaci uvedeným v příloze č. 1 předloženého materiálu z důvodu vyřazení žádostí z výběrového řízení pro nesplnění formálních náležitostí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poskytnutí neinvestičních účelových dotací z rozpočtu statutárního města Ostravy pro rok 2013 příjemcům dotací uvedeným v příloze č. 2 předloženého materiálu, a to ve výši dle uvedené přílohy č. 2, a dle důvodové zprávy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uzavření smluv o poskytnutí neinvestičních účelových dotací mezi statutárním městem Ostrava a příjemci neinvestičních účelových dotací dle bodu 2) tohoto usnesení, přílohy č. 4 předloženého materiálu a dle důvodové zprávy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rozhodnout o neposkytnutí neinvestičních účelových dotací v oblasti kultury z rozpočtu statutárního města Ostravy pro rok 2013 žadatelům o neinvestiční účelovou dotaci uvedeným v příloze č. 3 předloženého materiálu z věcných důvodů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schválit rozpočtové opatření, kterým se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 s n i ž u j 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transfery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3392, pol. 5229, ÚZ 7101, ORJ 160  o 6 288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výdaje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3392, pol. 5901, ÚZ 2003, ORJ 160  o 17 925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 z v y š u j 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transfery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5213, ÚZ 2003, ORJ 160 o 1 400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5213, ÚZ 7101, ORJ 160 o 100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na § 3311, pol. 5213, ÚZ 7101, org. 4258, ORJ 160 o 167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5222, ÚZ 2003, ORJ 160 o  1 435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5222, ÚZ 7101, ORJ 160 o  305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5212, ÚZ 7101, ORJ 160 o 367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5213, ÚZ 2003, ORJ 160 o 6 000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5213, ÚZ 2003, org. 4257, ORJ 160 o 500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5213, ÚZ 7101, ORJ 160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5213, ÚZ 7101, org. 4259, ORJ 160 o 42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5222, ÚZ 2003, ORJ 160 o 4 250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5222, ÚZ 7101, ORJ 160 o 515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5223, ÚZ 7101, ORJ 160 o 58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5229, ÚZ 7101, ORJ 160 o 46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5493, ÚZ 7101, ORJ 160 o 100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5212, ÚZ 7101, ORJ 160 o 84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5213, ÚZ 7101, ORJ 160 o 167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5213, ÚZ 7101, org. 4258, ORJ 160 o 335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5221, ÚZ 7101, ORJ 160 o 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5493, ÚZ 7101, ORJ 160 o 33 tis. Kč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3315, pol. 5222, ÚZ 7101, ORJ 160 o 285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3316, pol. 5213, ÚZ 7101, ORJ 160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3316, pol. 5222, ÚZ 7101, ORJ 160 o 259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3316, pol. 5229, ÚZ 7101, ORJ 160 o 25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3317, pol. 5213, ÚZ 7101, ORJ 160 o 17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3317, pol. 5222, ÚZ 7101, ORJ 160 o 151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5213, ÚZ 2003, ORJ 160 o 1 370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5213, ÚZ 7101, ORJ 160 o 444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5213, org. 4259, ÚZ 7101, ORJ 160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5221, ÚZ 7101, ORJ 160 o 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5222, ÚZ 7101, ORJ 160 o 806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příspěvky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5331, ÚZ 2003, org. 4234, ORJ 160 o 745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5331, ÚZ 2003, org. 4240, ORJ 160 o 1 750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5331, ÚZ 7101, org.     43, ORJ 160 o 126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5331, ÚZ 7101, org. 4234, ORJ 160 o 126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5332, ÚZ 7101, ORJ 160 o 42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3311, pol. 5339, ÚZ 7101, ORJ 160 o 66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3312, pol. 5339, ÚZ 2003, ORJ 160 o 475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3313, pol. 5339, ÚZ 7101, ORJ 160 o 17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3315, pol. 5331, ÚZ 7101, org. 4215, ORJ 160 o 159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3315, pol. 5339, ÚZ 7101, ORJ 160 o 100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3316, pol. 5331, ÚZ 7101, org. 4234, ORJ 160 o 25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3316, pol. 5331, ÚZ 7101, org. 4240, ORJ 160 o 209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3317, pol. 5331, ÚZ 7101, org. 4251, ORJ 160 o 25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5331, ÚZ 7101, org. 4254, ORJ 160 o 42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5332, ÚZ 7101, ORJ 160 o 92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3319, pol. 5339, ÚZ 7101, ORJ 160 o 376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neinvestiční dotace obcím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6399, pol. 5321, ÚZ 7101, org.   3, ORJ 120,  o 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6399, pol. 5321, ÚZ 7101, org.   5, ORJ 120, 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6399, pol. 5321, ÚZ 7101, org. 12, ORJ 120,  o 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6399, pol. 5321, ÚZ 7101, org. 16, ORJ 120, 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§ 6399, pol. 5321, ÚZ 7101, org. 24, ORJ 120,  o 33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Slezská Ostrava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zvýší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přijaté dotace od obcí na pol. 4121, ÚZ 7101 o 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běžné výdaje na § 331x, pol. 5xxx, ÚZ 7101 o 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Poruba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zvýší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přijaté dotace od obcí na pol. 4121, ÚZ 7101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běžné výdaje na § 331x, pol. 5xxx, ÚZ 7101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Lhotka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zvýší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přijaté dotace od obcí na pol. 4121, ÚZ 7101 o 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běžné výdaje na § 331x, pol. 5xxx, ÚZ 7101 o 50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Michálkovice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zvýší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přijaté dotace od obcí na pol. 4121, ÚZ 7101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běžné výdaje na § 331x, pol. 5xxx, ÚZ 7101 o 67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Městský obvod Plesná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- zvýší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neinvestiční přijaté dotace od obcí na pol. 4121, ÚZ 7101 o 33 tis. Kč</w:t>
            </w:r>
          </w:p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běžné výdaje na § 331x, pol. 5xxx, ÚZ 7101 o 33 tis.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doporučuje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zastupitelstvu města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schválit úpravu závazného ukazatele - zvýšení neinvestičního příspěvku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úpravu závazných ukazatelů - zvýšení neinvestičních příspěvků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Čtyřlístku – centrum pro osoby se zdravotním postižením Ostrava,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příspěvkové organizaci      o 126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Ostravskému muzeu, příspěvkové organizaci   o 159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Národnímu divadlu moravskoslezskému, příspěvkové organizaci o 896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Divadlu loutek Ostrava, příspěvkové organizaci   o 1.959 tis. Kč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Komorní scéně Aréna, příspěvkové organizaci   o 25 tis. Kč</w:t>
            </w:r>
          </w:p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Lidové konzervatoři a Múzické škole, příspěvkové organizaci o 42 tis. Kč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náměstkyni primátora Ing. Simoně Piperkové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předložit návrhy dle bodů 1) - 6) tohoto usnesení zastupitelstvu města na jeho 23. zasedání dne 20.03.2013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Bc. Naděžda Brožková,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pověřená zastupováním vedoucího odboru kultury a zdravotnictví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547" w:rsidRPr="002D69E2"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RM_M 27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Návrhy na jmenování členů správní rady a dozorčí rady obecně prospěšné společnosti Renarkon, o.p.s.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6519/RM1014/85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(zn.předkl.)</w:t>
            </w:r>
          </w:p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9E2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města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3"/>
      </w:tblGrid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navrhuje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aby správní rada obecně prospěšné společnosti Renarkon, o.p.s., se sídlem Ostrava - Moravská Ostrava, Mariánskohorská 1328/29, IČ: 253 80 443, s účinností od 21.03.2013, jmenovala XXXXX XXXXX XXXXXXX, nar. XXXXXXXXX, r.č. XXXXXXXXXX,  bytem XXXXXXX X XXXXXXX XXX XXXXXXX XXXXX, členem správní rady 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další tříleté funkční období</w:t>
            </w:r>
          </w:p>
        </w:tc>
      </w:tr>
      <w:tr w:rsidR="00D13547" w:rsidRPr="002D69E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navrhuje</w:t>
            </w:r>
          </w:p>
        </w:tc>
      </w:tr>
      <w:tr w:rsidR="00D13547" w:rsidRPr="002D69E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 w:rsidP="00A3595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aby správní rada obecně prospěšné společnosti Renarkon, o.p.s., se sídlem Ostrava - Moravská Ostrava, Mariánskohorská 1328/29, IČ: 253 80 443, s účinností od 21.03.2013, jmenovala XXXXX XXXXXXXXX XXXX, nar. XXXXXXXXX , r.č. XXXXXXXXXXX,  bytem XXXXXXX X XXXXXXXXXX XXXXXXXX XXXXXX, členem dozorčí rady </w:t>
            </w:r>
            <w:r w:rsidR="00A35951"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na další tříleté funkční období</w:t>
            </w:r>
          </w:p>
        </w:tc>
      </w:tr>
      <w:tr w:rsidR="00D13547" w:rsidRPr="002D69E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9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3547" w:rsidRPr="002D69E2"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47" w:rsidRPr="002D69E2" w:rsidRDefault="00D13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konec"/>
      <w:bookmarkEnd w:id="1"/>
    </w:p>
    <w:p w:rsidR="00D13547" w:rsidRDefault="00D13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13547">
      <w:headerReference w:type="default" r:id="rId7"/>
      <w:footerReference w:type="default" r:id="rId8"/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9E" w:rsidRDefault="00FD0E9E">
      <w:pPr>
        <w:spacing w:after="0" w:line="240" w:lineRule="auto"/>
      </w:pPr>
      <w:r>
        <w:separator/>
      </w:r>
    </w:p>
  </w:endnote>
  <w:endnote w:type="continuationSeparator" w:id="0">
    <w:p w:rsidR="00FD0E9E" w:rsidRDefault="00FD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102"/>
    </w:tblGrid>
    <w:tr w:rsidR="00D13547" w:rsidRPr="002D69E2"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:rsidR="00D13547" w:rsidRPr="002D69E2" w:rsidRDefault="00D135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D13547" w:rsidRPr="002D69E2"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3547" w:rsidRPr="002D69E2" w:rsidRDefault="00D135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 w:rsidRPr="002D69E2"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pgNum/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t>/</w:t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485ADE">
            <w:rPr>
              <w:rFonts w:ascii="Arial" w:hAnsi="Arial" w:cs="Arial"/>
              <w:color w:val="003C69"/>
              <w:sz w:val="24"/>
              <w:szCs w:val="24"/>
            </w:rPr>
            <w:t>52</w:t>
          </w:r>
          <w:r w:rsidRPr="002D69E2"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3547" w:rsidRPr="002D69E2" w:rsidRDefault="001D30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981200" cy="23812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9E" w:rsidRDefault="00FD0E9E">
      <w:pPr>
        <w:spacing w:after="0" w:line="240" w:lineRule="auto"/>
      </w:pPr>
      <w:r>
        <w:separator/>
      </w:r>
    </w:p>
  </w:footnote>
  <w:footnote w:type="continuationSeparator" w:id="0">
    <w:p w:rsidR="00FD0E9E" w:rsidRDefault="00FD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D13547" w:rsidRPr="002D69E2"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:rsidR="00D13547" w:rsidRPr="002D69E2" w:rsidRDefault="00D135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 w:rsidRPr="002D69E2">
            <w:rPr>
              <w:rFonts w:ascii="Arial" w:hAnsi="Arial" w:cs="Arial"/>
              <w:color w:val="003C69"/>
              <w:sz w:val="24"/>
              <w:szCs w:val="24"/>
            </w:rPr>
            <w:t>Statutární město Ostrava</w:t>
          </w:r>
        </w:p>
        <w:p w:rsidR="00D13547" w:rsidRPr="002D69E2" w:rsidRDefault="00D135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 w:rsidRPr="002D69E2"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města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:rsidR="00D13547" w:rsidRPr="002D69E2" w:rsidRDefault="00D135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 w:rsidRPr="002D69E2"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1"/>
    <w:rsid w:val="00045392"/>
    <w:rsid w:val="000C1ABB"/>
    <w:rsid w:val="00115D1A"/>
    <w:rsid w:val="001D3031"/>
    <w:rsid w:val="002D69E2"/>
    <w:rsid w:val="0048314D"/>
    <w:rsid w:val="00485ADE"/>
    <w:rsid w:val="00A35951"/>
    <w:rsid w:val="00AC4804"/>
    <w:rsid w:val="00BE403A"/>
    <w:rsid w:val="00D13547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snerovare\Plocha\r85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r85v</Template>
  <TotalTime>1</TotalTime>
  <Pages>1</Pages>
  <Words>11992</Words>
  <Characters>70757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2013-02-19T14:00:00Z</dcterms:created>
  <dcterms:modified xsi:type="dcterms:W3CDTF">2013-02-20T11:22:00Z</dcterms:modified>
</cp:coreProperties>
</file>