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280" w:rsidRDefault="00A34280" w:rsidP="00A34280">
      <w:pPr>
        <w:jc w:val="both"/>
      </w:pPr>
    </w:p>
    <w:p w:rsidR="009229A7" w:rsidRDefault="009229A7" w:rsidP="00A34280">
      <w:pPr>
        <w:jc w:val="both"/>
      </w:pPr>
      <w:bookmarkStart w:id="0" w:name="_GoBack"/>
      <w:bookmarkEnd w:id="0"/>
    </w:p>
    <w:p w:rsidR="00096117" w:rsidRDefault="00096117" w:rsidP="00A34280">
      <w:pPr>
        <w:jc w:val="both"/>
      </w:pPr>
    </w:p>
    <w:p w:rsidR="00096117" w:rsidRPr="00701C12" w:rsidRDefault="00096117" w:rsidP="0009611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  <w:r w:rsidRPr="00701C12">
        <w:rPr>
          <w:rFonts w:ascii="Arial" w:hAnsi="Arial" w:cs="Arial"/>
          <w:b/>
          <w:sz w:val="40"/>
          <w:szCs w:val="40"/>
        </w:rPr>
        <w:t xml:space="preserve">Jednací řád Bezpečnostní rady </w:t>
      </w:r>
    </w:p>
    <w:p w:rsidR="00096117" w:rsidRPr="00701C12" w:rsidRDefault="00096117" w:rsidP="0009611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  <w:r w:rsidRPr="00701C12">
        <w:rPr>
          <w:rFonts w:ascii="Arial" w:hAnsi="Arial" w:cs="Arial"/>
          <w:b/>
          <w:sz w:val="40"/>
          <w:szCs w:val="40"/>
        </w:rPr>
        <w:t xml:space="preserve">obce s rozšířenou působností Ostrava  </w:t>
      </w:r>
    </w:p>
    <w:p w:rsidR="00096117" w:rsidRPr="00701C12" w:rsidRDefault="00096117" w:rsidP="0009611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2"/>
          <w:szCs w:val="22"/>
        </w:rPr>
      </w:pPr>
    </w:p>
    <w:p w:rsidR="00096117" w:rsidRPr="00701C12" w:rsidRDefault="00096117" w:rsidP="0009611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2"/>
          <w:szCs w:val="22"/>
        </w:rPr>
      </w:pPr>
    </w:p>
    <w:p w:rsidR="00096117" w:rsidRPr="00701C12" w:rsidRDefault="00096117" w:rsidP="0009611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701C12">
        <w:rPr>
          <w:rFonts w:ascii="Arial" w:hAnsi="Arial" w:cs="Arial"/>
          <w:b/>
        </w:rPr>
        <w:t xml:space="preserve">Článek 1 </w:t>
      </w:r>
    </w:p>
    <w:p w:rsidR="00096117" w:rsidRPr="00701C12" w:rsidRDefault="00096117" w:rsidP="0009611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</w:p>
    <w:p w:rsidR="00096117" w:rsidRPr="00701C12" w:rsidRDefault="00096117" w:rsidP="0009611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701C12">
        <w:rPr>
          <w:rFonts w:ascii="Arial" w:hAnsi="Arial" w:cs="Arial"/>
          <w:b/>
        </w:rPr>
        <w:t xml:space="preserve">Úvodní ustanovení </w:t>
      </w:r>
    </w:p>
    <w:p w:rsidR="00096117" w:rsidRPr="00701C12" w:rsidRDefault="00096117" w:rsidP="00096117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096117" w:rsidRDefault="00096117" w:rsidP="00096117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01C12">
        <w:rPr>
          <w:sz w:val="22"/>
          <w:szCs w:val="22"/>
        </w:rPr>
        <w:t>Jednání Bezpečnostní rady obce s rozšířenou působností Ostrava (dále jen bezpečnostní rad</w:t>
      </w:r>
      <w:r w:rsidR="007073E2">
        <w:rPr>
          <w:sz w:val="22"/>
          <w:szCs w:val="22"/>
        </w:rPr>
        <w:t>a“</w:t>
      </w:r>
      <w:r w:rsidRPr="00701C12">
        <w:rPr>
          <w:sz w:val="22"/>
          <w:szCs w:val="22"/>
        </w:rPr>
        <w:t xml:space="preserve">) </w:t>
      </w:r>
      <w:r w:rsidR="003C6792">
        <w:rPr>
          <w:sz w:val="22"/>
          <w:szCs w:val="22"/>
        </w:rPr>
        <w:br/>
      </w:r>
      <w:r w:rsidRPr="00701C12">
        <w:rPr>
          <w:sz w:val="22"/>
          <w:szCs w:val="22"/>
        </w:rPr>
        <w:t>je neveřejné a řídí se tímto jednacím řádem.</w:t>
      </w:r>
    </w:p>
    <w:p w:rsidR="006E2905" w:rsidRDefault="006E2905" w:rsidP="006E2905">
      <w:pPr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096117" w:rsidRDefault="00096117" w:rsidP="00096117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01C12">
        <w:rPr>
          <w:sz w:val="22"/>
          <w:szCs w:val="22"/>
        </w:rPr>
        <w:t>Informace z jednání bezpečnostní rady pro veřejnost a sdělovací prostředky se poskytují v rozsahu schváleném předsedou bezpečnostní rady.</w:t>
      </w:r>
    </w:p>
    <w:p w:rsidR="006E2905" w:rsidRPr="00701C12" w:rsidRDefault="006E2905" w:rsidP="006E2905">
      <w:pPr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3C6792" w:rsidRDefault="00096117" w:rsidP="005D07E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01C12">
        <w:rPr>
          <w:sz w:val="22"/>
          <w:szCs w:val="22"/>
        </w:rPr>
        <w:t xml:space="preserve">Členové bezpečnostní rady a přizvané osoby jsou povinni dodržovat ustanovení </w:t>
      </w:r>
      <w:r w:rsidR="00657FB7">
        <w:rPr>
          <w:sz w:val="22"/>
          <w:szCs w:val="22"/>
        </w:rPr>
        <w:t xml:space="preserve">zákona </w:t>
      </w:r>
      <w:r w:rsidR="00240A4E">
        <w:rPr>
          <w:sz w:val="22"/>
          <w:szCs w:val="22"/>
        </w:rPr>
        <w:t xml:space="preserve">č. </w:t>
      </w:r>
      <w:r w:rsidR="00657FB7">
        <w:rPr>
          <w:sz w:val="22"/>
          <w:szCs w:val="22"/>
        </w:rPr>
        <w:t xml:space="preserve">412/2005 Sb., </w:t>
      </w:r>
    </w:p>
    <w:p w:rsidR="005D07E8" w:rsidRDefault="00657FB7" w:rsidP="003C6792">
      <w:pPr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o ochraně utajovaných informací a o bezpečnostní způsobilosti </w:t>
      </w:r>
      <w:r w:rsidR="00240A4E">
        <w:rPr>
          <w:sz w:val="22"/>
          <w:szCs w:val="22"/>
        </w:rPr>
        <w:t xml:space="preserve">nebo § 27 zákona č. 240/2000 Sb., </w:t>
      </w:r>
      <w:r w:rsidR="003C6792">
        <w:rPr>
          <w:sz w:val="22"/>
          <w:szCs w:val="22"/>
        </w:rPr>
        <w:br/>
      </w:r>
      <w:r w:rsidR="00240A4E">
        <w:rPr>
          <w:sz w:val="22"/>
          <w:szCs w:val="22"/>
        </w:rPr>
        <w:t>o krizovém řízení</w:t>
      </w:r>
      <w:r w:rsidR="007073E2">
        <w:rPr>
          <w:sz w:val="22"/>
          <w:szCs w:val="22"/>
        </w:rPr>
        <w:t xml:space="preserve"> a o změně některých zákonů</w:t>
      </w:r>
      <w:r w:rsidR="00240A4E">
        <w:rPr>
          <w:sz w:val="22"/>
          <w:szCs w:val="22"/>
        </w:rPr>
        <w:t xml:space="preserve">, </w:t>
      </w:r>
      <w:r>
        <w:rPr>
          <w:sz w:val="22"/>
          <w:szCs w:val="22"/>
        </w:rPr>
        <w:t>ve vztahu k informacím,</w:t>
      </w:r>
      <w:r w:rsidR="00240A4E">
        <w:rPr>
          <w:sz w:val="22"/>
          <w:szCs w:val="22"/>
        </w:rPr>
        <w:t xml:space="preserve"> které jsou </w:t>
      </w:r>
      <w:r w:rsidR="00B2448D">
        <w:rPr>
          <w:sz w:val="22"/>
          <w:szCs w:val="22"/>
        </w:rPr>
        <w:t>chráněny</w:t>
      </w:r>
      <w:r w:rsidR="00240A4E">
        <w:rPr>
          <w:sz w:val="22"/>
          <w:szCs w:val="22"/>
        </w:rPr>
        <w:t>.</w:t>
      </w:r>
    </w:p>
    <w:p w:rsidR="005D07E8" w:rsidRDefault="005D07E8" w:rsidP="005D07E8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5D07E8" w:rsidRPr="007073E2" w:rsidRDefault="00240A4E" w:rsidP="005D07E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D07E8">
        <w:rPr>
          <w:sz w:val="22"/>
          <w:szCs w:val="22"/>
        </w:rPr>
        <w:t xml:space="preserve">Zpracování osobních údajů spojených s činností bezpečnostní rady je vyňato z věcné působnosti </w:t>
      </w:r>
      <w:r w:rsidR="005D07E8" w:rsidRPr="005D07E8">
        <w:rPr>
          <w:sz w:val="22"/>
          <w:szCs w:val="22"/>
        </w:rPr>
        <w:br/>
      </w:r>
      <w:r w:rsidRPr="005D07E8">
        <w:rPr>
          <w:sz w:val="22"/>
          <w:szCs w:val="22"/>
        </w:rPr>
        <w:t xml:space="preserve">podle čl. 2 odst. 2 písm. d) </w:t>
      </w:r>
      <w:r w:rsidR="007073E2">
        <w:rPr>
          <w:sz w:val="22"/>
          <w:szCs w:val="22"/>
        </w:rPr>
        <w:t>Nařízení Evropského parlamentu a Rady</w:t>
      </w:r>
      <w:r w:rsidR="005D07E8" w:rsidRPr="007073E2">
        <w:rPr>
          <w:sz w:val="22"/>
          <w:szCs w:val="22"/>
        </w:rPr>
        <w:t xml:space="preserve"> (EU) 2016/679 </w:t>
      </w:r>
      <w:r w:rsidR="005D07E8" w:rsidRPr="007073E2">
        <w:rPr>
          <w:sz w:val="22"/>
          <w:szCs w:val="22"/>
        </w:rPr>
        <w:br/>
        <w:t xml:space="preserve">ze dne 27. dubna 2016 o ochraně fyzických osob v souvislosti se zpracováním osobních údajů a o volném pohybu těchto údajů a o zrušení směrnice 95/46/ES (obecné nařízení o ochraně osobních údajů). </w:t>
      </w:r>
      <w:r w:rsidR="00F2038A" w:rsidRPr="007073E2">
        <w:rPr>
          <w:sz w:val="22"/>
          <w:szCs w:val="22"/>
        </w:rPr>
        <w:br/>
      </w:r>
      <w:r w:rsidR="003C6792" w:rsidRPr="007073E2">
        <w:rPr>
          <w:sz w:val="22"/>
          <w:szCs w:val="22"/>
        </w:rPr>
        <w:t xml:space="preserve">Tím </w:t>
      </w:r>
      <w:r w:rsidR="00F2038A" w:rsidRPr="007073E2">
        <w:rPr>
          <w:sz w:val="22"/>
          <w:szCs w:val="22"/>
        </w:rPr>
        <w:t xml:space="preserve">však </w:t>
      </w:r>
      <w:r w:rsidR="003C6792" w:rsidRPr="007073E2">
        <w:rPr>
          <w:sz w:val="22"/>
          <w:szCs w:val="22"/>
        </w:rPr>
        <w:t>není dotčena povinnost chránit osobní údaje</w:t>
      </w:r>
      <w:r w:rsidR="00F2038A" w:rsidRPr="007073E2">
        <w:rPr>
          <w:sz w:val="22"/>
          <w:szCs w:val="22"/>
        </w:rPr>
        <w:t>.</w:t>
      </w:r>
    </w:p>
    <w:p w:rsidR="005D07E8" w:rsidRPr="005D07E8" w:rsidRDefault="005D07E8" w:rsidP="005D07E8">
      <w:pPr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5D07E8" w:rsidRPr="005D07E8" w:rsidRDefault="005D07E8" w:rsidP="005D07E8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Písemnosti spojené s činností bezpečnostní rady jsou ukládány na pracovišti krizového řízení.</w:t>
      </w:r>
      <w:r w:rsidR="00F2038A">
        <w:rPr>
          <w:sz w:val="22"/>
          <w:szCs w:val="22"/>
        </w:rPr>
        <w:t xml:space="preserve"> Pro</w:t>
      </w:r>
      <w:r w:rsidR="007073E2">
        <w:rPr>
          <w:sz w:val="22"/>
          <w:szCs w:val="22"/>
        </w:rPr>
        <w:t> </w:t>
      </w:r>
      <w:r w:rsidR="00F2038A">
        <w:rPr>
          <w:sz w:val="22"/>
          <w:szCs w:val="22"/>
        </w:rPr>
        <w:t xml:space="preserve">manipulaci s nimi se užije </w:t>
      </w:r>
      <w:r w:rsidR="00A677F7">
        <w:rPr>
          <w:sz w:val="22"/>
          <w:szCs w:val="22"/>
        </w:rPr>
        <w:t>S</w:t>
      </w:r>
      <w:r w:rsidR="00F2038A">
        <w:rPr>
          <w:sz w:val="22"/>
          <w:szCs w:val="22"/>
        </w:rPr>
        <w:t>pisový řád.</w:t>
      </w:r>
    </w:p>
    <w:p w:rsidR="00240A4E" w:rsidRPr="00701C12" w:rsidRDefault="00240A4E" w:rsidP="005D07E8">
      <w:pPr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096117" w:rsidRPr="00701C12" w:rsidRDefault="00096117" w:rsidP="00096117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0F4186" w:rsidRPr="00701C12" w:rsidRDefault="000F4186" w:rsidP="0009611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2"/>
          <w:szCs w:val="22"/>
        </w:rPr>
      </w:pPr>
    </w:p>
    <w:p w:rsidR="00096117" w:rsidRPr="00701C12" w:rsidRDefault="00096117" w:rsidP="0009611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701C12">
        <w:rPr>
          <w:rFonts w:ascii="Arial" w:hAnsi="Arial" w:cs="Arial"/>
          <w:b/>
        </w:rPr>
        <w:t xml:space="preserve">Článek 2 </w:t>
      </w:r>
    </w:p>
    <w:p w:rsidR="00096117" w:rsidRPr="00701C12" w:rsidRDefault="00096117" w:rsidP="0009611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</w:p>
    <w:p w:rsidR="00096117" w:rsidRPr="00701C12" w:rsidRDefault="00096117" w:rsidP="0009611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701C12">
        <w:rPr>
          <w:rFonts w:ascii="Arial" w:hAnsi="Arial" w:cs="Arial"/>
          <w:b/>
        </w:rPr>
        <w:t xml:space="preserve">Jednání </w:t>
      </w:r>
      <w:r w:rsidR="00A677F7">
        <w:rPr>
          <w:rFonts w:ascii="Arial" w:hAnsi="Arial" w:cs="Arial"/>
          <w:b/>
        </w:rPr>
        <w:t>b</w:t>
      </w:r>
      <w:r w:rsidRPr="00701C12">
        <w:rPr>
          <w:rFonts w:ascii="Arial" w:hAnsi="Arial" w:cs="Arial"/>
          <w:b/>
        </w:rPr>
        <w:t xml:space="preserve">ezpečnostní rady </w:t>
      </w:r>
    </w:p>
    <w:p w:rsidR="00096117" w:rsidRPr="00701C12" w:rsidRDefault="00096117" w:rsidP="0009611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2"/>
          <w:szCs w:val="22"/>
        </w:rPr>
      </w:pPr>
    </w:p>
    <w:p w:rsidR="006E2905" w:rsidRDefault="00096117" w:rsidP="006E2905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897BD8">
        <w:rPr>
          <w:sz w:val="22"/>
          <w:szCs w:val="22"/>
        </w:rPr>
        <w:t>Jednání bezpečnostní rady svolává a řídí primátor</w:t>
      </w:r>
      <w:r w:rsidR="00A677F7">
        <w:rPr>
          <w:sz w:val="22"/>
          <w:szCs w:val="22"/>
        </w:rPr>
        <w:t>, jakožto</w:t>
      </w:r>
      <w:r w:rsidRPr="00897BD8">
        <w:rPr>
          <w:sz w:val="22"/>
          <w:szCs w:val="22"/>
        </w:rPr>
        <w:t xml:space="preserve"> předseda bezpečnostní rady, v jeho nepřítomnosti </w:t>
      </w:r>
      <w:r w:rsidR="002450FF">
        <w:rPr>
          <w:sz w:val="22"/>
          <w:szCs w:val="22"/>
        </w:rPr>
        <w:t>zastupující</w:t>
      </w:r>
      <w:r w:rsidRPr="00897BD8">
        <w:rPr>
          <w:sz w:val="22"/>
          <w:szCs w:val="22"/>
        </w:rPr>
        <w:t xml:space="preserve"> náměstek, který je zároveň členem bezpečnostní rady. </w:t>
      </w:r>
    </w:p>
    <w:p w:rsidR="00897BD8" w:rsidRPr="00897BD8" w:rsidRDefault="00897BD8" w:rsidP="00897BD8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</w:p>
    <w:p w:rsidR="00096117" w:rsidRDefault="00096117" w:rsidP="00096117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01C12">
        <w:rPr>
          <w:sz w:val="22"/>
          <w:szCs w:val="22"/>
        </w:rPr>
        <w:t>Bezpečnostní rada je svolávána podle pracovního plánu na kalendářní rok (dále jen „pracovní plán“)</w:t>
      </w:r>
      <w:r w:rsidR="002450FF">
        <w:rPr>
          <w:sz w:val="22"/>
          <w:szCs w:val="22"/>
        </w:rPr>
        <w:t>. M</w:t>
      </w:r>
      <w:r w:rsidRPr="00701C12">
        <w:rPr>
          <w:sz w:val="22"/>
          <w:szCs w:val="22"/>
        </w:rPr>
        <w:t xml:space="preserve">imořádně </w:t>
      </w:r>
      <w:r w:rsidR="002450FF">
        <w:rPr>
          <w:sz w:val="22"/>
          <w:szCs w:val="22"/>
        </w:rPr>
        <w:t xml:space="preserve">může bezpečnostní radu svolat primátor dle svého rozhodnutí nebo </w:t>
      </w:r>
      <w:r w:rsidRPr="00701C12">
        <w:rPr>
          <w:sz w:val="22"/>
          <w:szCs w:val="22"/>
        </w:rPr>
        <w:t>na základě</w:t>
      </w:r>
      <w:r w:rsidR="009229A7">
        <w:rPr>
          <w:sz w:val="22"/>
          <w:szCs w:val="22"/>
        </w:rPr>
        <w:t xml:space="preserve"> </w:t>
      </w:r>
      <w:r w:rsidRPr="00701C12">
        <w:rPr>
          <w:sz w:val="22"/>
          <w:szCs w:val="22"/>
        </w:rPr>
        <w:t>žádosti člena bezpečnostní rady.</w:t>
      </w:r>
    </w:p>
    <w:p w:rsidR="006E2905" w:rsidRPr="00701C12" w:rsidRDefault="006E2905" w:rsidP="006E2905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</w:p>
    <w:p w:rsidR="00096117" w:rsidRDefault="00096117" w:rsidP="00096117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01C12">
        <w:rPr>
          <w:sz w:val="22"/>
          <w:szCs w:val="22"/>
        </w:rPr>
        <w:t>Pravideln</w:t>
      </w:r>
      <w:r w:rsidR="002450FF">
        <w:rPr>
          <w:sz w:val="22"/>
          <w:szCs w:val="22"/>
        </w:rPr>
        <w:t>á</w:t>
      </w:r>
      <w:r w:rsidRPr="00701C12">
        <w:rPr>
          <w:sz w:val="22"/>
          <w:szCs w:val="22"/>
        </w:rPr>
        <w:t xml:space="preserve"> jednání bezpečnostní rady se uskutečňuj</w:t>
      </w:r>
      <w:r w:rsidR="002450FF">
        <w:rPr>
          <w:sz w:val="22"/>
          <w:szCs w:val="22"/>
        </w:rPr>
        <w:t>í</w:t>
      </w:r>
      <w:r w:rsidRPr="00701C12">
        <w:rPr>
          <w:sz w:val="22"/>
          <w:szCs w:val="22"/>
        </w:rPr>
        <w:t xml:space="preserve"> alespoň dvakrát v kalendářním roce. T</w:t>
      </w:r>
      <w:r w:rsidR="002450FF">
        <w:rPr>
          <w:sz w:val="22"/>
          <w:szCs w:val="22"/>
        </w:rPr>
        <w:t>a</w:t>
      </w:r>
      <w:r w:rsidRPr="00701C12">
        <w:rPr>
          <w:sz w:val="22"/>
          <w:szCs w:val="22"/>
        </w:rPr>
        <w:t>to jednání probíh</w:t>
      </w:r>
      <w:r w:rsidR="002450FF">
        <w:rPr>
          <w:sz w:val="22"/>
          <w:szCs w:val="22"/>
        </w:rPr>
        <w:t>ají</w:t>
      </w:r>
      <w:r w:rsidRPr="00701C12">
        <w:rPr>
          <w:sz w:val="22"/>
          <w:szCs w:val="22"/>
        </w:rPr>
        <w:t xml:space="preserve"> na základě písemných podkladových materiálů</w:t>
      </w:r>
      <w:r w:rsidR="002450FF">
        <w:rPr>
          <w:sz w:val="22"/>
          <w:szCs w:val="22"/>
        </w:rPr>
        <w:t xml:space="preserve"> zpracovaných jednotlivými členy bezpečnostní rady</w:t>
      </w:r>
      <w:r w:rsidRPr="00701C12">
        <w:rPr>
          <w:sz w:val="22"/>
          <w:szCs w:val="22"/>
        </w:rPr>
        <w:t xml:space="preserve">. </w:t>
      </w:r>
    </w:p>
    <w:p w:rsidR="006E2905" w:rsidRPr="00701C12" w:rsidRDefault="006E2905" w:rsidP="006E2905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</w:p>
    <w:p w:rsidR="00096117" w:rsidRDefault="00096117" w:rsidP="00096117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01C12">
        <w:rPr>
          <w:sz w:val="22"/>
          <w:szCs w:val="22"/>
        </w:rPr>
        <w:t xml:space="preserve">Členové bezpečnostní rady se účastní všech jednání osobně. Po předchozím souhlasu předsedy bezpečnostní rady mohou </w:t>
      </w:r>
      <w:r w:rsidR="003C6792">
        <w:rPr>
          <w:sz w:val="22"/>
          <w:szCs w:val="22"/>
        </w:rPr>
        <w:t>být zastoupeni jimi navrženým zástupcem</w:t>
      </w:r>
      <w:r w:rsidR="006E2905">
        <w:rPr>
          <w:sz w:val="22"/>
          <w:szCs w:val="22"/>
        </w:rPr>
        <w:t>.</w:t>
      </w:r>
    </w:p>
    <w:p w:rsidR="006E2905" w:rsidRPr="00701C12" w:rsidRDefault="006E2905" w:rsidP="006E2905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</w:p>
    <w:p w:rsidR="007C5614" w:rsidRDefault="007C5614" w:rsidP="006E2905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Jednání </w:t>
      </w:r>
      <w:r w:rsidRPr="00701C12">
        <w:rPr>
          <w:sz w:val="22"/>
          <w:szCs w:val="22"/>
        </w:rPr>
        <w:t>bezpečnostní rady</w:t>
      </w:r>
      <w:r>
        <w:rPr>
          <w:sz w:val="22"/>
          <w:szCs w:val="22"/>
        </w:rPr>
        <w:t xml:space="preserve"> může být zahájeno při účasti </w:t>
      </w:r>
      <w:r w:rsidR="00BB4510">
        <w:rPr>
          <w:sz w:val="22"/>
          <w:szCs w:val="22"/>
        </w:rPr>
        <w:t xml:space="preserve">minimálně poloviny </w:t>
      </w:r>
      <w:r>
        <w:rPr>
          <w:sz w:val="22"/>
          <w:szCs w:val="22"/>
        </w:rPr>
        <w:t>jejich členů.</w:t>
      </w:r>
    </w:p>
    <w:p w:rsidR="006E2905" w:rsidRPr="007C5614" w:rsidRDefault="00E6140B" w:rsidP="007C5614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C5614">
        <w:rPr>
          <w:sz w:val="22"/>
          <w:szCs w:val="22"/>
        </w:rPr>
        <w:lastRenderedPageBreak/>
        <w:t xml:space="preserve">Jednání bezpečnostní rady jsou neveřejná, pokud její předseda nerozhodne jinak. </w:t>
      </w:r>
      <w:r w:rsidR="00096117" w:rsidRPr="007C5614">
        <w:rPr>
          <w:sz w:val="22"/>
          <w:szCs w:val="22"/>
        </w:rPr>
        <w:t>Předseda bezpečnostní rady může na jednání bezpečnostní rady přizvat zástupce správních úřadů působících na teritoriu, organizací, občanských sdružení, případně další osoby či odborníky z hlediska projednávané problematiky</w:t>
      </w:r>
      <w:r w:rsidR="006E2905" w:rsidRPr="007C5614">
        <w:rPr>
          <w:sz w:val="22"/>
          <w:szCs w:val="22"/>
        </w:rPr>
        <w:t>.</w:t>
      </w:r>
    </w:p>
    <w:p w:rsidR="000F4186" w:rsidRDefault="000F4186" w:rsidP="000F4186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</w:p>
    <w:p w:rsidR="000F4186" w:rsidRDefault="00324C2C" w:rsidP="006E2905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Jednání b</w:t>
      </w:r>
      <w:r w:rsidR="000F4186">
        <w:rPr>
          <w:sz w:val="22"/>
          <w:szCs w:val="22"/>
        </w:rPr>
        <w:t>ezpečnostní rad</w:t>
      </w:r>
      <w:r>
        <w:rPr>
          <w:sz w:val="22"/>
          <w:szCs w:val="22"/>
        </w:rPr>
        <w:t>y</w:t>
      </w:r>
      <w:r w:rsidR="000F4186">
        <w:rPr>
          <w:sz w:val="22"/>
          <w:szCs w:val="22"/>
        </w:rPr>
        <w:t xml:space="preserve"> se řídí zaslaným programem</w:t>
      </w:r>
      <w:r w:rsidR="00EB5928">
        <w:rPr>
          <w:sz w:val="22"/>
          <w:szCs w:val="22"/>
        </w:rPr>
        <w:t>.</w:t>
      </w:r>
    </w:p>
    <w:p w:rsidR="000F4186" w:rsidRDefault="000F4186" w:rsidP="000F4186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</w:p>
    <w:p w:rsidR="000F4186" w:rsidRDefault="00EB5928" w:rsidP="00EB5928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Program jednání může být</w:t>
      </w:r>
      <w:r w:rsidR="000F4186" w:rsidRPr="000F4186">
        <w:rPr>
          <w:sz w:val="22"/>
          <w:szCs w:val="22"/>
        </w:rPr>
        <w:t xml:space="preserve"> změněn</w:t>
      </w:r>
      <w:r w:rsidRPr="00EB5928">
        <w:rPr>
          <w:sz w:val="22"/>
          <w:szCs w:val="22"/>
        </w:rPr>
        <w:t xml:space="preserve"> </w:t>
      </w:r>
      <w:r w:rsidRPr="000F4186">
        <w:rPr>
          <w:sz w:val="22"/>
          <w:szCs w:val="22"/>
        </w:rPr>
        <w:t>při jeho úvodním schvalování</w:t>
      </w:r>
      <w:r w:rsidR="000F4186" w:rsidRPr="000F4186">
        <w:rPr>
          <w:sz w:val="22"/>
          <w:szCs w:val="22"/>
        </w:rPr>
        <w:t xml:space="preserve"> v případě nutnosti projednání nenadálých bezpečnostních záležitostí. </w:t>
      </w:r>
    </w:p>
    <w:p w:rsidR="000F4186" w:rsidRDefault="000F4186" w:rsidP="000F4186">
      <w:pPr>
        <w:ind w:left="360"/>
        <w:rPr>
          <w:sz w:val="22"/>
          <w:szCs w:val="22"/>
        </w:rPr>
      </w:pPr>
    </w:p>
    <w:p w:rsidR="000F4186" w:rsidRDefault="000F4186" w:rsidP="000F4186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0F4186">
        <w:rPr>
          <w:sz w:val="22"/>
          <w:szCs w:val="22"/>
        </w:rPr>
        <w:t>Přítomní členové jednání se vyjadřují k jednotlivým projednávaným záležitostem. Na pokyn předsedy se</w:t>
      </w:r>
      <w:r w:rsidR="00A677F7">
        <w:rPr>
          <w:sz w:val="22"/>
          <w:szCs w:val="22"/>
        </w:rPr>
        <w:t> </w:t>
      </w:r>
      <w:r w:rsidRPr="000F4186">
        <w:rPr>
          <w:sz w:val="22"/>
          <w:szCs w:val="22"/>
        </w:rPr>
        <w:t>k jednotlivým projednávaným záležitostem mohou vyjádřit i další přítomné osoby.</w:t>
      </w:r>
    </w:p>
    <w:p w:rsidR="00240A4E" w:rsidRDefault="00240A4E" w:rsidP="00240A4E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</w:p>
    <w:p w:rsidR="00240A4E" w:rsidRPr="00240A4E" w:rsidRDefault="00240A4E" w:rsidP="00240A4E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Tam</w:t>
      </w:r>
      <w:r w:rsidR="00A677F7">
        <w:rPr>
          <w:sz w:val="22"/>
          <w:szCs w:val="22"/>
        </w:rPr>
        <w:t>,</w:t>
      </w:r>
      <w:r>
        <w:rPr>
          <w:sz w:val="22"/>
          <w:szCs w:val="22"/>
        </w:rPr>
        <w:t xml:space="preserve"> kde to předseda </w:t>
      </w:r>
      <w:r w:rsidR="00A677F7">
        <w:rPr>
          <w:sz w:val="22"/>
          <w:szCs w:val="22"/>
        </w:rPr>
        <w:t xml:space="preserve">bezpečnostní rady </w:t>
      </w:r>
      <w:r>
        <w:rPr>
          <w:sz w:val="22"/>
          <w:szCs w:val="22"/>
        </w:rPr>
        <w:t xml:space="preserve">považuje za nutné, nechává o projednávané věci </w:t>
      </w:r>
      <w:r w:rsidR="003C6792">
        <w:rPr>
          <w:sz w:val="22"/>
          <w:szCs w:val="22"/>
        </w:rPr>
        <w:t xml:space="preserve">členy rady nebo jejich zástupce </w:t>
      </w:r>
      <w:r>
        <w:rPr>
          <w:sz w:val="22"/>
          <w:szCs w:val="22"/>
        </w:rPr>
        <w:t xml:space="preserve">hlasovat. Výsledek hlasování </w:t>
      </w:r>
      <w:r w:rsidR="00324C2C">
        <w:rPr>
          <w:sz w:val="22"/>
          <w:szCs w:val="22"/>
        </w:rPr>
        <w:t xml:space="preserve">členů bezpečnostní rady </w:t>
      </w:r>
      <w:r w:rsidR="00B2448D">
        <w:rPr>
          <w:sz w:val="22"/>
          <w:szCs w:val="22"/>
        </w:rPr>
        <w:t>má doporučující charakter</w:t>
      </w:r>
      <w:r w:rsidR="009B0276">
        <w:rPr>
          <w:sz w:val="22"/>
          <w:szCs w:val="22"/>
        </w:rPr>
        <w:t>.</w:t>
      </w:r>
    </w:p>
    <w:p w:rsidR="006E2905" w:rsidRPr="006E2905" w:rsidRDefault="006E2905" w:rsidP="006E2905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</w:p>
    <w:p w:rsidR="00096117" w:rsidRPr="00701C12" w:rsidRDefault="00096117" w:rsidP="00096117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01C12">
        <w:rPr>
          <w:sz w:val="22"/>
          <w:szCs w:val="22"/>
        </w:rPr>
        <w:t>Z jednání bezp</w:t>
      </w:r>
      <w:r w:rsidR="00240A4E">
        <w:rPr>
          <w:sz w:val="22"/>
          <w:szCs w:val="22"/>
        </w:rPr>
        <w:t>ečnostní rady je pořizován zápis</w:t>
      </w:r>
      <w:r w:rsidRPr="00701C12">
        <w:rPr>
          <w:sz w:val="22"/>
          <w:szCs w:val="22"/>
        </w:rPr>
        <w:t>.</w:t>
      </w:r>
      <w:r w:rsidR="00B2448D">
        <w:rPr>
          <w:sz w:val="22"/>
          <w:szCs w:val="22"/>
        </w:rPr>
        <w:t xml:space="preserve"> V případě potřeby se </w:t>
      </w:r>
      <w:r w:rsidR="00240A4E">
        <w:rPr>
          <w:sz w:val="22"/>
          <w:szCs w:val="22"/>
        </w:rPr>
        <w:t>na pokyn předsedy poř</w:t>
      </w:r>
      <w:r w:rsidR="009B0276">
        <w:rPr>
          <w:sz w:val="22"/>
          <w:szCs w:val="22"/>
        </w:rPr>
        <w:t>izuje zvukový a obrazový záznam, který je přílohou zápisu.</w:t>
      </w:r>
    </w:p>
    <w:p w:rsidR="00096117" w:rsidRPr="00701C12" w:rsidRDefault="00096117" w:rsidP="00096117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096117" w:rsidRPr="00701C12" w:rsidRDefault="00096117" w:rsidP="00096117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096117" w:rsidRPr="00701C12" w:rsidRDefault="00096117" w:rsidP="0009611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701C12">
        <w:rPr>
          <w:rFonts w:ascii="Arial" w:hAnsi="Arial" w:cs="Arial"/>
          <w:b/>
        </w:rPr>
        <w:t>Článek 3</w:t>
      </w:r>
    </w:p>
    <w:p w:rsidR="00096117" w:rsidRPr="00701C12" w:rsidRDefault="00096117" w:rsidP="0009611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</w:p>
    <w:p w:rsidR="00096117" w:rsidRPr="00701C12" w:rsidRDefault="00096117" w:rsidP="0009611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701C12">
        <w:rPr>
          <w:rFonts w:ascii="Arial" w:hAnsi="Arial" w:cs="Arial"/>
          <w:b/>
        </w:rPr>
        <w:t>Pracovní plán</w:t>
      </w:r>
    </w:p>
    <w:p w:rsidR="00096117" w:rsidRPr="00701C12" w:rsidRDefault="00096117" w:rsidP="0009611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2"/>
          <w:szCs w:val="22"/>
        </w:rPr>
      </w:pPr>
    </w:p>
    <w:p w:rsidR="00096117" w:rsidRPr="00701C12" w:rsidRDefault="00096117" w:rsidP="00096117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01C12">
        <w:rPr>
          <w:sz w:val="22"/>
          <w:szCs w:val="22"/>
        </w:rPr>
        <w:t>Pracovní plán zpracovává tajemník bezpečnostní rady podle</w:t>
      </w:r>
    </w:p>
    <w:p w:rsidR="00096117" w:rsidRPr="00701C12" w:rsidRDefault="00096117" w:rsidP="00096117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01C12">
        <w:rPr>
          <w:sz w:val="22"/>
          <w:szCs w:val="22"/>
        </w:rPr>
        <w:t>úkolů stanovených právními předpisy,</w:t>
      </w:r>
    </w:p>
    <w:p w:rsidR="00096117" w:rsidRPr="00701C12" w:rsidRDefault="00096117" w:rsidP="00096117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01C12">
        <w:rPr>
          <w:sz w:val="22"/>
          <w:szCs w:val="22"/>
        </w:rPr>
        <w:t>aktuálních priorit bezpečnostní situace,</w:t>
      </w:r>
    </w:p>
    <w:p w:rsidR="00096117" w:rsidRPr="00701C12" w:rsidRDefault="00096117" w:rsidP="00096117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01C12">
        <w:rPr>
          <w:sz w:val="22"/>
          <w:szCs w:val="22"/>
        </w:rPr>
        <w:t>bezpečnostních úkolů</w:t>
      </w:r>
      <w:r w:rsidR="009B5565">
        <w:rPr>
          <w:sz w:val="22"/>
          <w:szCs w:val="22"/>
        </w:rPr>
        <w:t xml:space="preserve"> pro teritorium ORP</w:t>
      </w:r>
      <w:r w:rsidRPr="00701C12">
        <w:rPr>
          <w:sz w:val="22"/>
          <w:szCs w:val="22"/>
        </w:rPr>
        <w:t xml:space="preserve"> Ostrav</w:t>
      </w:r>
      <w:r w:rsidR="009B5565">
        <w:rPr>
          <w:sz w:val="22"/>
          <w:szCs w:val="22"/>
        </w:rPr>
        <w:t>a</w:t>
      </w:r>
      <w:r w:rsidRPr="00701C12">
        <w:rPr>
          <w:sz w:val="22"/>
          <w:szCs w:val="22"/>
        </w:rPr>
        <w:t xml:space="preserve"> na příslušný rok,</w:t>
      </w:r>
    </w:p>
    <w:p w:rsidR="00096117" w:rsidRPr="00701C12" w:rsidRDefault="00096117" w:rsidP="00096117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01C12">
        <w:rPr>
          <w:sz w:val="22"/>
          <w:szCs w:val="22"/>
        </w:rPr>
        <w:t>pokynů předsedy bezpečnostní rady,</w:t>
      </w:r>
    </w:p>
    <w:p w:rsidR="00096117" w:rsidRDefault="00096117" w:rsidP="00096117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01C12">
        <w:rPr>
          <w:sz w:val="22"/>
          <w:szCs w:val="22"/>
        </w:rPr>
        <w:t xml:space="preserve">podnětů od členů bezpečnostní rady, členů rady nebo zastupitelstva města.   </w:t>
      </w:r>
    </w:p>
    <w:p w:rsidR="006E2905" w:rsidRPr="00701C12" w:rsidRDefault="006E2905" w:rsidP="006E2905">
      <w:pPr>
        <w:overflowPunct w:val="0"/>
        <w:autoSpaceDE w:val="0"/>
        <w:autoSpaceDN w:val="0"/>
        <w:adjustRightInd w:val="0"/>
        <w:ind w:left="523"/>
        <w:jc w:val="both"/>
        <w:textAlignment w:val="baseline"/>
        <w:rPr>
          <w:sz w:val="22"/>
          <w:szCs w:val="22"/>
        </w:rPr>
      </w:pPr>
    </w:p>
    <w:p w:rsidR="00096117" w:rsidRPr="00701C12" w:rsidRDefault="00096117" w:rsidP="00096117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01C12">
        <w:rPr>
          <w:sz w:val="22"/>
          <w:szCs w:val="22"/>
        </w:rPr>
        <w:t xml:space="preserve">Pracovní plán projednává </w:t>
      </w:r>
      <w:r w:rsidR="009B5565" w:rsidRPr="00701C12">
        <w:rPr>
          <w:sz w:val="22"/>
          <w:szCs w:val="22"/>
        </w:rPr>
        <w:t xml:space="preserve">bezpečnostní rada na svém jednání </w:t>
      </w:r>
      <w:r w:rsidRPr="00701C12">
        <w:rPr>
          <w:sz w:val="22"/>
          <w:szCs w:val="22"/>
        </w:rPr>
        <w:t>a schvaluje</w:t>
      </w:r>
      <w:r w:rsidR="009B5565">
        <w:rPr>
          <w:sz w:val="22"/>
          <w:szCs w:val="22"/>
        </w:rPr>
        <w:t xml:space="preserve"> jej předseda</w:t>
      </w:r>
      <w:r w:rsidR="009B5565" w:rsidRPr="009B5565">
        <w:rPr>
          <w:sz w:val="22"/>
          <w:szCs w:val="22"/>
        </w:rPr>
        <w:t xml:space="preserve"> </w:t>
      </w:r>
      <w:r w:rsidR="009B5565" w:rsidRPr="00701C12">
        <w:rPr>
          <w:sz w:val="22"/>
          <w:szCs w:val="22"/>
        </w:rPr>
        <w:t>bezpečnostní rad</w:t>
      </w:r>
      <w:r w:rsidR="009B5565">
        <w:rPr>
          <w:sz w:val="22"/>
          <w:szCs w:val="22"/>
        </w:rPr>
        <w:t>y.</w:t>
      </w:r>
    </w:p>
    <w:p w:rsidR="00096117" w:rsidRDefault="00096117" w:rsidP="00096117">
      <w:pPr>
        <w:overflowPunct w:val="0"/>
        <w:autoSpaceDE w:val="0"/>
        <w:autoSpaceDN w:val="0"/>
        <w:adjustRightInd w:val="0"/>
        <w:ind w:left="240"/>
        <w:jc w:val="both"/>
        <w:textAlignment w:val="baseline"/>
        <w:rPr>
          <w:sz w:val="22"/>
          <w:szCs w:val="22"/>
        </w:rPr>
      </w:pPr>
    </w:p>
    <w:p w:rsidR="000F4186" w:rsidRPr="00701C12" w:rsidRDefault="000F4186" w:rsidP="00096117">
      <w:pPr>
        <w:overflowPunct w:val="0"/>
        <w:autoSpaceDE w:val="0"/>
        <w:autoSpaceDN w:val="0"/>
        <w:adjustRightInd w:val="0"/>
        <w:ind w:left="240"/>
        <w:jc w:val="center"/>
        <w:textAlignment w:val="baseline"/>
        <w:rPr>
          <w:b/>
          <w:sz w:val="22"/>
          <w:szCs w:val="22"/>
        </w:rPr>
      </w:pPr>
    </w:p>
    <w:p w:rsidR="00096117" w:rsidRPr="00701C12" w:rsidRDefault="00096117" w:rsidP="00701C1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701C12">
        <w:rPr>
          <w:rFonts w:ascii="Arial" w:hAnsi="Arial" w:cs="Arial"/>
          <w:b/>
        </w:rPr>
        <w:t>Článek 4</w:t>
      </w:r>
    </w:p>
    <w:p w:rsidR="00096117" w:rsidRPr="00701C12" w:rsidRDefault="00096117" w:rsidP="00701C1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</w:p>
    <w:p w:rsidR="00096117" w:rsidRPr="00701C12" w:rsidRDefault="00096117" w:rsidP="00701C1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701C12">
        <w:rPr>
          <w:rFonts w:ascii="Arial" w:hAnsi="Arial" w:cs="Arial"/>
          <w:b/>
        </w:rPr>
        <w:t xml:space="preserve">Podkladové materiály pro jednání bezpečnostní rady </w:t>
      </w:r>
    </w:p>
    <w:p w:rsidR="00096117" w:rsidRPr="00701C12" w:rsidRDefault="00096117" w:rsidP="00096117">
      <w:pPr>
        <w:overflowPunct w:val="0"/>
        <w:autoSpaceDE w:val="0"/>
        <w:autoSpaceDN w:val="0"/>
        <w:adjustRightInd w:val="0"/>
        <w:ind w:left="240"/>
        <w:jc w:val="center"/>
        <w:textAlignment w:val="baseline"/>
        <w:rPr>
          <w:b/>
          <w:sz w:val="22"/>
          <w:szCs w:val="22"/>
        </w:rPr>
      </w:pPr>
    </w:p>
    <w:p w:rsidR="00096117" w:rsidRDefault="00096117" w:rsidP="00096117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 w:rsidRPr="00701C12">
        <w:rPr>
          <w:sz w:val="22"/>
          <w:szCs w:val="22"/>
        </w:rPr>
        <w:t>Písemné podkladové materiály pro jednání bezpečnostní rady (dále jen „podklady“) zpracovávají podle</w:t>
      </w:r>
      <w:r w:rsidR="00324C2C">
        <w:rPr>
          <w:sz w:val="22"/>
          <w:szCs w:val="22"/>
        </w:rPr>
        <w:t> </w:t>
      </w:r>
      <w:r w:rsidRPr="00701C12">
        <w:rPr>
          <w:sz w:val="22"/>
          <w:szCs w:val="22"/>
        </w:rPr>
        <w:t>pracovního plánu členové bezpečnostní rady nebo osoby vyzvané předsedou bezpečnostní rady.</w:t>
      </w:r>
    </w:p>
    <w:p w:rsidR="006E2905" w:rsidRPr="00701C12" w:rsidRDefault="006E2905" w:rsidP="006E2905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2"/>
          <w:szCs w:val="22"/>
        </w:rPr>
      </w:pPr>
    </w:p>
    <w:p w:rsidR="00096117" w:rsidRDefault="00096117" w:rsidP="00096117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 w:rsidRPr="00701C12">
        <w:rPr>
          <w:sz w:val="22"/>
          <w:szCs w:val="22"/>
        </w:rPr>
        <w:t>Podklady musí být věcné, stručné a v souladu s právním řádem. Pokud navrhují nový způsob řešení problematiky, musí zahrnovat též zejména jeho organizační, personální, finanční a materiálně technické dopady. Navrhovaná opatření musí být předem projednána se subjekty, jichž se dotýkají. Jestliže se</w:t>
      </w:r>
      <w:r w:rsidR="00324C2C">
        <w:rPr>
          <w:sz w:val="22"/>
          <w:szCs w:val="22"/>
        </w:rPr>
        <w:t> </w:t>
      </w:r>
      <w:r w:rsidRPr="00701C12">
        <w:rPr>
          <w:sz w:val="22"/>
          <w:szCs w:val="22"/>
        </w:rPr>
        <w:t xml:space="preserve">nedocílí jednotného stanoviska, je nutné k podkladům přiložit všechna rozporná stanoviska s odůvodněním nezbytnosti navrhovaného řešení. </w:t>
      </w:r>
    </w:p>
    <w:p w:rsidR="006E2905" w:rsidRPr="00701C12" w:rsidRDefault="006E2905" w:rsidP="006E2905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2"/>
          <w:szCs w:val="22"/>
        </w:rPr>
      </w:pPr>
    </w:p>
    <w:p w:rsidR="00096117" w:rsidRDefault="00096117" w:rsidP="00096117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 w:rsidRPr="00701C12">
        <w:rPr>
          <w:sz w:val="22"/>
          <w:szCs w:val="22"/>
        </w:rPr>
        <w:t xml:space="preserve">Navazuje-li předkládaný materiál na </w:t>
      </w:r>
      <w:r w:rsidR="009B5565" w:rsidRPr="00701C12">
        <w:rPr>
          <w:sz w:val="22"/>
          <w:szCs w:val="22"/>
        </w:rPr>
        <w:t>závěry</w:t>
      </w:r>
      <w:r w:rsidR="009B5565">
        <w:rPr>
          <w:sz w:val="22"/>
          <w:szCs w:val="22"/>
        </w:rPr>
        <w:t xml:space="preserve"> z</w:t>
      </w:r>
      <w:r w:rsidR="009B5565" w:rsidRPr="00701C12">
        <w:rPr>
          <w:sz w:val="22"/>
          <w:szCs w:val="22"/>
        </w:rPr>
        <w:t xml:space="preserve"> </w:t>
      </w:r>
      <w:r w:rsidRPr="00701C12">
        <w:rPr>
          <w:sz w:val="22"/>
          <w:szCs w:val="22"/>
        </w:rPr>
        <w:t>předcházející bezpečnostní rady, obsahuje zpravidla vyhodnocení plnění úkolů a dále musí obsahovat návrh na doplnění nebo změnu předmětných závěrů.</w:t>
      </w:r>
    </w:p>
    <w:p w:rsidR="006E2905" w:rsidRPr="00701C12" w:rsidRDefault="006E2905" w:rsidP="006E2905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2"/>
          <w:szCs w:val="22"/>
        </w:rPr>
      </w:pPr>
    </w:p>
    <w:p w:rsidR="00096117" w:rsidRDefault="00096117" w:rsidP="00096117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 w:rsidRPr="00701C12">
        <w:rPr>
          <w:sz w:val="22"/>
          <w:szCs w:val="22"/>
        </w:rPr>
        <w:t>Podklady se zasílají tajemníkovi bezpečnostní rady v elektronické podobě nejpozději 14 dnů před</w:t>
      </w:r>
      <w:r w:rsidR="00324C2C">
        <w:rPr>
          <w:sz w:val="22"/>
          <w:szCs w:val="22"/>
        </w:rPr>
        <w:t> </w:t>
      </w:r>
      <w:r w:rsidRPr="00701C12">
        <w:rPr>
          <w:sz w:val="22"/>
          <w:szCs w:val="22"/>
        </w:rPr>
        <w:t xml:space="preserve">plánovaným jednáním bezpečnostní rady. </w:t>
      </w:r>
    </w:p>
    <w:p w:rsidR="006E2905" w:rsidRPr="00701C12" w:rsidRDefault="006E2905" w:rsidP="006E2905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2"/>
          <w:szCs w:val="22"/>
        </w:rPr>
      </w:pPr>
    </w:p>
    <w:p w:rsidR="00096117" w:rsidRDefault="00096117" w:rsidP="00096117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 w:rsidRPr="00701C12">
        <w:rPr>
          <w:sz w:val="22"/>
          <w:szCs w:val="22"/>
        </w:rPr>
        <w:lastRenderedPageBreak/>
        <w:t>Jestliže je svolávána mimořádná bezpečnostní rada, jsou podklady předkládány přímo na zasedání nebo jsou vysloveny ústně předkladatelem.</w:t>
      </w:r>
    </w:p>
    <w:p w:rsidR="006E2905" w:rsidRPr="00701C12" w:rsidRDefault="006E2905" w:rsidP="006E2905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2"/>
          <w:szCs w:val="22"/>
        </w:rPr>
      </w:pPr>
    </w:p>
    <w:p w:rsidR="00096117" w:rsidRDefault="00096117" w:rsidP="00096117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 w:rsidRPr="00701C12">
        <w:rPr>
          <w:sz w:val="22"/>
          <w:szCs w:val="22"/>
        </w:rPr>
        <w:t>Pozvánka na jednání bezpečnostní rady konané podle pracovního plánu se zasílá spolu s programem a</w:t>
      </w:r>
      <w:r w:rsidR="004D2878">
        <w:rPr>
          <w:sz w:val="22"/>
          <w:szCs w:val="22"/>
        </w:rPr>
        <w:t> </w:t>
      </w:r>
      <w:r w:rsidRPr="00701C12">
        <w:rPr>
          <w:sz w:val="22"/>
          <w:szCs w:val="22"/>
        </w:rPr>
        <w:t>předloženými podklady všem členům bezpečnostní rady</w:t>
      </w:r>
      <w:r w:rsidR="00716126">
        <w:rPr>
          <w:sz w:val="22"/>
          <w:szCs w:val="22"/>
        </w:rPr>
        <w:t xml:space="preserve"> elektronicky</w:t>
      </w:r>
      <w:r w:rsidRPr="00701C12">
        <w:rPr>
          <w:sz w:val="22"/>
          <w:szCs w:val="22"/>
        </w:rPr>
        <w:t xml:space="preserve"> nejpozději 10 dnů před vlastním jednáním. Přizvaným účastníkům se zasílají podklady pouze k těm bodům jednání, k nimž jsou přizváni.</w:t>
      </w:r>
    </w:p>
    <w:p w:rsidR="006E2905" w:rsidRPr="00701C12" w:rsidRDefault="006E2905" w:rsidP="006E2905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2"/>
          <w:szCs w:val="22"/>
        </w:rPr>
      </w:pPr>
    </w:p>
    <w:p w:rsidR="00657FB7" w:rsidRPr="00701C12" w:rsidRDefault="00657FB7" w:rsidP="00096117">
      <w:pPr>
        <w:overflowPunct w:val="0"/>
        <w:autoSpaceDE w:val="0"/>
        <w:autoSpaceDN w:val="0"/>
        <w:adjustRightInd w:val="0"/>
        <w:ind w:left="240"/>
        <w:jc w:val="center"/>
        <w:textAlignment w:val="baseline"/>
        <w:rPr>
          <w:b/>
          <w:sz w:val="22"/>
          <w:szCs w:val="22"/>
        </w:rPr>
      </w:pPr>
    </w:p>
    <w:p w:rsidR="00096117" w:rsidRPr="00701C12" w:rsidRDefault="00096117" w:rsidP="00701C1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701C12">
        <w:rPr>
          <w:rFonts w:ascii="Arial" w:hAnsi="Arial" w:cs="Arial"/>
          <w:b/>
        </w:rPr>
        <w:t>Článek 5</w:t>
      </w:r>
    </w:p>
    <w:p w:rsidR="00096117" w:rsidRPr="00701C12" w:rsidRDefault="00096117" w:rsidP="00701C1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</w:p>
    <w:p w:rsidR="00096117" w:rsidRPr="00701C12" w:rsidRDefault="00096117" w:rsidP="00701C1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701C12">
        <w:rPr>
          <w:rFonts w:ascii="Arial" w:hAnsi="Arial" w:cs="Arial"/>
          <w:b/>
        </w:rPr>
        <w:t xml:space="preserve">Zápis z jednání bezpečnostní rady </w:t>
      </w:r>
    </w:p>
    <w:p w:rsidR="00096117" w:rsidRPr="00701C12" w:rsidRDefault="00096117" w:rsidP="00096117">
      <w:pPr>
        <w:overflowPunct w:val="0"/>
        <w:autoSpaceDE w:val="0"/>
        <w:autoSpaceDN w:val="0"/>
        <w:adjustRightInd w:val="0"/>
        <w:ind w:left="240"/>
        <w:jc w:val="center"/>
        <w:textAlignment w:val="baseline"/>
        <w:rPr>
          <w:b/>
          <w:sz w:val="22"/>
          <w:szCs w:val="22"/>
        </w:rPr>
      </w:pPr>
    </w:p>
    <w:p w:rsidR="00096117" w:rsidRDefault="00096117" w:rsidP="00096117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01C12">
        <w:rPr>
          <w:sz w:val="22"/>
          <w:szCs w:val="22"/>
        </w:rPr>
        <w:t>Zápis z jednání bezpečnostní rady zabezpečuje tajemník bezpečnostní rady.</w:t>
      </w:r>
    </w:p>
    <w:p w:rsidR="006E2905" w:rsidRPr="00701C12" w:rsidRDefault="006E2905" w:rsidP="006E2905">
      <w:pPr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096117" w:rsidRPr="00701C12" w:rsidRDefault="00096117" w:rsidP="00096117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01C12">
        <w:rPr>
          <w:sz w:val="22"/>
          <w:szCs w:val="22"/>
        </w:rPr>
        <w:t>Zápis z jednání bezpečnostní rady obsahuje</w:t>
      </w:r>
      <w:r w:rsidR="007C78FC">
        <w:rPr>
          <w:sz w:val="22"/>
          <w:szCs w:val="22"/>
        </w:rPr>
        <w:t xml:space="preserve"> zejména:</w:t>
      </w:r>
    </w:p>
    <w:p w:rsidR="00096117" w:rsidRPr="00701C12" w:rsidRDefault="00096117" w:rsidP="00096117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01C12">
        <w:rPr>
          <w:sz w:val="22"/>
          <w:szCs w:val="22"/>
        </w:rPr>
        <w:t>datum, čas a místo zahájení jednání,</w:t>
      </w:r>
    </w:p>
    <w:p w:rsidR="00096117" w:rsidRPr="00701C12" w:rsidRDefault="00096117" w:rsidP="00096117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01C12">
        <w:rPr>
          <w:sz w:val="22"/>
          <w:szCs w:val="22"/>
        </w:rPr>
        <w:t>program jednání,</w:t>
      </w:r>
    </w:p>
    <w:p w:rsidR="00096117" w:rsidRPr="00701C12" w:rsidRDefault="00096117" w:rsidP="00096117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01C12">
        <w:rPr>
          <w:sz w:val="22"/>
          <w:szCs w:val="22"/>
        </w:rPr>
        <w:t>záznam o účasti na jednání (presenční listina),</w:t>
      </w:r>
    </w:p>
    <w:p w:rsidR="00096117" w:rsidRPr="00701C12" w:rsidRDefault="00096117" w:rsidP="00096117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01C12">
        <w:rPr>
          <w:sz w:val="22"/>
          <w:szCs w:val="22"/>
        </w:rPr>
        <w:t>stručný záznam přednesených ústních informací, návrhů a doporučení,</w:t>
      </w:r>
    </w:p>
    <w:p w:rsidR="00096117" w:rsidRPr="00701C12" w:rsidRDefault="00096117" w:rsidP="00096117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01C12">
        <w:rPr>
          <w:sz w:val="22"/>
          <w:szCs w:val="22"/>
        </w:rPr>
        <w:t>stručný záznam z diskuse k projednávaným bodům programu,</w:t>
      </w:r>
    </w:p>
    <w:p w:rsidR="00096117" w:rsidRPr="00701C12" w:rsidRDefault="00096117" w:rsidP="00096117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01C12">
        <w:rPr>
          <w:sz w:val="22"/>
          <w:szCs w:val="22"/>
        </w:rPr>
        <w:t>způsob využití nebo vypořádání připomínek,</w:t>
      </w:r>
    </w:p>
    <w:p w:rsidR="00096117" w:rsidRDefault="00096117" w:rsidP="00096117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01C12">
        <w:rPr>
          <w:sz w:val="22"/>
          <w:szCs w:val="22"/>
        </w:rPr>
        <w:t xml:space="preserve">závěry k projednávaným bodům programu </w:t>
      </w:r>
      <w:r w:rsidR="009B5565">
        <w:rPr>
          <w:sz w:val="22"/>
          <w:szCs w:val="22"/>
        </w:rPr>
        <w:t>–</w:t>
      </w:r>
      <w:r w:rsidRPr="00701C12">
        <w:rPr>
          <w:sz w:val="22"/>
          <w:szCs w:val="22"/>
        </w:rPr>
        <w:t xml:space="preserve"> </w:t>
      </w:r>
      <w:r w:rsidR="009B5565">
        <w:rPr>
          <w:sz w:val="22"/>
          <w:szCs w:val="22"/>
        </w:rPr>
        <w:t xml:space="preserve">úkoly a </w:t>
      </w:r>
      <w:r w:rsidRPr="00701C12">
        <w:rPr>
          <w:sz w:val="22"/>
          <w:szCs w:val="22"/>
        </w:rPr>
        <w:t>stanoviska členů bezpečnostní rady,</w:t>
      </w:r>
    </w:p>
    <w:p w:rsidR="007C6DBB" w:rsidRPr="00701C12" w:rsidRDefault="007C6DBB" w:rsidP="00096117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výsledek hlasování,</w:t>
      </w:r>
    </w:p>
    <w:p w:rsidR="00096117" w:rsidRPr="00701C12" w:rsidRDefault="00096117" w:rsidP="00096117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01C12">
        <w:rPr>
          <w:sz w:val="22"/>
          <w:szCs w:val="22"/>
        </w:rPr>
        <w:t xml:space="preserve">případná nesouhlasná stanoviska </w:t>
      </w:r>
      <w:r w:rsidR="003C6792">
        <w:rPr>
          <w:sz w:val="22"/>
          <w:szCs w:val="22"/>
        </w:rPr>
        <w:t xml:space="preserve">k projednávaným věcem </w:t>
      </w:r>
      <w:r w:rsidRPr="00701C12">
        <w:rPr>
          <w:sz w:val="22"/>
          <w:szCs w:val="22"/>
        </w:rPr>
        <w:t>v doslovném znění,</w:t>
      </w:r>
    </w:p>
    <w:p w:rsidR="00096117" w:rsidRPr="00701C12" w:rsidRDefault="00096117" w:rsidP="00096117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01C12">
        <w:rPr>
          <w:sz w:val="22"/>
          <w:szCs w:val="22"/>
        </w:rPr>
        <w:t>čas ukončení jednání,</w:t>
      </w:r>
    </w:p>
    <w:p w:rsidR="00096117" w:rsidRDefault="00096117" w:rsidP="00096117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01C12">
        <w:rPr>
          <w:sz w:val="22"/>
          <w:szCs w:val="22"/>
        </w:rPr>
        <w:t>podpisy předsedy bezpečnostní rady a tajemníka</w:t>
      </w:r>
      <w:r w:rsidR="004D2878">
        <w:rPr>
          <w:sz w:val="22"/>
          <w:szCs w:val="22"/>
        </w:rPr>
        <w:t xml:space="preserve"> bezpečnostní rady</w:t>
      </w:r>
      <w:r w:rsidRPr="00701C12">
        <w:rPr>
          <w:sz w:val="22"/>
          <w:szCs w:val="22"/>
        </w:rPr>
        <w:t>.</w:t>
      </w:r>
    </w:p>
    <w:p w:rsidR="0086056D" w:rsidRPr="00701C12" w:rsidRDefault="0086056D" w:rsidP="0086056D">
      <w:pPr>
        <w:overflowPunct w:val="0"/>
        <w:autoSpaceDE w:val="0"/>
        <w:autoSpaceDN w:val="0"/>
        <w:adjustRightInd w:val="0"/>
        <w:ind w:left="763"/>
        <w:jc w:val="both"/>
        <w:textAlignment w:val="baseline"/>
        <w:rPr>
          <w:sz w:val="22"/>
          <w:szCs w:val="22"/>
        </w:rPr>
      </w:pPr>
    </w:p>
    <w:p w:rsidR="00096117" w:rsidRDefault="00096117" w:rsidP="00096117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01C12">
        <w:rPr>
          <w:sz w:val="22"/>
          <w:szCs w:val="22"/>
        </w:rPr>
        <w:t>Součástí zápisu jsou podklady. Pokud předkladatelé ústních informací, návrhů a doporučení disponují písemnými podklady k tomuto jednání, tyto se rovněž přikládají k zápisu.</w:t>
      </w:r>
    </w:p>
    <w:p w:rsidR="004D2878" w:rsidRDefault="004D2878" w:rsidP="004D2878">
      <w:pPr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4D2878" w:rsidRPr="00701C12" w:rsidRDefault="004D2878" w:rsidP="00096117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Z</w:t>
      </w:r>
      <w:r w:rsidR="00716126">
        <w:rPr>
          <w:sz w:val="22"/>
          <w:szCs w:val="22"/>
        </w:rPr>
        <w:t>ápis z</w:t>
      </w:r>
      <w:r>
        <w:rPr>
          <w:sz w:val="22"/>
          <w:szCs w:val="22"/>
        </w:rPr>
        <w:t xml:space="preserve"> jednání bezpečnostní rady </w:t>
      </w:r>
      <w:r w:rsidR="00BB4510">
        <w:rPr>
          <w:sz w:val="22"/>
          <w:szCs w:val="22"/>
        </w:rPr>
        <w:t xml:space="preserve">bude </w:t>
      </w:r>
      <w:r>
        <w:rPr>
          <w:sz w:val="22"/>
          <w:szCs w:val="22"/>
        </w:rPr>
        <w:t>tajemníkem bezpeč</w:t>
      </w:r>
      <w:r w:rsidR="00832932">
        <w:rPr>
          <w:sz w:val="22"/>
          <w:szCs w:val="22"/>
        </w:rPr>
        <w:t>nostní rady elektronicky zaslán</w:t>
      </w:r>
      <w:r>
        <w:rPr>
          <w:sz w:val="22"/>
          <w:szCs w:val="22"/>
        </w:rPr>
        <w:t xml:space="preserve"> všem členům bezpečnostní rady do 10 pracovních dní ode dne</w:t>
      </w:r>
      <w:r w:rsidR="00716126">
        <w:rPr>
          <w:sz w:val="22"/>
          <w:szCs w:val="22"/>
        </w:rPr>
        <w:t xml:space="preserve"> </w:t>
      </w:r>
      <w:r w:rsidR="00BB4510">
        <w:rPr>
          <w:sz w:val="22"/>
          <w:szCs w:val="22"/>
        </w:rPr>
        <w:t xml:space="preserve">schválení </w:t>
      </w:r>
      <w:r w:rsidR="00716126">
        <w:rPr>
          <w:sz w:val="22"/>
          <w:szCs w:val="22"/>
        </w:rPr>
        <w:t xml:space="preserve">zápisu předsedou </w:t>
      </w:r>
      <w:r>
        <w:rPr>
          <w:sz w:val="22"/>
          <w:szCs w:val="22"/>
        </w:rPr>
        <w:t>bezpečnostní rady.</w:t>
      </w:r>
    </w:p>
    <w:p w:rsidR="00096117" w:rsidRPr="00701C12" w:rsidRDefault="00096117" w:rsidP="00096117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0F4186" w:rsidRPr="00701C12" w:rsidRDefault="000F4186" w:rsidP="00096117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096117" w:rsidRPr="00701C12" w:rsidRDefault="00096117" w:rsidP="0009611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701C12">
        <w:rPr>
          <w:rFonts w:ascii="Arial" w:hAnsi="Arial" w:cs="Arial"/>
          <w:b/>
        </w:rPr>
        <w:t>Článek 6</w:t>
      </w:r>
    </w:p>
    <w:p w:rsidR="00096117" w:rsidRPr="00701C12" w:rsidRDefault="00096117" w:rsidP="0009611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</w:p>
    <w:p w:rsidR="00096117" w:rsidRPr="00701C12" w:rsidRDefault="00096117" w:rsidP="0009611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701C12">
        <w:rPr>
          <w:rFonts w:ascii="Arial" w:hAnsi="Arial" w:cs="Arial"/>
          <w:b/>
        </w:rPr>
        <w:t xml:space="preserve">Zabezpečení </w:t>
      </w:r>
      <w:r w:rsidR="00BB4510">
        <w:rPr>
          <w:rFonts w:ascii="Arial" w:hAnsi="Arial" w:cs="Arial"/>
          <w:b/>
        </w:rPr>
        <w:t>činnosti</w:t>
      </w:r>
      <w:r w:rsidR="00BB4510" w:rsidRPr="00701C12">
        <w:rPr>
          <w:rFonts w:ascii="Arial" w:hAnsi="Arial" w:cs="Arial"/>
          <w:b/>
        </w:rPr>
        <w:t xml:space="preserve"> </w:t>
      </w:r>
      <w:r w:rsidRPr="00701C12">
        <w:rPr>
          <w:rFonts w:ascii="Arial" w:hAnsi="Arial" w:cs="Arial"/>
          <w:b/>
        </w:rPr>
        <w:t>bezpečnostní rady</w:t>
      </w:r>
    </w:p>
    <w:p w:rsidR="00096117" w:rsidRPr="00701C12" w:rsidRDefault="00096117" w:rsidP="0009611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2"/>
          <w:szCs w:val="22"/>
        </w:rPr>
      </w:pPr>
    </w:p>
    <w:p w:rsidR="00D3270E" w:rsidRDefault="00D3270E" w:rsidP="00D3270E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D3270E">
        <w:rPr>
          <w:sz w:val="22"/>
          <w:szCs w:val="22"/>
        </w:rPr>
        <w:t>Činnost bezpečnostní rady zabezpečuje pracoviště krizového řízení ORP Ostrava - odbor kancelář primátora, oddělení krizového řízení.</w:t>
      </w:r>
    </w:p>
    <w:p w:rsidR="006E2905" w:rsidRDefault="006E2905" w:rsidP="006E2905">
      <w:pPr>
        <w:overflowPunct w:val="0"/>
        <w:autoSpaceDE w:val="0"/>
        <w:autoSpaceDN w:val="0"/>
        <w:adjustRightInd w:val="0"/>
        <w:ind w:left="283"/>
        <w:jc w:val="both"/>
        <w:textAlignment w:val="baseline"/>
        <w:rPr>
          <w:sz w:val="22"/>
          <w:szCs w:val="22"/>
        </w:rPr>
      </w:pPr>
    </w:p>
    <w:p w:rsidR="00096117" w:rsidRDefault="00096117" w:rsidP="00096117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proofErr w:type="gramStart"/>
      <w:r w:rsidRPr="00701C12">
        <w:rPr>
          <w:sz w:val="22"/>
          <w:szCs w:val="22"/>
        </w:rPr>
        <w:t>Přípravu</w:t>
      </w:r>
      <w:proofErr w:type="gramEnd"/>
      <w:r w:rsidR="00701C12">
        <w:rPr>
          <w:sz w:val="22"/>
          <w:szCs w:val="22"/>
        </w:rPr>
        <w:t xml:space="preserve"> podkladových materiálů</w:t>
      </w:r>
      <w:r w:rsidRPr="00701C12">
        <w:rPr>
          <w:sz w:val="22"/>
          <w:szCs w:val="22"/>
        </w:rPr>
        <w:t xml:space="preserve"> a zabezpečení </w:t>
      </w:r>
      <w:r w:rsidR="00701C12">
        <w:rPr>
          <w:sz w:val="22"/>
          <w:szCs w:val="22"/>
        </w:rPr>
        <w:t xml:space="preserve">vlastního </w:t>
      </w:r>
      <w:r w:rsidRPr="00701C12">
        <w:rPr>
          <w:sz w:val="22"/>
          <w:szCs w:val="22"/>
        </w:rPr>
        <w:t xml:space="preserve">průběhu jednání bezpečnostní rady zajišťuje tajemník bezpečnostní rady, </w:t>
      </w:r>
      <w:proofErr w:type="gramStart"/>
      <w:r w:rsidRPr="00701C12">
        <w:rPr>
          <w:sz w:val="22"/>
          <w:szCs w:val="22"/>
        </w:rPr>
        <w:t>který:</w:t>
      </w:r>
      <w:proofErr w:type="gramEnd"/>
    </w:p>
    <w:p w:rsidR="006E2905" w:rsidRPr="00701C12" w:rsidRDefault="006E2905" w:rsidP="006E2905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01C12">
        <w:rPr>
          <w:sz w:val="22"/>
          <w:szCs w:val="22"/>
        </w:rPr>
        <w:t>sestavuje návrh programu jednání bezpečnostní rady,</w:t>
      </w:r>
    </w:p>
    <w:p w:rsidR="006E2905" w:rsidRPr="00701C12" w:rsidRDefault="006E2905" w:rsidP="006E2905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01C12">
        <w:rPr>
          <w:sz w:val="22"/>
          <w:szCs w:val="22"/>
        </w:rPr>
        <w:t>odpovídá za včasné rozeslání podkladů účastníkům jednání,</w:t>
      </w:r>
    </w:p>
    <w:p w:rsidR="006E2905" w:rsidRPr="00701C12" w:rsidRDefault="006E2905" w:rsidP="006E2905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01C12">
        <w:rPr>
          <w:sz w:val="22"/>
          <w:szCs w:val="22"/>
        </w:rPr>
        <w:t xml:space="preserve">odpovídá za zpracování zápisu z každého jednání bezpečnostní rady a za včasné </w:t>
      </w:r>
      <w:r w:rsidR="000A4973">
        <w:rPr>
          <w:sz w:val="22"/>
          <w:szCs w:val="22"/>
        </w:rPr>
        <w:t>odeslání</w:t>
      </w:r>
      <w:r w:rsidR="000A4973" w:rsidRPr="00701C12">
        <w:rPr>
          <w:sz w:val="22"/>
          <w:szCs w:val="22"/>
        </w:rPr>
        <w:t xml:space="preserve"> </w:t>
      </w:r>
      <w:r w:rsidRPr="00701C12">
        <w:rPr>
          <w:sz w:val="22"/>
          <w:szCs w:val="22"/>
        </w:rPr>
        <w:t>zá</w:t>
      </w:r>
      <w:r w:rsidR="00716126">
        <w:rPr>
          <w:sz w:val="22"/>
          <w:szCs w:val="22"/>
        </w:rPr>
        <w:t>pisu</w:t>
      </w:r>
      <w:r w:rsidRPr="00701C12">
        <w:rPr>
          <w:sz w:val="22"/>
          <w:szCs w:val="22"/>
        </w:rPr>
        <w:t xml:space="preserve"> z jednání všem členům bezpečnostní rady,</w:t>
      </w:r>
    </w:p>
    <w:p w:rsidR="006E2905" w:rsidRPr="00701C12" w:rsidRDefault="006E2905" w:rsidP="006E2905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01C12">
        <w:rPr>
          <w:sz w:val="22"/>
          <w:szCs w:val="22"/>
        </w:rPr>
        <w:t>zajišťuje kontrolu plnění</w:t>
      </w:r>
      <w:r>
        <w:rPr>
          <w:sz w:val="22"/>
          <w:szCs w:val="22"/>
        </w:rPr>
        <w:t xml:space="preserve"> úkolů vyplývajících ze zápisu z jednání</w:t>
      </w:r>
      <w:r w:rsidRPr="00701C12">
        <w:rPr>
          <w:sz w:val="22"/>
          <w:szCs w:val="22"/>
        </w:rPr>
        <w:t xml:space="preserve"> bezpečnostní rady</w:t>
      </w:r>
      <w:r>
        <w:rPr>
          <w:sz w:val="22"/>
          <w:szCs w:val="22"/>
        </w:rPr>
        <w:t>,</w:t>
      </w:r>
    </w:p>
    <w:p w:rsidR="006E2905" w:rsidRPr="00701C12" w:rsidRDefault="006E2905" w:rsidP="006E2905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01C12">
        <w:rPr>
          <w:sz w:val="22"/>
          <w:szCs w:val="22"/>
        </w:rPr>
        <w:t>informuje předsedu bezpečnostní rady o stavu plnění uložených úkolů,</w:t>
      </w:r>
    </w:p>
    <w:p w:rsidR="006E2905" w:rsidRPr="00701C12" w:rsidRDefault="006E2905" w:rsidP="006E2905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01C12">
        <w:rPr>
          <w:sz w:val="22"/>
          <w:szCs w:val="22"/>
        </w:rPr>
        <w:t>zabezpečuje podle pokynů předsedy bezpečnostní rady zpracování informací pro veřejnost a</w:t>
      </w:r>
      <w:r w:rsidR="00F77321">
        <w:rPr>
          <w:sz w:val="22"/>
          <w:szCs w:val="22"/>
        </w:rPr>
        <w:t> </w:t>
      </w:r>
      <w:r w:rsidRPr="00701C12">
        <w:rPr>
          <w:sz w:val="22"/>
          <w:szCs w:val="22"/>
        </w:rPr>
        <w:t>sdělovací prostředky o projednávaných otázkách a závěrech přijatých bezpečnostní radou,</w:t>
      </w:r>
    </w:p>
    <w:p w:rsidR="00096117" w:rsidRDefault="006E2905" w:rsidP="00096117">
      <w:pPr>
        <w:numPr>
          <w:ilvl w:val="0"/>
          <w:numId w:val="1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01C12">
        <w:rPr>
          <w:sz w:val="22"/>
          <w:szCs w:val="22"/>
        </w:rPr>
        <w:lastRenderedPageBreak/>
        <w:t xml:space="preserve">zajišťuje dodržování ochrany utajovaných </w:t>
      </w:r>
      <w:r>
        <w:rPr>
          <w:sz w:val="22"/>
          <w:szCs w:val="22"/>
        </w:rPr>
        <w:t>informací</w:t>
      </w:r>
      <w:r w:rsidRPr="00701C12">
        <w:rPr>
          <w:sz w:val="22"/>
          <w:szCs w:val="22"/>
        </w:rPr>
        <w:t xml:space="preserve"> a režimu evidence, manipulace a ukládání dokumentů </w:t>
      </w:r>
      <w:r>
        <w:rPr>
          <w:sz w:val="22"/>
          <w:szCs w:val="22"/>
        </w:rPr>
        <w:t xml:space="preserve">z jednání </w:t>
      </w:r>
      <w:r w:rsidRPr="00701C12">
        <w:rPr>
          <w:sz w:val="22"/>
          <w:szCs w:val="22"/>
        </w:rPr>
        <w:t>bezpečnostní rady</w:t>
      </w:r>
      <w:r w:rsidR="00430DC2">
        <w:rPr>
          <w:sz w:val="22"/>
          <w:szCs w:val="22"/>
        </w:rPr>
        <w:t>.</w:t>
      </w:r>
    </w:p>
    <w:p w:rsidR="009B0276" w:rsidRPr="009B0276" w:rsidRDefault="009B0276" w:rsidP="00430DC2">
      <w:pPr>
        <w:overflowPunct w:val="0"/>
        <w:autoSpaceDE w:val="0"/>
        <w:autoSpaceDN w:val="0"/>
        <w:adjustRightInd w:val="0"/>
        <w:ind w:left="850"/>
        <w:jc w:val="both"/>
        <w:textAlignment w:val="baseline"/>
        <w:rPr>
          <w:sz w:val="22"/>
          <w:szCs w:val="22"/>
        </w:rPr>
      </w:pPr>
    </w:p>
    <w:p w:rsidR="00096117" w:rsidRDefault="00096117" w:rsidP="00096117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096117" w:rsidRPr="00701C12" w:rsidRDefault="00096117" w:rsidP="0009611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701C12">
        <w:rPr>
          <w:rFonts w:ascii="Arial" w:hAnsi="Arial" w:cs="Arial"/>
          <w:b/>
        </w:rPr>
        <w:t>Článek 7</w:t>
      </w:r>
    </w:p>
    <w:p w:rsidR="00096117" w:rsidRPr="00701C12" w:rsidRDefault="00096117" w:rsidP="0009611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</w:p>
    <w:p w:rsidR="00096117" w:rsidRPr="00701C12" w:rsidRDefault="00096117" w:rsidP="0009611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701C12">
        <w:rPr>
          <w:rFonts w:ascii="Arial" w:hAnsi="Arial" w:cs="Arial"/>
          <w:b/>
        </w:rPr>
        <w:t>Závěrečné ustanovení</w:t>
      </w:r>
    </w:p>
    <w:p w:rsidR="00096117" w:rsidRPr="00701C12" w:rsidRDefault="00096117" w:rsidP="0009611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2"/>
          <w:szCs w:val="22"/>
        </w:rPr>
      </w:pPr>
    </w:p>
    <w:p w:rsidR="00096117" w:rsidRPr="00701C12" w:rsidRDefault="00096117" w:rsidP="00096117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01C12">
        <w:rPr>
          <w:sz w:val="22"/>
          <w:szCs w:val="22"/>
        </w:rPr>
        <w:t xml:space="preserve">Tento jednací řád nabývá účinnosti dnem </w:t>
      </w:r>
      <w:r w:rsidR="004F4A8C">
        <w:rPr>
          <w:sz w:val="22"/>
          <w:szCs w:val="22"/>
        </w:rPr>
        <w:t>jeho schválení.</w:t>
      </w:r>
    </w:p>
    <w:p w:rsidR="00096117" w:rsidRPr="00701C12" w:rsidRDefault="00096117" w:rsidP="00096117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096117" w:rsidRPr="00701C12" w:rsidRDefault="00096117" w:rsidP="00096117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897BD8" w:rsidRDefault="00897BD8" w:rsidP="00096117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86056D" w:rsidRDefault="004F4A8C" w:rsidP="00096117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V Ostravě dne</w:t>
      </w:r>
      <w:r w:rsidR="00AD27AE">
        <w:rPr>
          <w:sz w:val="22"/>
          <w:szCs w:val="22"/>
        </w:rPr>
        <w:t xml:space="preserve"> 21. února </w:t>
      </w:r>
      <w:r>
        <w:rPr>
          <w:sz w:val="22"/>
          <w:szCs w:val="22"/>
        </w:rPr>
        <w:t>2019</w:t>
      </w:r>
    </w:p>
    <w:p w:rsidR="004F4A8C" w:rsidRDefault="004F4A8C" w:rsidP="00096117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4F4A8C" w:rsidRDefault="004F4A8C" w:rsidP="00096117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4F4A8C" w:rsidRDefault="004F4A8C" w:rsidP="00096117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4F4A8C" w:rsidRDefault="004F4A8C" w:rsidP="00096117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4F4A8C" w:rsidRDefault="004F4A8C" w:rsidP="00096117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86056D" w:rsidRDefault="0086056D" w:rsidP="00096117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86056D" w:rsidRPr="00701C12" w:rsidRDefault="0086056D" w:rsidP="00096117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096117" w:rsidRPr="00701C12" w:rsidRDefault="00096117" w:rsidP="00096117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01C12">
        <w:rPr>
          <w:sz w:val="22"/>
          <w:szCs w:val="22"/>
        </w:rPr>
        <w:t xml:space="preserve">Ing. Tomáš Macura, MBA </w:t>
      </w:r>
    </w:p>
    <w:p w:rsidR="00096117" w:rsidRPr="00701C12" w:rsidRDefault="00096117" w:rsidP="0086056D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701C12">
        <w:rPr>
          <w:sz w:val="22"/>
          <w:szCs w:val="22"/>
        </w:rPr>
        <w:t xml:space="preserve">předseda </w:t>
      </w:r>
      <w:r w:rsidR="00701C12">
        <w:rPr>
          <w:sz w:val="22"/>
          <w:szCs w:val="22"/>
        </w:rPr>
        <w:t>b</w:t>
      </w:r>
      <w:r w:rsidRPr="00701C12">
        <w:rPr>
          <w:sz w:val="22"/>
          <w:szCs w:val="22"/>
        </w:rPr>
        <w:t xml:space="preserve">ezpečnostní rady </w:t>
      </w:r>
    </w:p>
    <w:sectPr w:rsidR="00096117" w:rsidRPr="00701C12" w:rsidSect="004632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777" w:rsidRDefault="00711777">
      <w:r>
        <w:separator/>
      </w:r>
    </w:p>
  </w:endnote>
  <w:endnote w:type="continuationSeparator" w:id="0">
    <w:p w:rsidR="00711777" w:rsidRDefault="00711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51E" w:rsidRDefault="0040351E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0351E" w:rsidRDefault="0040351E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EF" w:rsidRDefault="00DE1EC2" w:rsidP="00AD2FEF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443EACFD" wp14:editId="337F4632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8" name="obrázek 8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FEF">
      <w:rPr>
        <w:rStyle w:val="slostrnky"/>
        <w:rFonts w:ascii="Arial" w:hAnsi="Arial" w:cs="Arial"/>
        <w:color w:val="003C69"/>
        <w:sz w:val="16"/>
      </w:rPr>
      <w:t>Prokešovo nám. 8, 729 30 Ostrava</w:t>
    </w:r>
    <w:r w:rsidR="00AD2FEF">
      <w:rPr>
        <w:rStyle w:val="slostrnky"/>
        <w:rFonts w:ascii="Arial" w:hAnsi="Arial" w:cs="Arial"/>
        <w:color w:val="003C69"/>
        <w:sz w:val="16"/>
      </w:rPr>
      <w:tab/>
    </w:r>
    <w:r w:rsidR="00AD2FEF">
      <w:rPr>
        <w:rStyle w:val="slostrnky"/>
        <w:rFonts w:ascii="Arial" w:hAnsi="Arial" w:cs="Arial"/>
        <w:b/>
        <w:color w:val="003C69"/>
        <w:sz w:val="16"/>
      </w:rPr>
      <w:t>IČ</w:t>
    </w:r>
    <w:r w:rsidR="00AD2FEF">
      <w:rPr>
        <w:rStyle w:val="slostrnky"/>
        <w:rFonts w:ascii="Arial" w:hAnsi="Arial" w:cs="Arial"/>
        <w:color w:val="003C69"/>
        <w:sz w:val="16"/>
      </w:rPr>
      <w:t xml:space="preserve"> 00845 451 </w:t>
    </w:r>
    <w:r w:rsidR="00AD2FEF">
      <w:rPr>
        <w:rStyle w:val="slostrnky"/>
        <w:rFonts w:ascii="Arial" w:hAnsi="Arial" w:cs="Arial"/>
        <w:b/>
        <w:color w:val="003C69"/>
        <w:sz w:val="16"/>
      </w:rPr>
      <w:t>DIČ</w:t>
    </w:r>
    <w:r w:rsidR="00AD2FEF">
      <w:rPr>
        <w:rStyle w:val="slostrnky"/>
        <w:rFonts w:ascii="Arial" w:hAnsi="Arial" w:cs="Arial"/>
        <w:color w:val="003C69"/>
        <w:sz w:val="16"/>
      </w:rPr>
      <w:t xml:space="preserve"> CZ 00845 451</w:t>
    </w:r>
  </w:p>
  <w:p w:rsidR="00AD2FEF" w:rsidRDefault="00AD2FEF" w:rsidP="00AD2FEF">
    <w:pPr>
      <w:pStyle w:val="Zpat"/>
      <w:tabs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fldChar w:fldCharType="begin"/>
    </w:r>
    <w:r>
      <w:rPr>
        <w:rStyle w:val="slostrnky"/>
        <w:rFonts w:ascii="Arial" w:hAnsi="Arial" w:cs="Arial"/>
        <w:color w:val="003C69"/>
        <w:sz w:val="16"/>
      </w:rPr>
      <w:instrText xml:space="preserve"> PAGE </w:instrText>
    </w:r>
    <w:r>
      <w:rPr>
        <w:rStyle w:val="slostrnky"/>
        <w:rFonts w:ascii="Arial" w:hAnsi="Arial" w:cs="Arial"/>
        <w:color w:val="003C69"/>
        <w:sz w:val="16"/>
      </w:rPr>
      <w:fldChar w:fldCharType="separate"/>
    </w:r>
    <w:r w:rsidR="00882027">
      <w:rPr>
        <w:rStyle w:val="slostrnky"/>
        <w:rFonts w:ascii="Arial" w:hAnsi="Arial" w:cs="Arial"/>
        <w:noProof/>
        <w:color w:val="003C69"/>
        <w:sz w:val="16"/>
      </w:rPr>
      <w:t>1</w:t>
    </w:r>
    <w:r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>/</w:t>
    </w:r>
    <w:r>
      <w:rPr>
        <w:rStyle w:val="slostrnky"/>
        <w:rFonts w:ascii="Arial" w:hAnsi="Arial" w:cs="Arial"/>
        <w:color w:val="003C69"/>
        <w:sz w:val="16"/>
      </w:rPr>
      <w:fldChar w:fldCharType="begin"/>
    </w:r>
    <w:r>
      <w:rPr>
        <w:rStyle w:val="slostrnky"/>
        <w:rFonts w:ascii="Arial" w:hAnsi="Arial" w:cs="Arial"/>
        <w:color w:val="003C69"/>
        <w:sz w:val="16"/>
      </w:rPr>
      <w:instrText xml:space="preserve"> NUMPAGES </w:instrText>
    </w:r>
    <w:r>
      <w:rPr>
        <w:rStyle w:val="slostrnky"/>
        <w:rFonts w:ascii="Arial" w:hAnsi="Arial" w:cs="Arial"/>
        <w:color w:val="003C69"/>
        <w:sz w:val="16"/>
      </w:rPr>
      <w:fldChar w:fldCharType="separate"/>
    </w:r>
    <w:r w:rsidR="00882027">
      <w:rPr>
        <w:rStyle w:val="slostrnky"/>
        <w:rFonts w:ascii="Arial" w:hAnsi="Arial" w:cs="Arial"/>
        <w:noProof/>
        <w:color w:val="003C69"/>
        <w:sz w:val="16"/>
      </w:rPr>
      <w:t>4</w:t>
    </w:r>
    <w:r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  <w:t xml:space="preserve"> </w:t>
    </w:r>
    <w:r>
      <w:rPr>
        <w:rStyle w:val="slostrnky"/>
        <w:rFonts w:ascii="Arial" w:hAnsi="Arial" w:cs="Arial"/>
        <w:b/>
        <w:color w:val="003C69"/>
        <w:sz w:val="16"/>
      </w:rPr>
      <w:t>www.ostrava.cz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27-1649297309/0800</w:t>
    </w:r>
  </w:p>
  <w:p w:rsidR="00AD2FEF" w:rsidRDefault="00AD2FEF" w:rsidP="00AD2FEF">
    <w:pPr>
      <w:pStyle w:val="Zpat"/>
      <w:tabs>
        <w:tab w:val="center" w:pos="180"/>
        <w:tab w:val="left" w:pos="3060"/>
      </w:tabs>
      <w:ind w:left="-28" w:hanging="539"/>
    </w:pPr>
    <w:r>
      <w:rPr>
        <w:rStyle w:val="slostrnky"/>
        <w:rFonts w:ascii="Arial" w:hAnsi="Arial" w:cs="Arial"/>
        <w:color w:val="003C69"/>
        <w:sz w:val="16"/>
      </w:rPr>
      <w:tab/>
      <w:t xml:space="preserve"> posta@ostrava.cz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b/>
        <w:color w:val="003C69"/>
        <w:sz w:val="16"/>
      </w:rPr>
      <w:t>ID DS</w:t>
    </w:r>
    <w:r>
      <w:rPr>
        <w:rStyle w:val="slostrnky"/>
        <w:rFonts w:ascii="Arial" w:hAnsi="Arial" w:cs="Arial"/>
        <w:color w:val="003C69"/>
        <w:sz w:val="16"/>
      </w:rPr>
      <w:t xml:space="preserve"> 5zubv7w</w:t>
    </w:r>
    <w:r>
      <w:rPr>
        <w:rStyle w:val="slostrnky"/>
        <w:rFonts w:ascii="Arial" w:hAnsi="Arial" w:cs="Arial"/>
        <w:color w:val="003C69"/>
        <w:sz w:val="16"/>
      </w:rPr>
      <w:tab/>
    </w:r>
  </w:p>
  <w:p w:rsidR="00870D4E" w:rsidRPr="00870D4E" w:rsidRDefault="00870D4E" w:rsidP="00AD2FEF">
    <w:pPr>
      <w:pStyle w:val="Zpat"/>
      <w:tabs>
        <w:tab w:val="clear" w:pos="4536"/>
        <w:tab w:val="center" w:pos="1440"/>
        <w:tab w:val="left" w:pos="3060"/>
      </w:tabs>
      <w:rPr>
        <w:rFonts w:ascii="Arial" w:hAnsi="Arial" w:cs="Arial"/>
        <w:color w:val="003C69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71E" w:rsidRDefault="00E1571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777" w:rsidRDefault="00711777">
      <w:r>
        <w:separator/>
      </w:r>
    </w:p>
  </w:footnote>
  <w:footnote w:type="continuationSeparator" w:id="0">
    <w:p w:rsidR="00711777" w:rsidRDefault="00711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71E" w:rsidRDefault="00E1571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C12" w:rsidRPr="00701C12" w:rsidRDefault="00DE1EC2" w:rsidP="00701C12">
    <w:pPr>
      <w:tabs>
        <w:tab w:val="left" w:pos="3015"/>
      </w:tabs>
      <w:rPr>
        <w:rFonts w:ascii="Arial" w:hAnsi="Arial" w:cs="Arial"/>
        <w:b/>
        <w:noProof/>
        <w:color w:val="003C69"/>
        <w:sz w:val="20"/>
        <w:szCs w:val="20"/>
      </w:rPr>
    </w:pPr>
    <w:r>
      <w:rPr>
        <w:rFonts w:ascii="Arial" w:hAnsi="Arial" w:cs="Arial"/>
        <w:noProof/>
        <w:color w:val="003C69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C3B18B" wp14:editId="307EFA4A">
              <wp:simplePos x="0" y="0"/>
              <wp:positionH relativeFrom="column">
                <wp:posOffset>2518410</wp:posOffset>
              </wp:positionH>
              <wp:positionV relativeFrom="paragraph">
                <wp:posOffset>5715</wp:posOffset>
              </wp:positionV>
              <wp:extent cx="3857625" cy="457200"/>
              <wp:effectExtent l="3810" t="0" r="0" b="381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762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1C12" w:rsidRPr="00EC7DA6" w:rsidRDefault="00701C12" w:rsidP="00701C12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 w:rsidRPr="00EC7DA6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Jednací řád BR ORP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98.3pt;margin-top:.45pt;width:303.7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" filled="f" stroked="f">
              <v:textbox>
                <w:txbxContent>
                  <w:p w:rsidR="00701C12" w:rsidRPr="00EC7DA6" w:rsidRDefault="00701C12" w:rsidP="00701C12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 w:rsidRPr="00EC7DA6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Jednací řád BR ORP Ostrava</w:t>
                    </w:r>
                  </w:p>
                </w:txbxContent>
              </v:textbox>
            </v:shape>
          </w:pict>
        </mc:Fallback>
      </mc:AlternateContent>
    </w:r>
    <w:r w:rsidR="00701C12" w:rsidRPr="00701C12">
      <w:rPr>
        <w:rFonts w:ascii="Arial" w:hAnsi="Arial" w:cs="Arial"/>
        <w:b/>
        <w:noProof/>
        <w:color w:val="003C69"/>
        <w:sz w:val="20"/>
        <w:szCs w:val="20"/>
      </w:rPr>
      <w:t>Statutární</w:t>
    </w:r>
    <w:r w:rsidR="00701C12" w:rsidRPr="00701C12">
      <w:rPr>
        <w:rFonts w:ascii="Arial" w:hAnsi="Arial" w:cs="Arial"/>
        <w:b/>
        <w:sz w:val="20"/>
        <w:szCs w:val="20"/>
      </w:rPr>
      <w:t xml:space="preserve"> </w:t>
    </w:r>
    <w:r w:rsidR="00701C12" w:rsidRPr="00701C12">
      <w:rPr>
        <w:rFonts w:ascii="Arial" w:hAnsi="Arial" w:cs="Arial"/>
        <w:b/>
        <w:noProof/>
        <w:color w:val="003C69"/>
        <w:sz w:val="20"/>
        <w:szCs w:val="20"/>
      </w:rPr>
      <w:t>město Ostrava</w:t>
    </w:r>
  </w:p>
  <w:p w:rsidR="00701C12" w:rsidRPr="00701C12" w:rsidRDefault="00E1571E" w:rsidP="00701C12">
    <w:pPr>
      <w:rPr>
        <w:rFonts w:ascii="Arial" w:hAnsi="Arial" w:cs="Arial"/>
        <w:noProof/>
        <w:color w:val="003C69"/>
        <w:sz w:val="20"/>
        <w:szCs w:val="20"/>
      </w:rPr>
    </w:pPr>
    <w:r>
      <w:rPr>
        <w:rFonts w:ascii="Arial" w:hAnsi="Arial" w:cs="Arial"/>
        <w:noProof/>
        <w:color w:val="003C69"/>
        <w:sz w:val="20"/>
        <w:szCs w:val="20"/>
      </w:rPr>
      <w:t>odbor kancelář primátora</w:t>
    </w:r>
  </w:p>
  <w:p w:rsidR="00701C12" w:rsidRDefault="00701C1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71E" w:rsidRDefault="00E1571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6F2B6AC"/>
    <w:lvl w:ilvl="0">
      <w:numFmt w:val="bullet"/>
      <w:lvlText w:val="*"/>
      <w:lvlJc w:val="left"/>
    </w:lvl>
  </w:abstractNum>
  <w:abstractNum w:abstractNumId="1">
    <w:nsid w:val="05857940"/>
    <w:multiLevelType w:val="singleLevel"/>
    <w:tmpl w:val="B0F65E1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">
    <w:nsid w:val="19AD42AD"/>
    <w:multiLevelType w:val="singleLevel"/>
    <w:tmpl w:val="B0F65E1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">
    <w:nsid w:val="1E335106"/>
    <w:multiLevelType w:val="singleLevel"/>
    <w:tmpl w:val="3A1EE2B2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4">
    <w:nsid w:val="2EA23AF2"/>
    <w:multiLevelType w:val="singleLevel"/>
    <w:tmpl w:val="B0F65E1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5">
    <w:nsid w:val="3B8D3E5A"/>
    <w:multiLevelType w:val="singleLevel"/>
    <w:tmpl w:val="B0F65E16"/>
    <w:lvl w:ilvl="0">
      <w:start w:val="1"/>
      <w:numFmt w:val="decimal"/>
      <w:lvlText w:val="%1. "/>
      <w:legacy w:legacy="1" w:legacySpace="0" w:legacyIndent="283"/>
      <w:lvlJc w:val="left"/>
      <w:pPr>
        <w:ind w:left="52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6">
    <w:nsid w:val="4E915762"/>
    <w:multiLevelType w:val="singleLevel"/>
    <w:tmpl w:val="162C1EF0"/>
    <w:lvl w:ilvl="0">
      <w:start w:val="1"/>
      <w:numFmt w:val="lowerLetter"/>
      <w:lvlText w:val="%1) "/>
      <w:legacy w:legacy="1" w:legacySpace="0" w:legacyIndent="283"/>
      <w:lvlJc w:val="left"/>
      <w:pPr>
        <w:ind w:left="76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7">
    <w:nsid w:val="4ED223BA"/>
    <w:multiLevelType w:val="singleLevel"/>
    <w:tmpl w:val="B0F65E1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8">
    <w:nsid w:val="641D70A3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u w:val="none"/>
      </w:rPr>
    </w:lvl>
  </w:abstractNum>
  <w:abstractNum w:abstractNumId="9">
    <w:nsid w:val="64E15CDE"/>
    <w:multiLevelType w:val="singleLevel"/>
    <w:tmpl w:val="162C1EF0"/>
    <w:lvl w:ilvl="0">
      <w:start w:val="1"/>
      <w:numFmt w:val="lowerLetter"/>
      <w:lvlText w:val="%1) "/>
      <w:legacy w:legacy="1" w:legacySpace="0" w:legacyIndent="283"/>
      <w:lvlJc w:val="left"/>
      <w:pPr>
        <w:ind w:left="850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0">
    <w:nsid w:val="7FEB1D38"/>
    <w:multiLevelType w:val="singleLevel"/>
    <w:tmpl w:val="B0F65E1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23" w:hanging="283"/>
        </w:pPr>
        <w:rPr>
          <w:rFonts w:ascii="Symbol" w:hAnsi="Symbol" w:hint="default"/>
        </w:rPr>
      </w:lvl>
    </w:lvlOverride>
  </w:num>
  <w:num w:numId="5">
    <w:abstractNumId w:val="7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6">
    <w:abstractNumId w:val="5"/>
  </w:num>
  <w:num w:numId="7">
    <w:abstractNumId w:val="10"/>
  </w:num>
  <w:num w:numId="8">
    <w:abstractNumId w:val="6"/>
  </w:num>
  <w:num w:numId="9">
    <w:abstractNumId w:val="3"/>
  </w:num>
  <w:num w:numId="10">
    <w:abstractNumId w:val="4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AC9"/>
    <w:rsid w:val="000062CD"/>
    <w:rsid w:val="00015D7A"/>
    <w:rsid w:val="00032771"/>
    <w:rsid w:val="000827E5"/>
    <w:rsid w:val="0008400D"/>
    <w:rsid w:val="00085FD2"/>
    <w:rsid w:val="00096117"/>
    <w:rsid w:val="000A4973"/>
    <w:rsid w:val="000C26AF"/>
    <w:rsid w:val="000C7816"/>
    <w:rsid w:val="000E3A5E"/>
    <w:rsid w:val="000F4186"/>
    <w:rsid w:val="000F633E"/>
    <w:rsid w:val="00101651"/>
    <w:rsid w:val="00127EA0"/>
    <w:rsid w:val="001348F0"/>
    <w:rsid w:val="001412A1"/>
    <w:rsid w:val="0015697B"/>
    <w:rsid w:val="00174097"/>
    <w:rsid w:val="001848CA"/>
    <w:rsid w:val="001C70A2"/>
    <w:rsid w:val="00202495"/>
    <w:rsid w:val="00231080"/>
    <w:rsid w:val="0023216F"/>
    <w:rsid w:val="00232FC7"/>
    <w:rsid w:val="00240A4E"/>
    <w:rsid w:val="00243D08"/>
    <w:rsid w:val="002450FF"/>
    <w:rsid w:val="00267D18"/>
    <w:rsid w:val="00282915"/>
    <w:rsid w:val="002B6AC9"/>
    <w:rsid w:val="002E6C39"/>
    <w:rsid w:val="002F3F07"/>
    <w:rsid w:val="00307918"/>
    <w:rsid w:val="00311815"/>
    <w:rsid w:val="00324C2C"/>
    <w:rsid w:val="003328F0"/>
    <w:rsid w:val="00342BD7"/>
    <w:rsid w:val="003717E8"/>
    <w:rsid w:val="0037540E"/>
    <w:rsid w:val="00384467"/>
    <w:rsid w:val="003B0CAA"/>
    <w:rsid w:val="003B6ABD"/>
    <w:rsid w:val="003C3E81"/>
    <w:rsid w:val="003C6792"/>
    <w:rsid w:val="003D5A8F"/>
    <w:rsid w:val="003E0EB2"/>
    <w:rsid w:val="0040351E"/>
    <w:rsid w:val="00430DC2"/>
    <w:rsid w:val="00440159"/>
    <w:rsid w:val="004547B7"/>
    <w:rsid w:val="00463286"/>
    <w:rsid w:val="004675E6"/>
    <w:rsid w:val="00483124"/>
    <w:rsid w:val="00495721"/>
    <w:rsid w:val="004A266F"/>
    <w:rsid w:val="004C4521"/>
    <w:rsid w:val="004D2878"/>
    <w:rsid w:val="004E1764"/>
    <w:rsid w:val="004E4010"/>
    <w:rsid w:val="004F4A8C"/>
    <w:rsid w:val="00507966"/>
    <w:rsid w:val="00512F2B"/>
    <w:rsid w:val="00517F40"/>
    <w:rsid w:val="0055040C"/>
    <w:rsid w:val="005966FD"/>
    <w:rsid w:val="005A05AE"/>
    <w:rsid w:val="005A0B8B"/>
    <w:rsid w:val="005C0E8C"/>
    <w:rsid w:val="005C648C"/>
    <w:rsid w:val="005D07E8"/>
    <w:rsid w:val="005D15FC"/>
    <w:rsid w:val="005E6AC0"/>
    <w:rsid w:val="005F0038"/>
    <w:rsid w:val="00610BF7"/>
    <w:rsid w:val="0063701A"/>
    <w:rsid w:val="00657FB7"/>
    <w:rsid w:val="006731E6"/>
    <w:rsid w:val="006A3180"/>
    <w:rsid w:val="006B3D24"/>
    <w:rsid w:val="006C0C71"/>
    <w:rsid w:val="006E2905"/>
    <w:rsid w:val="00701C12"/>
    <w:rsid w:val="007073E2"/>
    <w:rsid w:val="00711777"/>
    <w:rsid w:val="00714D08"/>
    <w:rsid w:val="00715F6E"/>
    <w:rsid w:val="00716126"/>
    <w:rsid w:val="007422E7"/>
    <w:rsid w:val="00743440"/>
    <w:rsid w:val="00764E1C"/>
    <w:rsid w:val="00770B62"/>
    <w:rsid w:val="00783154"/>
    <w:rsid w:val="007927CE"/>
    <w:rsid w:val="007A2AC3"/>
    <w:rsid w:val="007C16A1"/>
    <w:rsid w:val="007C5614"/>
    <w:rsid w:val="007C5DBC"/>
    <w:rsid w:val="007C6DBB"/>
    <w:rsid w:val="007C78FC"/>
    <w:rsid w:val="007D413D"/>
    <w:rsid w:val="007F32DB"/>
    <w:rsid w:val="00832932"/>
    <w:rsid w:val="0086056D"/>
    <w:rsid w:val="00870D4E"/>
    <w:rsid w:val="00871A04"/>
    <w:rsid w:val="00882027"/>
    <w:rsid w:val="00891CE7"/>
    <w:rsid w:val="00897599"/>
    <w:rsid w:val="00897BD8"/>
    <w:rsid w:val="008A1195"/>
    <w:rsid w:val="008A5D70"/>
    <w:rsid w:val="008C70F5"/>
    <w:rsid w:val="008D336E"/>
    <w:rsid w:val="008F0A69"/>
    <w:rsid w:val="008F36DC"/>
    <w:rsid w:val="00902FF8"/>
    <w:rsid w:val="009066BC"/>
    <w:rsid w:val="00906BD1"/>
    <w:rsid w:val="009229A7"/>
    <w:rsid w:val="009A542A"/>
    <w:rsid w:val="009B0276"/>
    <w:rsid w:val="009B07B0"/>
    <w:rsid w:val="009B487C"/>
    <w:rsid w:val="009B5565"/>
    <w:rsid w:val="009C06BE"/>
    <w:rsid w:val="009D02C7"/>
    <w:rsid w:val="00A132E6"/>
    <w:rsid w:val="00A23D59"/>
    <w:rsid w:val="00A34280"/>
    <w:rsid w:val="00A56AD2"/>
    <w:rsid w:val="00A579A0"/>
    <w:rsid w:val="00A60879"/>
    <w:rsid w:val="00A6243B"/>
    <w:rsid w:val="00A64D87"/>
    <w:rsid w:val="00A677F7"/>
    <w:rsid w:val="00A80F7F"/>
    <w:rsid w:val="00A929CE"/>
    <w:rsid w:val="00AD27AE"/>
    <w:rsid w:val="00AD2FEF"/>
    <w:rsid w:val="00AD5B95"/>
    <w:rsid w:val="00B2448D"/>
    <w:rsid w:val="00B31CBC"/>
    <w:rsid w:val="00B333A6"/>
    <w:rsid w:val="00B343CD"/>
    <w:rsid w:val="00B52AB8"/>
    <w:rsid w:val="00B71813"/>
    <w:rsid w:val="00BB4510"/>
    <w:rsid w:val="00BD0395"/>
    <w:rsid w:val="00C0161F"/>
    <w:rsid w:val="00C03CE4"/>
    <w:rsid w:val="00C26C0A"/>
    <w:rsid w:val="00C9550E"/>
    <w:rsid w:val="00CA70C7"/>
    <w:rsid w:val="00CD22EE"/>
    <w:rsid w:val="00CD2EB9"/>
    <w:rsid w:val="00CE34F1"/>
    <w:rsid w:val="00CF34CF"/>
    <w:rsid w:val="00D17B82"/>
    <w:rsid w:val="00D23351"/>
    <w:rsid w:val="00D2518E"/>
    <w:rsid w:val="00D3270E"/>
    <w:rsid w:val="00D4413B"/>
    <w:rsid w:val="00D452D9"/>
    <w:rsid w:val="00D5582D"/>
    <w:rsid w:val="00D74E41"/>
    <w:rsid w:val="00D87922"/>
    <w:rsid w:val="00DA6796"/>
    <w:rsid w:val="00DC117F"/>
    <w:rsid w:val="00DC5563"/>
    <w:rsid w:val="00DD4E8C"/>
    <w:rsid w:val="00DD71AF"/>
    <w:rsid w:val="00DE1EC2"/>
    <w:rsid w:val="00DE7A08"/>
    <w:rsid w:val="00DF1B21"/>
    <w:rsid w:val="00E01806"/>
    <w:rsid w:val="00E1571E"/>
    <w:rsid w:val="00E267C5"/>
    <w:rsid w:val="00E563D4"/>
    <w:rsid w:val="00E6140B"/>
    <w:rsid w:val="00EB5928"/>
    <w:rsid w:val="00EC6E51"/>
    <w:rsid w:val="00EC7051"/>
    <w:rsid w:val="00EC7DA6"/>
    <w:rsid w:val="00ED1C0F"/>
    <w:rsid w:val="00ED1D8C"/>
    <w:rsid w:val="00ED54EF"/>
    <w:rsid w:val="00F02708"/>
    <w:rsid w:val="00F2038A"/>
    <w:rsid w:val="00F41C10"/>
    <w:rsid w:val="00F64AC1"/>
    <w:rsid w:val="00F77321"/>
    <w:rsid w:val="00FC0FE0"/>
    <w:rsid w:val="00FD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character" w:styleId="Hypertextovodkaz">
    <w:name w:val="Hyperlink"/>
    <w:rsid w:val="00A6243B"/>
    <w:rPr>
      <w:color w:val="0000FF"/>
      <w:u w:val="single"/>
    </w:rPr>
  </w:style>
  <w:style w:type="character" w:customStyle="1" w:styleId="ZpatChar">
    <w:name w:val="Zápatí Char"/>
    <w:link w:val="Zpat"/>
    <w:rsid w:val="00AD2FEF"/>
    <w:rPr>
      <w:sz w:val="24"/>
      <w:szCs w:val="24"/>
    </w:rPr>
  </w:style>
  <w:style w:type="paragraph" w:styleId="Textbubliny">
    <w:name w:val="Balloon Text"/>
    <w:basedOn w:val="Normln"/>
    <w:link w:val="TextbublinyChar"/>
    <w:rsid w:val="007073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073E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A677F7"/>
    <w:rPr>
      <w:sz w:val="16"/>
      <w:szCs w:val="16"/>
    </w:rPr>
  </w:style>
  <w:style w:type="paragraph" w:styleId="Textkomente">
    <w:name w:val="annotation text"/>
    <w:basedOn w:val="Normln"/>
    <w:link w:val="TextkomenteChar"/>
    <w:rsid w:val="00A677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677F7"/>
  </w:style>
  <w:style w:type="paragraph" w:styleId="Pedmtkomente">
    <w:name w:val="annotation subject"/>
    <w:basedOn w:val="Textkomente"/>
    <w:next w:val="Textkomente"/>
    <w:link w:val="PedmtkomenteChar"/>
    <w:rsid w:val="00A677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677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character" w:styleId="Hypertextovodkaz">
    <w:name w:val="Hyperlink"/>
    <w:rsid w:val="00A6243B"/>
    <w:rPr>
      <w:color w:val="0000FF"/>
      <w:u w:val="single"/>
    </w:rPr>
  </w:style>
  <w:style w:type="character" w:customStyle="1" w:styleId="ZpatChar">
    <w:name w:val="Zápatí Char"/>
    <w:link w:val="Zpat"/>
    <w:rsid w:val="00AD2FEF"/>
    <w:rPr>
      <w:sz w:val="24"/>
      <w:szCs w:val="24"/>
    </w:rPr>
  </w:style>
  <w:style w:type="paragraph" w:styleId="Textbubliny">
    <w:name w:val="Balloon Text"/>
    <w:basedOn w:val="Normln"/>
    <w:link w:val="TextbublinyChar"/>
    <w:rsid w:val="007073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073E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A677F7"/>
    <w:rPr>
      <w:sz w:val="16"/>
      <w:szCs w:val="16"/>
    </w:rPr>
  </w:style>
  <w:style w:type="paragraph" w:styleId="Textkomente">
    <w:name w:val="annotation text"/>
    <w:basedOn w:val="Normln"/>
    <w:link w:val="TextkomenteChar"/>
    <w:rsid w:val="00A677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677F7"/>
  </w:style>
  <w:style w:type="paragraph" w:styleId="Pedmtkomente">
    <w:name w:val="annotation subject"/>
    <w:basedOn w:val="Textkomente"/>
    <w:next w:val="Textkomente"/>
    <w:link w:val="PedmtkomenteChar"/>
    <w:rsid w:val="00A677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677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1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E5CBA-86A1-46A2-950E-DCB83066C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1064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7332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sustkovaja</dc:creator>
  <cp:lastModifiedBy>Ryška Jiří</cp:lastModifiedBy>
  <cp:revision>2</cp:revision>
  <cp:lastPrinted>2019-02-07T09:08:00Z</cp:lastPrinted>
  <dcterms:created xsi:type="dcterms:W3CDTF">2019-02-21T12:40:00Z</dcterms:created>
  <dcterms:modified xsi:type="dcterms:W3CDTF">2019-02-21T12:40:00Z</dcterms:modified>
</cp:coreProperties>
</file>