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C7" w:rsidRPr="00F874C7" w:rsidRDefault="00F874C7" w:rsidP="00F874C7">
      <w:pPr>
        <w:spacing w:after="240" w:line="276" w:lineRule="auto"/>
        <w:rPr>
          <w:rFonts w:asciiTheme="minorHAnsi" w:hAnsiTheme="minorHAnsi"/>
          <w:color w:val="808080"/>
        </w:rPr>
      </w:pPr>
      <w:r w:rsidRPr="00F874C7">
        <w:rPr>
          <w:rFonts w:asciiTheme="minorHAnsi" w:hAnsiTheme="minorHAnsi"/>
          <w:b/>
        </w:rPr>
        <w:t>STANDARD 3</w:t>
      </w:r>
    </w:p>
    <w:p w:rsidR="00F874C7" w:rsidRPr="00F874C7" w:rsidRDefault="00F874C7" w:rsidP="00F874C7">
      <w:pPr>
        <w:spacing w:after="240" w:line="276" w:lineRule="auto"/>
        <w:rPr>
          <w:rFonts w:asciiTheme="minorHAnsi" w:hAnsiTheme="minorHAnsi"/>
        </w:rPr>
      </w:pPr>
      <w:r w:rsidRPr="00F874C7">
        <w:rPr>
          <w:rFonts w:asciiTheme="minorHAnsi" w:hAnsiTheme="minorHAnsi"/>
          <w:b/>
        </w:rPr>
        <w:t>Informovanost o výkonu sociálně-právní ochrany dětí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74C7" w:rsidRPr="00F874C7" w:rsidTr="007067C3">
        <w:tc>
          <w:tcPr>
            <w:tcW w:w="9212" w:type="dxa"/>
            <w:shd w:val="clear" w:color="auto" w:fill="auto"/>
          </w:tcPr>
          <w:p w:rsidR="00F874C7" w:rsidRPr="00F874C7" w:rsidRDefault="00F874C7" w:rsidP="00F874C7">
            <w:pPr>
              <w:spacing w:after="240" w:line="276" w:lineRule="auto"/>
              <w:jc w:val="both"/>
              <w:rPr>
                <w:rFonts w:asciiTheme="minorHAnsi" w:hAnsiTheme="minorHAnsi"/>
                <w:b/>
              </w:rPr>
            </w:pPr>
            <w:r w:rsidRPr="00F874C7">
              <w:rPr>
                <w:rFonts w:asciiTheme="minorHAnsi" w:hAnsiTheme="minorHAnsi"/>
                <w:b/>
              </w:rPr>
              <w:t>3a</w:t>
            </w:r>
          </w:p>
          <w:p w:rsidR="00F874C7" w:rsidRPr="00F874C7" w:rsidRDefault="00F874C7" w:rsidP="00F874C7">
            <w:pPr>
              <w:spacing w:after="240" w:line="276" w:lineRule="auto"/>
              <w:jc w:val="both"/>
              <w:rPr>
                <w:rFonts w:asciiTheme="minorHAnsi" w:hAnsiTheme="minorHAnsi"/>
              </w:rPr>
            </w:pPr>
            <w:r w:rsidRPr="00F874C7">
              <w:rPr>
                <w:rFonts w:asciiTheme="minorHAnsi" w:hAnsiTheme="minorHAnsi"/>
                <w:b/>
              </w:rPr>
              <w:t>Orgán sociálně-právní ochrany zveřejní způsobem umožňujícím dálkový přístup či jiným vhodným způsobem vnitřní pravidla a postupy jím vytvořené za účelem naplnění těchto standardů kvality sociálně-právní ochrany při poskytování sociálně-právní ochrany.</w:t>
            </w:r>
          </w:p>
        </w:tc>
      </w:tr>
    </w:tbl>
    <w:p w:rsidR="00F874C7" w:rsidRPr="00F874C7" w:rsidRDefault="00F874C7" w:rsidP="00F874C7">
      <w:pPr>
        <w:spacing w:after="240" w:line="276" w:lineRule="auto"/>
        <w:rPr>
          <w:rFonts w:asciiTheme="minorHAnsi" w:hAnsiTheme="minorHAnsi"/>
        </w:rPr>
      </w:pPr>
    </w:p>
    <w:p w:rsidR="00F874C7" w:rsidRPr="00F874C7" w:rsidRDefault="00F874C7" w:rsidP="00F874C7">
      <w:pPr>
        <w:spacing w:after="240" w:line="276" w:lineRule="auto"/>
        <w:jc w:val="both"/>
        <w:rPr>
          <w:rFonts w:asciiTheme="minorHAnsi" w:hAnsiTheme="minorHAnsi"/>
          <w:b/>
        </w:rPr>
      </w:pPr>
      <w:r w:rsidRPr="00F874C7">
        <w:rPr>
          <w:rFonts w:asciiTheme="minorHAnsi" w:hAnsiTheme="minorHAnsi"/>
          <w:b/>
        </w:rPr>
        <w:t>Cíle kritéria:</w:t>
      </w:r>
    </w:p>
    <w:p w:rsidR="00F874C7" w:rsidRPr="00F874C7" w:rsidRDefault="00F874C7" w:rsidP="00F874C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F874C7">
        <w:rPr>
          <w:rFonts w:asciiTheme="minorHAnsi" w:hAnsiTheme="minorHAnsi"/>
        </w:rPr>
        <w:t>zajištění základní orientace zaměstnanců i klientů v systému písemně zpracovaných vnitřních pravidel a postupů pracoviště</w:t>
      </w:r>
    </w:p>
    <w:p w:rsidR="005E2875" w:rsidRDefault="00F874C7" w:rsidP="00E4580D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F874C7">
        <w:rPr>
          <w:rFonts w:asciiTheme="minorHAnsi" w:hAnsiTheme="minorHAnsi"/>
        </w:rPr>
        <w:t>dostupnost informace o provázanosti dílčích pravidel a postupů s jednotlivými kritérii standardů kvality prostřednictvím internetu či v tištěné podobě přímo na pracovišti</w:t>
      </w:r>
      <w:r w:rsidR="00E4580D">
        <w:rPr>
          <w:rFonts w:asciiTheme="minorHAnsi" w:hAnsiTheme="minorHAnsi"/>
        </w:rPr>
        <w:t>.</w:t>
      </w:r>
    </w:p>
    <w:p w:rsidR="005E2875" w:rsidRDefault="005E2875" w:rsidP="005E2875">
      <w:pPr>
        <w:jc w:val="both"/>
        <w:rPr>
          <w:rFonts w:asciiTheme="minorHAnsi" w:hAnsiTheme="minorHAnsi"/>
        </w:rPr>
      </w:pPr>
    </w:p>
    <w:p w:rsidR="005E2875" w:rsidRDefault="005E2875" w:rsidP="005E2875">
      <w:pPr>
        <w:jc w:val="both"/>
        <w:rPr>
          <w:rFonts w:asciiTheme="minorHAnsi" w:hAnsiTheme="minorHAnsi"/>
        </w:rPr>
      </w:pPr>
    </w:p>
    <w:p w:rsidR="00E96340" w:rsidRDefault="005E2875" w:rsidP="005E287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webu statutárního města Ostravy – </w:t>
      </w:r>
      <w:hyperlink r:id="rId8" w:history="1">
        <w:r w:rsidRPr="000515A3">
          <w:rPr>
            <w:rStyle w:val="Hypertextovodkaz"/>
            <w:rFonts w:asciiTheme="minorHAnsi" w:hAnsiTheme="minorHAnsi"/>
          </w:rPr>
          <w:t>www.ostrava.cz</w:t>
        </w:r>
      </w:hyperlink>
      <w:r>
        <w:rPr>
          <w:rFonts w:asciiTheme="minorHAnsi" w:hAnsiTheme="minorHAnsi"/>
        </w:rPr>
        <w:t xml:space="preserve"> jsou v</w:t>
      </w:r>
      <w:r w:rsidR="004C622E">
        <w:rPr>
          <w:rFonts w:asciiTheme="minorHAnsi" w:hAnsiTheme="minorHAnsi"/>
        </w:rPr>
        <w:t> </w:t>
      </w:r>
      <w:r>
        <w:rPr>
          <w:rFonts w:asciiTheme="minorHAnsi" w:hAnsiTheme="minorHAnsi"/>
        </w:rPr>
        <w:t>sekci</w:t>
      </w:r>
      <w:r w:rsidR="004C622E">
        <w:rPr>
          <w:rFonts w:asciiTheme="minorHAnsi" w:hAnsiTheme="minorHAnsi"/>
        </w:rPr>
        <w:t xml:space="preserve"> </w:t>
      </w:r>
      <w:r w:rsidR="004C622E" w:rsidRPr="004C622E">
        <w:rPr>
          <w:rFonts w:asciiTheme="minorHAnsi" w:hAnsiTheme="minorHAnsi"/>
          <w:b/>
        </w:rPr>
        <w:t>Úřad,</w:t>
      </w:r>
      <w:r w:rsidR="004C622E">
        <w:rPr>
          <w:rFonts w:asciiTheme="minorHAnsi" w:hAnsiTheme="minorHAnsi"/>
          <w:b/>
        </w:rPr>
        <w:t xml:space="preserve"> </w:t>
      </w:r>
      <w:r w:rsidR="004C622E" w:rsidRPr="004C622E">
        <w:rPr>
          <w:rFonts w:asciiTheme="minorHAnsi" w:hAnsiTheme="minorHAnsi"/>
        </w:rPr>
        <w:t xml:space="preserve">oddíl </w:t>
      </w:r>
      <w:r w:rsidR="004C622E">
        <w:rPr>
          <w:rFonts w:asciiTheme="minorHAnsi" w:hAnsiTheme="minorHAnsi"/>
          <w:b/>
        </w:rPr>
        <w:t>Magistrát</w:t>
      </w:r>
      <w:r w:rsidR="004C622E">
        <w:rPr>
          <w:rFonts w:asciiTheme="minorHAnsi" w:hAnsiTheme="minorHAnsi"/>
        </w:rPr>
        <w:t xml:space="preserve">  pod odborem sociálních věcí a zdravotnictví, oddělení sociálně- právní ochrany dětí zveřejněny informace o činnosti oddělení a to, že je postupováno v souladu se standardy kvality, je zde odkaz na standardy určené ke zveřejnění. V oddíle</w:t>
      </w:r>
      <w:r>
        <w:rPr>
          <w:rFonts w:asciiTheme="minorHAnsi" w:hAnsiTheme="minorHAnsi"/>
        </w:rPr>
        <w:t xml:space="preserve"> </w:t>
      </w:r>
      <w:proofErr w:type="gramStart"/>
      <w:r w:rsidRPr="005E2875">
        <w:rPr>
          <w:rFonts w:asciiTheme="minorHAnsi" w:hAnsiTheme="minorHAnsi"/>
          <w:b/>
        </w:rPr>
        <w:t>Potřebuji</w:t>
      </w:r>
      <w:proofErr w:type="gramEnd"/>
      <w:r w:rsidRPr="005E2875">
        <w:rPr>
          <w:rFonts w:asciiTheme="minorHAnsi" w:hAnsiTheme="minorHAnsi"/>
          <w:b/>
        </w:rPr>
        <w:t xml:space="preserve"> si vyřídit</w:t>
      </w:r>
      <w:r>
        <w:rPr>
          <w:rFonts w:asciiTheme="minorHAnsi" w:hAnsiTheme="minorHAnsi"/>
        </w:rPr>
        <w:t xml:space="preserve"> </w:t>
      </w:r>
      <w:proofErr w:type="gramStart"/>
      <w:r w:rsidR="004C622E">
        <w:rPr>
          <w:rFonts w:asciiTheme="minorHAnsi" w:hAnsiTheme="minorHAnsi"/>
        </w:rPr>
        <w:t>jsou</w:t>
      </w:r>
      <w:proofErr w:type="gramEnd"/>
      <w:r w:rsidR="004C622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srozumitelně popsány životní situace související s výchovou dětí a jejich ochranou. Jsou zde uvedeny i kontakty na vedoucí oddělení sociálně-právní ochrany dětí a metodiky.</w:t>
      </w:r>
    </w:p>
    <w:p w:rsidR="004C622E" w:rsidRDefault="004C622E" w:rsidP="005E2875">
      <w:pPr>
        <w:jc w:val="both"/>
        <w:rPr>
          <w:rFonts w:asciiTheme="minorHAnsi" w:hAnsiTheme="minorHAnsi"/>
        </w:rPr>
      </w:pPr>
    </w:p>
    <w:p w:rsidR="00F874C7" w:rsidRPr="00E4580D" w:rsidRDefault="00F874C7" w:rsidP="005E2875">
      <w:pPr>
        <w:jc w:val="both"/>
        <w:rPr>
          <w:rFonts w:asciiTheme="minorHAnsi" w:hAnsiTheme="minorHAnsi"/>
        </w:rPr>
      </w:pPr>
      <w:r w:rsidRPr="00E4580D">
        <w:rPr>
          <w:rFonts w:asciiTheme="minorHAnsi" w:hAnsiTheme="minorHAnsi"/>
        </w:rPr>
        <w:br w:type="page"/>
      </w:r>
    </w:p>
    <w:tbl>
      <w:tblPr>
        <w:tblW w:w="9184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4"/>
      </w:tblGrid>
      <w:tr w:rsidR="00F874C7" w:rsidRPr="00F874C7" w:rsidTr="007067C3">
        <w:trPr>
          <w:trHeight w:val="1215"/>
        </w:trPr>
        <w:tc>
          <w:tcPr>
            <w:tcW w:w="9184" w:type="dxa"/>
          </w:tcPr>
          <w:p w:rsidR="00F874C7" w:rsidRPr="00F874C7" w:rsidRDefault="00F874C7" w:rsidP="00F874C7">
            <w:pPr>
              <w:spacing w:after="240" w:line="276" w:lineRule="auto"/>
              <w:jc w:val="both"/>
              <w:rPr>
                <w:rFonts w:asciiTheme="minorHAnsi" w:hAnsiTheme="minorHAnsi"/>
                <w:b/>
              </w:rPr>
            </w:pPr>
            <w:r w:rsidRPr="00F874C7">
              <w:rPr>
                <w:rFonts w:asciiTheme="minorHAnsi" w:hAnsiTheme="minorHAnsi"/>
                <w:b/>
              </w:rPr>
              <w:lastRenderedPageBreak/>
              <w:t>3b</w:t>
            </w:r>
          </w:p>
          <w:p w:rsidR="00F874C7" w:rsidRPr="00F874C7" w:rsidRDefault="00F874C7" w:rsidP="00F874C7">
            <w:pPr>
              <w:spacing w:after="240" w:line="276" w:lineRule="auto"/>
              <w:jc w:val="both"/>
              <w:rPr>
                <w:rFonts w:asciiTheme="minorHAnsi" w:hAnsiTheme="minorHAnsi"/>
                <w:b/>
              </w:rPr>
            </w:pPr>
            <w:r w:rsidRPr="00F874C7">
              <w:rPr>
                <w:rFonts w:asciiTheme="minorHAnsi" w:hAnsiTheme="minorHAnsi"/>
                <w:b/>
              </w:rPr>
              <w:t>Orgán sociálně-právní ochrany má zpracovány informace o rozsahu a podmínkách poskytování sociálně-právní ochrany, a to ve formě srozumitelné cílové skupině. Tyto informace jsou veřejně dostupné.</w:t>
            </w:r>
          </w:p>
        </w:tc>
      </w:tr>
    </w:tbl>
    <w:p w:rsidR="00F874C7" w:rsidRPr="00F874C7" w:rsidRDefault="00F874C7" w:rsidP="00F874C7">
      <w:pPr>
        <w:rPr>
          <w:rFonts w:asciiTheme="minorHAnsi" w:hAnsiTheme="minorHAnsi"/>
        </w:rPr>
      </w:pPr>
    </w:p>
    <w:p w:rsidR="00F874C7" w:rsidRPr="00F874C7" w:rsidRDefault="00F874C7" w:rsidP="00F874C7">
      <w:pPr>
        <w:spacing w:after="240" w:line="276" w:lineRule="auto"/>
        <w:rPr>
          <w:rFonts w:asciiTheme="minorHAnsi" w:hAnsiTheme="minorHAnsi"/>
          <w:b/>
        </w:rPr>
      </w:pPr>
      <w:r w:rsidRPr="00F874C7">
        <w:rPr>
          <w:rFonts w:asciiTheme="minorHAnsi" w:hAnsiTheme="minorHAnsi"/>
          <w:b/>
        </w:rPr>
        <w:t>Cíle kritéria:</w:t>
      </w:r>
    </w:p>
    <w:p w:rsidR="00F874C7" w:rsidRPr="00F874C7" w:rsidRDefault="00F874C7" w:rsidP="00F874C7">
      <w:pPr>
        <w:numPr>
          <w:ilvl w:val="0"/>
          <w:numId w:val="4"/>
        </w:numPr>
        <w:rPr>
          <w:rFonts w:asciiTheme="minorHAnsi" w:hAnsiTheme="minorHAnsi"/>
        </w:rPr>
      </w:pPr>
      <w:r w:rsidRPr="00F874C7">
        <w:rPr>
          <w:rFonts w:asciiTheme="minorHAnsi" w:hAnsiTheme="minorHAnsi"/>
        </w:rPr>
        <w:t xml:space="preserve">zpracovaný informační materiál se souborem základních informací o rozsahu </w:t>
      </w:r>
    </w:p>
    <w:p w:rsidR="00F874C7" w:rsidRPr="00F874C7" w:rsidRDefault="00F874C7" w:rsidP="00F874C7">
      <w:pPr>
        <w:ind w:left="1080"/>
        <w:rPr>
          <w:rFonts w:asciiTheme="minorHAnsi" w:hAnsiTheme="minorHAnsi"/>
        </w:rPr>
      </w:pPr>
      <w:r w:rsidRPr="00F874C7">
        <w:rPr>
          <w:rFonts w:asciiTheme="minorHAnsi" w:hAnsiTheme="minorHAnsi"/>
        </w:rPr>
        <w:t xml:space="preserve">a </w:t>
      </w:r>
      <w:proofErr w:type="gramStart"/>
      <w:r w:rsidRPr="00F874C7">
        <w:rPr>
          <w:rFonts w:asciiTheme="minorHAnsi" w:hAnsiTheme="minorHAnsi"/>
        </w:rPr>
        <w:t>podmínkách</w:t>
      </w:r>
      <w:proofErr w:type="gramEnd"/>
      <w:r w:rsidRPr="00F874C7">
        <w:rPr>
          <w:rFonts w:asciiTheme="minorHAnsi" w:hAnsiTheme="minorHAnsi"/>
        </w:rPr>
        <w:t xml:space="preserve"> poskytování sociálně-právní ochrany</w:t>
      </w:r>
    </w:p>
    <w:p w:rsidR="00F874C7" w:rsidRPr="00F874C7" w:rsidRDefault="00F874C7" w:rsidP="00F874C7">
      <w:pPr>
        <w:numPr>
          <w:ilvl w:val="0"/>
          <w:numId w:val="4"/>
        </w:numPr>
        <w:spacing w:after="240" w:line="276" w:lineRule="auto"/>
        <w:rPr>
          <w:rFonts w:asciiTheme="minorHAnsi" w:hAnsiTheme="minorHAnsi"/>
        </w:rPr>
      </w:pPr>
      <w:r w:rsidRPr="00F874C7">
        <w:rPr>
          <w:rFonts w:asciiTheme="minorHAnsi" w:hAnsiTheme="minorHAnsi"/>
        </w:rPr>
        <w:t>srozumitelnost a dostupnost informačního materiálu dětem, rodičům i ostatním klientům a široké veřejnosti</w:t>
      </w:r>
    </w:p>
    <w:p w:rsidR="00F874C7" w:rsidRPr="00F874C7" w:rsidRDefault="00F874C7" w:rsidP="00F874C7">
      <w:pPr>
        <w:jc w:val="both"/>
        <w:rPr>
          <w:rFonts w:asciiTheme="minorHAnsi" w:hAnsiTheme="minorHAnsi"/>
        </w:rPr>
      </w:pPr>
      <w:r w:rsidRPr="00F874C7">
        <w:rPr>
          <w:rFonts w:asciiTheme="minorHAnsi" w:hAnsiTheme="minorHAnsi"/>
        </w:rPr>
        <w:t xml:space="preserve">Rozsah SPOD </w:t>
      </w:r>
      <w:proofErr w:type="gramStart"/>
      <w:r w:rsidRPr="00F874C7">
        <w:rPr>
          <w:rFonts w:asciiTheme="minorHAnsi" w:hAnsiTheme="minorHAnsi"/>
        </w:rPr>
        <w:t>je</w:t>
      </w:r>
      <w:proofErr w:type="gramEnd"/>
      <w:r w:rsidRPr="00F874C7">
        <w:rPr>
          <w:rFonts w:asciiTheme="minorHAnsi" w:hAnsiTheme="minorHAnsi"/>
        </w:rPr>
        <w:t xml:space="preserve"> dán situací dítěte a jeho rodiny, které vychází z vyhodnocení  této situace.</w:t>
      </w:r>
      <w:r w:rsidR="00E4580D">
        <w:rPr>
          <w:rFonts w:asciiTheme="minorHAnsi" w:hAnsiTheme="minorHAnsi"/>
        </w:rPr>
        <w:t xml:space="preserve"> Na základě každého přijatého podnětu, případně vlastního poznatku je zpracováno tzv. prvotní vyhodnocení situace dítěte, kdy je konstatováno, zda se jedná o dítě dle § 6 zákona o sociálně-právní ochraně dětí, kterému je nutno poskytovat sociálně-právní ochranu.</w:t>
      </w:r>
    </w:p>
    <w:p w:rsidR="00F874C7" w:rsidRPr="00F874C7" w:rsidRDefault="00F874C7" w:rsidP="00F874C7">
      <w:pPr>
        <w:spacing w:after="240" w:line="276" w:lineRule="auto"/>
        <w:jc w:val="both"/>
        <w:rPr>
          <w:rFonts w:asciiTheme="minorHAnsi" w:hAnsiTheme="minorHAnsi"/>
        </w:rPr>
      </w:pPr>
      <w:r w:rsidRPr="00F874C7">
        <w:rPr>
          <w:rFonts w:asciiTheme="minorHAnsi" w:hAnsiTheme="minorHAnsi"/>
        </w:rPr>
        <w:t>OSPOD využije svého oprávnění navštívit dítě a rodinu v místě bydliště, ve škole, případně v dalších institucích před i po vyhodnocení situace dítěte. Na základě vyhodnocení volí OSPOD jednotlivé intervence a opatření, kterými mohou být:</w:t>
      </w:r>
    </w:p>
    <w:p w:rsidR="00F874C7" w:rsidRPr="00F874C7" w:rsidRDefault="00F874C7" w:rsidP="00F874C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F874C7">
        <w:rPr>
          <w:rFonts w:asciiTheme="minorHAnsi" w:hAnsiTheme="minorHAnsi"/>
        </w:rPr>
        <w:t>konzultace a odborné poradenství,</w:t>
      </w:r>
    </w:p>
    <w:p w:rsidR="00F874C7" w:rsidRPr="00F874C7" w:rsidRDefault="00F874C7" w:rsidP="00F874C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F874C7">
        <w:rPr>
          <w:rFonts w:asciiTheme="minorHAnsi" w:hAnsiTheme="minorHAnsi"/>
        </w:rPr>
        <w:t>zprostředkování odborných služeb pro rodiny s dětmi (terapie, mediace),</w:t>
      </w:r>
    </w:p>
    <w:p w:rsidR="00F874C7" w:rsidRPr="00F874C7" w:rsidRDefault="00F874C7" w:rsidP="00F874C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F874C7">
        <w:rPr>
          <w:rFonts w:asciiTheme="minorHAnsi" w:hAnsiTheme="minorHAnsi"/>
        </w:rPr>
        <w:t>zprostředkování právní pomoci,</w:t>
      </w:r>
      <w:r w:rsidR="001846B9">
        <w:rPr>
          <w:rFonts w:asciiTheme="minorHAnsi" w:hAnsiTheme="minorHAnsi"/>
        </w:rPr>
        <w:t xml:space="preserve"> např. občanská poradna a další</w:t>
      </w:r>
    </w:p>
    <w:p w:rsidR="00F874C7" w:rsidRPr="00F874C7" w:rsidRDefault="00F874C7" w:rsidP="00F874C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F874C7">
        <w:rPr>
          <w:rFonts w:asciiTheme="minorHAnsi" w:hAnsiTheme="minorHAnsi"/>
        </w:rPr>
        <w:t>poskytování podpory dětem,</w:t>
      </w:r>
    </w:p>
    <w:p w:rsidR="00F874C7" w:rsidRPr="00F874C7" w:rsidRDefault="00F874C7" w:rsidP="00F874C7">
      <w:pPr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F874C7">
        <w:rPr>
          <w:rFonts w:asciiTheme="minorHAnsi" w:hAnsiTheme="minorHAnsi"/>
        </w:rPr>
        <w:t>oskytování pomoci rodinám při zlepšování jejich životní situace, včetně získávání dovedností pro řádné vedení domácnosti,</w:t>
      </w:r>
    </w:p>
    <w:p w:rsidR="00F874C7" w:rsidRPr="00F874C7" w:rsidRDefault="00F874C7" w:rsidP="00F874C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F874C7">
        <w:rPr>
          <w:rFonts w:asciiTheme="minorHAnsi" w:hAnsiTheme="minorHAnsi"/>
        </w:rPr>
        <w:t xml:space="preserve">poskytování pomoci rodinám při řešení sociálních nebo psychických problémů, </w:t>
      </w:r>
    </w:p>
    <w:p w:rsidR="00F874C7" w:rsidRPr="00F874C7" w:rsidRDefault="00F874C7" w:rsidP="00F874C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F874C7">
        <w:rPr>
          <w:rFonts w:asciiTheme="minorHAnsi" w:hAnsiTheme="minorHAnsi"/>
        </w:rPr>
        <w:t>poskytování pomoci rodinám při řešení výchovných problémů s dětmi,</w:t>
      </w:r>
    </w:p>
    <w:p w:rsidR="00F874C7" w:rsidRPr="00F874C7" w:rsidRDefault="00F874C7" w:rsidP="00F874C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F874C7">
        <w:rPr>
          <w:rFonts w:asciiTheme="minorHAnsi" w:hAnsiTheme="minorHAnsi"/>
        </w:rPr>
        <w:t>podpora společenských aktivit rodin,</w:t>
      </w:r>
    </w:p>
    <w:p w:rsidR="00F874C7" w:rsidRPr="00F874C7" w:rsidRDefault="00F874C7" w:rsidP="00F874C7">
      <w:pPr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/>
        </w:rPr>
      </w:pPr>
      <w:r w:rsidRPr="00F874C7">
        <w:rPr>
          <w:rFonts w:asciiTheme="minorHAnsi" w:hAnsiTheme="minorHAnsi"/>
        </w:rPr>
        <w:t>sociální šetření v rodině.</w:t>
      </w:r>
    </w:p>
    <w:p w:rsidR="00F874C7" w:rsidRPr="00F874C7" w:rsidRDefault="00F874C7" w:rsidP="00F874C7">
      <w:pPr>
        <w:spacing w:after="240" w:line="276" w:lineRule="auto"/>
        <w:jc w:val="both"/>
        <w:rPr>
          <w:rFonts w:asciiTheme="minorHAnsi" w:hAnsiTheme="minorHAnsi"/>
        </w:rPr>
      </w:pPr>
      <w:r w:rsidRPr="00F874C7">
        <w:rPr>
          <w:rFonts w:asciiTheme="minorHAnsi" w:hAnsiTheme="minorHAnsi"/>
          <w:b/>
        </w:rPr>
        <w:t>Intervence probíhají v souladu se standardem č. 8b, kde jsou uvedeny časové limity pro řešení případů dle naléhavosti.</w:t>
      </w:r>
    </w:p>
    <w:p w:rsidR="00F874C7" w:rsidRPr="00F874C7" w:rsidRDefault="00F874C7" w:rsidP="00F874C7">
      <w:pPr>
        <w:jc w:val="both"/>
        <w:rPr>
          <w:rFonts w:asciiTheme="minorHAnsi" w:hAnsiTheme="minorHAnsi"/>
        </w:rPr>
      </w:pPr>
      <w:r w:rsidRPr="00F874C7">
        <w:rPr>
          <w:rFonts w:asciiTheme="minorHAnsi" w:hAnsiTheme="minorHAnsi"/>
        </w:rPr>
        <w:t>Poradenství je poskytováno především při osobním kontaktu se sociálním pracovníkem na pracovišti či v terénu. Nelze je plnohodnotně nahradit e-mailem či v rámci telefonického rozhovoru.</w:t>
      </w:r>
      <w:r w:rsidR="00E4580D">
        <w:rPr>
          <w:rFonts w:asciiTheme="minorHAnsi" w:hAnsiTheme="minorHAnsi"/>
        </w:rPr>
        <w:t xml:space="preserve"> J</w:t>
      </w:r>
      <w:r w:rsidRPr="00F874C7">
        <w:rPr>
          <w:rFonts w:asciiTheme="minorHAnsi" w:hAnsiTheme="minorHAnsi"/>
        </w:rPr>
        <w:t>e</w:t>
      </w:r>
      <w:r w:rsidR="00E4580D">
        <w:rPr>
          <w:rFonts w:asciiTheme="minorHAnsi" w:hAnsiTheme="minorHAnsi"/>
        </w:rPr>
        <w:t xml:space="preserve"> </w:t>
      </w:r>
      <w:r w:rsidRPr="00F874C7">
        <w:rPr>
          <w:rFonts w:asciiTheme="minorHAnsi" w:hAnsiTheme="minorHAnsi"/>
        </w:rPr>
        <w:t xml:space="preserve">zajištěno, že na každý e-mailový dotaz je </w:t>
      </w:r>
      <w:r w:rsidR="00E311B7">
        <w:rPr>
          <w:rFonts w:asciiTheme="minorHAnsi" w:hAnsiTheme="minorHAnsi"/>
        </w:rPr>
        <w:t>odpovězeno, případně je zaslána informace, že e-mail byl postoupen na místně příslušný OSPOD.</w:t>
      </w:r>
    </w:p>
    <w:p w:rsidR="00F874C7" w:rsidRDefault="00F874C7" w:rsidP="00F874C7">
      <w:pPr>
        <w:jc w:val="both"/>
        <w:rPr>
          <w:rFonts w:asciiTheme="minorHAnsi" w:hAnsiTheme="minorHAnsi"/>
        </w:rPr>
      </w:pPr>
      <w:r w:rsidRPr="00F874C7">
        <w:rPr>
          <w:rFonts w:asciiTheme="minorHAnsi" w:hAnsiTheme="minorHAnsi"/>
        </w:rPr>
        <w:t>Telefonické a e-mailové kontakty slouží k předání základních informací nezbytně nutného rozsahu dle vyhodnocení situace OSPOD. Kontakt s klienty prostřednictvím mobilních telefonů zaměstnanců</w:t>
      </w:r>
      <w:r w:rsidR="00E4580D">
        <w:rPr>
          <w:rFonts w:asciiTheme="minorHAnsi" w:hAnsiTheme="minorHAnsi"/>
        </w:rPr>
        <w:t xml:space="preserve"> je možný v pracovní době OSPOD. Výjimečně je reagováno i v mimopracovní dobu, a to dle individuálního posouzení nutnosti</w:t>
      </w:r>
      <w:r w:rsidR="001846B9">
        <w:rPr>
          <w:rFonts w:asciiTheme="minorHAnsi" w:hAnsiTheme="minorHAnsi"/>
        </w:rPr>
        <w:t xml:space="preserve"> kontaktu sociálním pracovníkem, který s klientem jedná dlouhodobě a zná jeho potřeby.</w:t>
      </w:r>
      <w:r w:rsidRPr="00F874C7">
        <w:rPr>
          <w:rFonts w:asciiTheme="minorHAnsi" w:hAnsiTheme="minorHAnsi"/>
        </w:rPr>
        <w:t xml:space="preserve"> </w:t>
      </w:r>
    </w:p>
    <w:p w:rsidR="00F874C7" w:rsidRPr="00F874C7" w:rsidRDefault="00F874C7" w:rsidP="00F874C7">
      <w:pPr>
        <w:jc w:val="both"/>
        <w:rPr>
          <w:rFonts w:asciiTheme="minorHAnsi" w:hAnsiTheme="minorHAnsi"/>
        </w:rPr>
      </w:pPr>
    </w:p>
    <w:p w:rsidR="00F874C7" w:rsidRDefault="00F874C7" w:rsidP="00F874C7">
      <w:pPr>
        <w:jc w:val="both"/>
        <w:rPr>
          <w:rFonts w:asciiTheme="minorHAnsi" w:hAnsiTheme="minorHAnsi"/>
        </w:rPr>
      </w:pPr>
      <w:r w:rsidRPr="00F874C7">
        <w:rPr>
          <w:rFonts w:asciiTheme="minorHAnsi" w:hAnsiTheme="minorHAnsi"/>
        </w:rPr>
        <w:lastRenderedPageBreak/>
        <w:t xml:space="preserve">Na zasílané SMS zprávy reaguje OSPOD dle vyhodnocení sdělení a pracovního vytížení zaměstnance. </w:t>
      </w:r>
    </w:p>
    <w:p w:rsidR="00F874C7" w:rsidRPr="00F874C7" w:rsidRDefault="00F874C7" w:rsidP="00F874C7">
      <w:pPr>
        <w:jc w:val="both"/>
        <w:rPr>
          <w:rFonts w:asciiTheme="minorHAnsi" w:hAnsiTheme="minorHAnsi"/>
        </w:rPr>
      </w:pPr>
    </w:p>
    <w:p w:rsidR="00F874C7" w:rsidRDefault="00F874C7" w:rsidP="00F874C7">
      <w:pPr>
        <w:jc w:val="both"/>
        <w:rPr>
          <w:rFonts w:asciiTheme="minorHAnsi" w:hAnsiTheme="minorHAnsi"/>
        </w:rPr>
      </w:pPr>
      <w:r w:rsidRPr="00F874C7">
        <w:rPr>
          <w:rFonts w:asciiTheme="minorHAnsi" w:hAnsiTheme="minorHAnsi"/>
        </w:rPr>
        <w:t xml:space="preserve">Rodiče nezletilých dětí, osoby odpovědné za výchovu nezletilého dítěte jsou povinni spolupracovat s OSPOD na řešení vzniklých problémů.  Ohledně otázky sporů rodičů o děti by mělo být ze strany státních orgánů zasahováno co nejméně. Rodiče by se měli vždy snažit dosáhnout dohody o podmínkách výchovy svých dětí přirozenou cestou, tak aby jejich komplikovaným vztahem nebyly děti poškozovány. Není v silách OSPOD, aby vytvořil dětem harmonické výchovné prostředí, které se odvíjí vždy primárně od vztahů mezi rodiči. </w:t>
      </w:r>
      <w:r w:rsidR="00E4580D">
        <w:rPr>
          <w:rFonts w:asciiTheme="minorHAnsi" w:hAnsiTheme="minorHAnsi"/>
        </w:rPr>
        <w:t>Proto např. OSPOD není povinen vyvíjet okamžitou aktivitu u nepředání dítěte ke styku s rodičem, který je nemá ve své péči a o tomto OSPOD informuje.</w:t>
      </w:r>
    </w:p>
    <w:p w:rsidR="00F874C7" w:rsidRPr="00F874C7" w:rsidRDefault="00F874C7" w:rsidP="00F874C7">
      <w:pPr>
        <w:jc w:val="both"/>
        <w:rPr>
          <w:rFonts w:asciiTheme="minorHAnsi" w:hAnsiTheme="minorHAnsi"/>
        </w:rPr>
      </w:pPr>
    </w:p>
    <w:p w:rsidR="00F874C7" w:rsidRPr="00F874C7" w:rsidRDefault="00F874C7" w:rsidP="00F874C7">
      <w:pPr>
        <w:jc w:val="both"/>
        <w:rPr>
          <w:rFonts w:asciiTheme="minorHAnsi" w:hAnsiTheme="minorHAnsi"/>
        </w:rPr>
      </w:pPr>
      <w:r w:rsidRPr="00F874C7">
        <w:rPr>
          <w:rFonts w:asciiTheme="minorHAnsi" w:hAnsiTheme="minorHAnsi"/>
        </w:rPr>
        <w:t xml:space="preserve">OSPOD nevydává hodnotící stanoviska ke kvalitě komunikace mezi rodiči a dalšími osobami blízkými dítěti. </w:t>
      </w:r>
      <w:r w:rsidR="006A48C1">
        <w:rPr>
          <w:rFonts w:asciiTheme="minorHAnsi" w:hAnsiTheme="minorHAnsi"/>
        </w:rPr>
        <w:t>Za</w:t>
      </w:r>
      <w:r w:rsidRPr="00F874C7">
        <w:rPr>
          <w:rFonts w:asciiTheme="minorHAnsi" w:hAnsiTheme="minorHAnsi"/>
        </w:rPr>
        <w:t xml:space="preserve">kládá </w:t>
      </w:r>
      <w:r w:rsidR="006A48C1">
        <w:rPr>
          <w:rFonts w:asciiTheme="minorHAnsi" w:hAnsiTheme="minorHAnsi"/>
        </w:rPr>
        <w:t xml:space="preserve">však </w:t>
      </w:r>
      <w:r w:rsidRPr="00F874C7">
        <w:rPr>
          <w:rFonts w:asciiTheme="minorHAnsi" w:hAnsiTheme="minorHAnsi"/>
        </w:rPr>
        <w:t xml:space="preserve">do spisové dokumentace dítěte </w:t>
      </w:r>
      <w:proofErr w:type="spellStart"/>
      <w:r w:rsidRPr="00F874C7">
        <w:rPr>
          <w:rFonts w:asciiTheme="minorHAnsi" w:hAnsiTheme="minorHAnsi"/>
        </w:rPr>
        <w:t>Om</w:t>
      </w:r>
      <w:proofErr w:type="spellEnd"/>
      <w:r w:rsidRPr="00F874C7">
        <w:rPr>
          <w:rFonts w:asciiTheme="minorHAnsi" w:hAnsiTheme="minorHAnsi"/>
        </w:rPr>
        <w:t xml:space="preserve"> písemnosti ohledně komunikace mezi rodiči či osobami blízkými dítěti. Jedná se především o výměnu e-mailové korespondence nebo výpisy SMS zpráv</w:t>
      </w:r>
      <w:r w:rsidR="006A48C1">
        <w:rPr>
          <w:rFonts w:asciiTheme="minorHAnsi" w:hAnsiTheme="minorHAnsi"/>
        </w:rPr>
        <w:t>.</w:t>
      </w:r>
    </w:p>
    <w:p w:rsidR="00F874C7" w:rsidRPr="00F874C7" w:rsidRDefault="00F874C7" w:rsidP="00F874C7">
      <w:pPr>
        <w:jc w:val="both"/>
        <w:rPr>
          <w:rFonts w:asciiTheme="minorHAnsi" w:hAnsiTheme="minorHAnsi"/>
        </w:rPr>
      </w:pPr>
      <w:r w:rsidRPr="00F874C7">
        <w:rPr>
          <w:rFonts w:asciiTheme="minorHAnsi" w:hAnsiTheme="minorHAnsi"/>
        </w:rPr>
        <w:t xml:space="preserve">Činnost OSPOD je vykonávána v maximálním rozmezí pružné pracovní doby, tj. do 18 h, včetně doby </w:t>
      </w:r>
      <w:proofErr w:type="spellStart"/>
      <w:r w:rsidRPr="00F874C7">
        <w:rPr>
          <w:rFonts w:asciiTheme="minorHAnsi" w:hAnsiTheme="minorHAnsi"/>
        </w:rPr>
        <w:t>dojezdnosti</w:t>
      </w:r>
      <w:proofErr w:type="spellEnd"/>
      <w:r w:rsidRPr="00F874C7">
        <w:rPr>
          <w:rFonts w:asciiTheme="minorHAnsi" w:hAnsiTheme="minorHAnsi"/>
        </w:rPr>
        <w:t>.</w:t>
      </w:r>
    </w:p>
    <w:p w:rsidR="00F874C7" w:rsidRPr="00F874C7" w:rsidRDefault="00F874C7" w:rsidP="00F874C7">
      <w:pPr>
        <w:jc w:val="both"/>
        <w:rPr>
          <w:rFonts w:asciiTheme="minorHAnsi" w:hAnsiTheme="minorHAnsi"/>
        </w:rPr>
      </w:pPr>
    </w:p>
    <w:p w:rsidR="00F874C7" w:rsidRPr="00F874C7" w:rsidRDefault="00F874C7" w:rsidP="00F874C7">
      <w:pPr>
        <w:spacing w:after="240" w:line="276" w:lineRule="auto"/>
        <w:jc w:val="both"/>
        <w:rPr>
          <w:rFonts w:asciiTheme="minorHAnsi" w:hAnsiTheme="minorHAnsi"/>
          <w:b/>
        </w:rPr>
      </w:pPr>
      <w:r w:rsidRPr="00F874C7">
        <w:rPr>
          <w:rFonts w:asciiTheme="minorHAnsi" w:hAnsiTheme="minorHAnsi"/>
          <w:b/>
        </w:rPr>
        <w:t xml:space="preserve">V rámci </w:t>
      </w:r>
      <w:proofErr w:type="gramStart"/>
      <w:r w:rsidRPr="00F874C7">
        <w:rPr>
          <w:rFonts w:asciiTheme="minorHAnsi" w:hAnsiTheme="minorHAnsi"/>
          <w:b/>
        </w:rPr>
        <w:t>SPOD</w:t>
      </w:r>
      <w:proofErr w:type="gramEnd"/>
      <w:r w:rsidRPr="00F874C7">
        <w:rPr>
          <w:rFonts w:asciiTheme="minorHAnsi" w:hAnsiTheme="minorHAnsi"/>
          <w:b/>
        </w:rPr>
        <w:t xml:space="preserve"> nejsou </w:t>
      </w:r>
      <w:proofErr w:type="gramStart"/>
      <w:r w:rsidRPr="00F874C7">
        <w:rPr>
          <w:rFonts w:asciiTheme="minorHAnsi" w:hAnsiTheme="minorHAnsi"/>
          <w:b/>
        </w:rPr>
        <w:t>řešeny</w:t>
      </w:r>
      <w:proofErr w:type="gramEnd"/>
      <w:r w:rsidR="006A48C1">
        <w:rPr>
          <w:rFonts w:asciiTheme="minorHAnsi" w:hAnsiTheme="minorHAnsi"/>
          <w:b/>
        </w:rPr>
        <w:t>:</w:t>
      </w:r>
    </w:p>
    <w:p w:rsidR="00F874C7" w:rsidRPr="00F874C7" w:rsidRDefault="00F874C7" w:rsidP="00F874C7">
      <w:pPr>
        <w:numPr>
          <w:ilvl w:val="0"/>
          <w:numId w:val="3"/>
        </w:numPr>
        <w:jc w:val="both"/>
        <w:rPr>
          <w:rFonts w:asciiTheme="minorHAnsi" w:hAnsiTheme="minorHAnsi"/>
        </w:rPr>
      </w:pPr>
      <w:proofErr w:type="gramStart"/>
      <w:r w:rsidRPr="00F874C7">
        <w:rPr>
          <w:rFonts w:asciiTheme="minorHAnsi" w:hAnsiTheme="minorHAnsi"/>
        </w:rPr>
        <w:t>sousedské</w:t>
      </w:r>
      <w:proofErr w:type="gramEnd"/>
      <w:r w:rsidRPr="00F874C7">
        <w:rPr>
          <w:rFonts w:asciiTheme="minorHAnsi" w:hAnsiTheme="minorHAnsi"/>
        </w:rPr>
        <w:t xml:space="preserve"> spory, jehož </w:t>
      </w:r>
      <w:proofErr w:type="gramStart"/>
      <w:r w:rsidRPr="00F874C7">
        <w:rPr>
          <w:rFonts w:asciiTheme="minorHAnsi" w:hAnsiTheme="minorHAnsi"/>
        </w:rPr>
        <w:t>svědky</w:t>
      </w:r>
      <w:proofErr w:type="gramEnd"/>
      <w:r w:rsidRPr="00F874C7">
        <w:rPr>
          <w:rFonts w:asciiTheme="minorHAnsi" w:hAnsiTheme="minorHAnsi"/>
        </w:rPr>
        <w:t xml:space="preserve"> jsou nezletilé děti,</w:t>
      </w:r>
    </w:p>
    <w:p w:rsidR="00F874C7" w:rsidRPr="00F874C7" w:rsidRDefault="00F874C7" w:rsidP="00F874C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F874C7">
        <w:rPr>
          <w:rFonts w:asciiTheme="minorHAnsi" w:hAnsiTheme="minorHAnsi"/>
        </w:rPr>
        <w:t>občanské soužití v domech,</w:t>
      </w:r>
    </w:p>
    <w:p w:rsidR="00F874C7" w:rsidRPr="006A48C1" w:rsidRDefault="001846B9" w:rsidP="006A48C1">
      <w:pPr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sepisování návrhů k soudu,</w:t>
      </w:r>
    </w:p>
    <w:p w:rsidR="006A48C1" w:rsidRDefault="001846B9" w:rsidP="006A48C1">
      <w:pPr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majetkové vztahy mezi rodiči</w:t>
      </w:r>
      <w:r w:rsidR="00CE4C84">
        <w:rPr>
          <w:rFonts w:asciiTheme="minorHAnsi" w:hAnsiTheme="minorHAnsi"/>
        </w:rPr>
        <w:t xml:space="preserve"> nebo jinými osobami odpovědnými za výchovu dítěte</w:t>
      </w:r>
      <w:r>
        <w:rPr>
          <w:rFonts w:asciiTheme="minorHAnsi" w:hAnsiTheme="minorHAnsi"/>
        </w:rPr>
        <w:t>,</w:t>
      </w:r>
      <w:r w:rsidR="00CE4C84">
        <w:rPr>
          <w:rFonts w:asciiTheme="minorHAnsi" w:hAnsiTheme="minorHAnsi"/>
        </w:rPr>
        <w:t xml:space="preserve"> vyjma otázky plnění vyživovací povinnosti k dítěti</w:t>
      </w:r>
    </w:p>
    <w:p w:rsidR="001846B9" w:rsidRDefault="001846B9" w:rsidP="006A48C1">
      <w:pPr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zajištění lepšího bydlení.</w:t>
      </w:r>
    </w:p>
    <w:p w:rsidR="001846B9" w:rsidRDefault="001846B9" w:rsidP="006A48C1">
      <w:pPr>
        <w:numPr>
          <w:ilvl w:val="0"/>
          <w:numId w:val="3"/>
        </w:numPr>
        <w:jc w:val="both"/>
        <w:rPr>
          <w:rFonts w:asciiTheme="minorHAnsi" w:hAnsiTheme="minorHAnsi"/>
        </w:rPr>
      </w:pPr>
    </w:p>
    <w:p w:rsidR="006A48C1" w:rsidRPr="006A48C1" w:rsidRDefault="006A48C1" w:rsidP="006A48C1">
      <w:pPr>
        <w:jc w:val="both"/>
        <w:rPr>
          <w:rFonts w:asciiTheme="minorHAnsi" w:hAnsiTheme="minorHAnsi"/>
          <w:b/>
        </w:rPr>
      </w:pPr>
      <w:r w:rsidRPr="006A48C1">
        <w:rPr>
          <w:rFonts w:asciiTheme="minorHAnsi" w:hAnsiTheme="minorHAnsi"/>
          <w:b/>
        </w:rPr>
        <w:t>Nejsou prováděny:</w:t>
      </w:r>
    </w:p>
    <w:p w:rsidR="00F874C7" w:rsidRPr="00F874C7" w:rsidRDefault="00F874C7" w:rsidP="00F874C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F874C7">
        <w:rPr>
          <w:rFonts w:asciiTheme="minorHAnsi" w:hAnsiTheme="minorHAnsi"/>
        </w:rPr>
        <w:t>mediace,</w:t>
      </w:r>
    </w:p>
    <w:p w:rsidR="00F874C7" w:rsidRPr="00F874C7" w:rsidRDefault="00F874C7" w:rsidP="00F874C7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F874C7">
        <w:rPr>
          <w:rFonts w:asciiTheme="minorHAnsi" w:hAnsiTheme="minorHAnsi"/>
        </w:rPr>
        <w:t>šetření v domácnostech s nezletilými dětmi na žádost občana (klienta)</w:t>
      </w:r>
      <w:r w:rsidR="006A48C1">
        <w:rPr>
          <w:rFonts w:asciiTheme="minorHAnsi" w:hAnsiTheme="minorHAnsi"/>
        </w:rPr>
        <w:t>,</w:t>
      </w:r>
    </w:p>
    <w:p w:rsidR="00F874C7" w:rsidRPr="006A48C1" w:rsidRDefault="006A48C1" w:rsidP="006A48C1">
      <w:pPr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zprostředkovatelské služby při </w:t>
      </w:r>
      <w:r w:rsidR="00F874C7" w:rsidRPr="006A48C1">
        <w:rPr>
          <w:rFonts w:asciiTheme="minorHAnsi" w:hAnsiTheme="minorHAnsi"/>
        </w:rPr>
        <w:t>předávání dárků a korespondence dětem ze strany rodičů a osob blízkých dítěti prostřednictvím OSPOD. Ve zvlášť zřetele hodných případech je možno učinit po vyhodnocení situace</w:t>
      </w:r>
      <w:r w:rsidR="001846B9">
        <w:rPr>
          <w:rFonts w:asciiTheme="minorHAnsi" w:hAnsiTheme="minorHAnsi"/>
        </w:rPr>
        <w:t xml:space="preserve"> koordinátorem</w:t>
      </w:r>
      <w:bookmarkStart w:id="0" w:name="_GoBack"/>
      <w:bookmarkEnd w:id="0"/>
      <w:r w:rsidR="001846B9">
        <w:rPr>
          <w:rFonts w:asciiTheme="minorHAnsi" w:hAnsiTheme="minorHAnsi"/>
        </w:rPr>
        <w:t xml:space="preserve"> případu</w:t>
      </w:r>
      <w:r w:rsidR="00F874C7" w:rsidRPr="006A48C1">
        <w:rPr>
          <w:rFonts w:asciiTheme="minorHAnsi" w:hAnsiTheme="minorHAnsi"/>
        </w:rPr>
        <w:t xml:space="preserve"> výjimku.</w:t>
      </w:r>
    </w:p>
    <w:p w:rsidR="00717AF2" w:rsidRPr="00F874C7" w:rsidRDefault="00717AF2" w:rsidP="00F874C7">
      <w:pPr>
        <w:rPr>
          <w:rFonts w:asciiTheme="minorHAnsi" w:hAnsiTheme="minorHAnsi"/>
        </w:rPr>
      </w:pPr>
    </w:p>
    <w:sectPr w:rsidR="00717AF2" w:rsidRPr="00F874C7" w:rsidSect="00F540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6C" w:rsidRDefault="0073296C" w:rsidP="00F5407A">
      <w:r>
        <w:separator/>
      </w:r>
    </w:p>
  </w:endnote>
  <w:endnote w:type="continuationSeparator" w:id="0">
    <w:p w:rsidR="0073296C" w:rsidRDefault="0073296C" w:rsidP="00F5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131349"/>
      <w:docPartObj>
        <w:docPartGallery w:val="Page Numbers (Bottom of Page)"/>
        <w:docPartUnique/>
      </w:docPartObj>
    </w:sdtPr>
    <w:sdtEndPr/>
    <w:sdtContent>
      <w:p w:rsidR="00F5407A" w:rsidRDefault="00F5407A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C84">
          <w:rPr>
            <w:noProof/>
          </w:rPr>
          <w:t>3</w:t>
        </w:r>
        <w:r>
          <w:fldChar w:fldCharType="end"/>
        </w:r>
      </w:p>
    </w:sdtContent>
  </w:sdt>
  <w:p w:rsidR="00F5407A" w:rsidRDefault="00F540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6C" w:rsidRDefault="0073296C" w:rsidP="00F5407A">
      <w:r>
        <w:separator/>
      </w:r>
    </w:p>
  </w:footnote>
  <w:footnote w:type="continuationSeparator" w:id="0">
    <w:p w:rsidR="0073296C" w:rsidRDefault="0073296C" w:rsidP="00F54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07A" w:rsidRPr="00F5407A" w:rsidRDefault="00F5407A" w:rsidP="00F5407A">
    <w:r w:rsidRPr="00F5407A">
      <w:t xml:space="preserve">Orgán sociálně-právní ochrany dětí, Magistrát města Ostravy, </w:t>
    </w:r>
    <w:r w:rsidR="00CE520E">
      <w:t>Prokešovo náměstí 8</w:t>
    </w:r>
    <w:r w:rsidR="001450EF">
      <w:t>,</w:t>
    </w:r>
    <w:r w:rsidR="00CE520E">
      <w:t xml:space="preserve"> Ostrava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3F8"/>
    <w:multiLevelType w:val="hybridMultilevel"/>
    <w:tmpl w:val="2D36B6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9F599B"/>
    <w:multiLevelType w:val="hybridMultilevel"/>
    <w:tmpl w:val="903A94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3153DE"/>
    <w:multiLevelType w:val="hybridMultilevel"/>
    <w:tmpl w:val="4DC4B7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8A7D3A"/>
    <w:multiLevelType w:val="hybridMultilevel"/>
    <w:tmpl w:val="CB4218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C1"/>
    <w:rsid w:val="001450EF"/>
    <w:rsid w:val="001846B9"/>
    <w:rsid w:val="00450BFA"/>
    <w:rsid w:val="004C622E"/>
    <w:rsid w:val="005518B4"/>
    <w:rsid w:val="005E2875"/>
    <w:rsid w:val="00605D8E"/>
    <w:rsid w:val="00632A3A"/>
    <w:rsid w:val="006524C4"/>
    <w:rsid w:val="006A1CF9"/>
    <w:rsid w:val="006A48C1"/>
    <w:rsid w:val="00717AF2"/>
    <w:rsid w:val="0073296C"/>
    <w:rsid w:val="009431FD"/>
    <w:rsid w:val="00A42949"/>
    <w:rsid w:val="00AE0F50"/>
    <w:rsid w:val="00C45B13"/>
    <w:rsid w:val="00CC6DD6"/>
    <w:rsid w:val="00CE4C84"/>
    <w:rsid w:val="00CE520E"/>
    <w:rsid w:val="00D362FB"/>
    <w:rsid w:val="00D55AC1"/>
    <w:rsid w:val="00E311B7"/>
    <w:rsid w:val="00E4580D"/>
    <w:rsid w:val="00E96340"/>
    <w:rsid w:val="00F5407A"/>
    <w:rsid w:val="00F8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40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07A"/>
  </w:style>
  <w:style w:type="paragraph" w:styleId="Zpat">
    <w:name w:val="footer"/>
    <w:basedOn w:val="Normln"/>
    <w:link w:val="ZpatChar"/>
    <w:uiPriority w:val="99"/>
    <w:unhideWhenUsed/>
    <w:rsid w:val="00F540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07A"/>
  </w:style>
  <w:style w:type="paragraph" w:styleId="Textbubliny">
    <w:name w:val="Balloon Text"/>
    <w:basedOn w:val="Normln"/>
    <w:link w:val="TextbublinyChar"/>
    <w:uiPriority w:val="99"/>
    <w:semiHidden/>
    <w:unhideWhenUsed/>
    <w:rsid w:val="00F54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0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4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2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40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07A"/>
  </w:style>
  <w:style w:type="paragraph" w:styleId="Zpat">
    <w:name w:val="footer"/>
    <w:basedOn w:val="Normln"/>
    <w:link w:val="ZpatChar"/>
    <w:uiPriority w:val="99"/>
    <w:unhideWhenUsed/>
    <w:rsid w:val="00F540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07A"/>
  </w:style>
  <w:style w:type="paragraph" w:styleId="Textbubliny">
    <w:name w:val="Balloon Text"/>
    <w:basedOn w:val="Normln"/>
    <w:link w:val="TextbublinyChar"/>
    <w:uiPriority w:val="99"/>
    <w:semiHidden/>
    <w:unhideWhenUsed/>
    <w:rsid w:val="00F54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0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4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2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783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Vašutová Kamila</dc:creator>
  <cp:lastModifiedBy>chytilovasa</cp:lastModifiedBy>
  <cp:revision>12</cp:revision>
  <dcterms:created xsi:type="dcterms:W3CDTF">2017-09-27T13:35:00Z</dcterms:created>
  <dcterms:modified xsi:type="dcterms:W3CDTF">2017-10-02T08:15:00Z</dcterms:modified>
</cp:coreProperties>
</file>